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48" w:rsidRDefault="00F632DF">
      <w:pPr>
        <w:rPr>
          <w:b/>
        </w:rPr>
      </w:pPr>
      <w:r w:rsidRPr="00C33DF5">
        <w:rPr>
          <w:b/>
        </w:rPr>
        <w:t xml:space="preserve">ECF5 Spec </w:t>
      </w:r>
      <w:r w:rsidR="00C33DF5">
        <w:rPr>
          <w:b/>
        </w:rPr>
        <w:t xml:space="preserve">Feedback and </w:t>
      </w:r>
      <w:r w:rsidRPr="00C33DF5">
        <w:rPr>
          <w:b/>
        </w:rPr>
        <w:t>Considerations</w:t>
      </w:r>
      <w:r w:rsidR="00BA0A77">
        <w:rPr>
          <w:b/>
        </w:rPr>
        <w:t xml:space="preserve"> - 7</w:t>
      </w:r>
    </w:p>
    <w:p w:rsidR="005B5A58" w:rsidRDefault="005B5A58" w:rsidP="005B5A58">
      <w:pPr>
        <w:spacing w:after="0"/>
        <w:rPr>
          <w:sz w:val="20"/>
          <w:szCs w:val="20"/>
        </w:rPr>
      </w:pPr>
      <w:r>
        <w:rPr>
          <w:sz w:val="20"/>
          <w:szCs w:val="20"/>
        </w:rPr>
        <w:t xml:space="preserve">This document contains </w:t>
      </w:r>
      <w:r w:rsidR="00CE7348">
        <w:rPr>
          <w:sz w:val="20"/>
          <w:szCs w:val="20"/>
        </w:rPr>
        <w:t xml:space="preserve">additional </w:t>
      </w:r>
      <w:r>
        <w:rPr>
          <w:sz w:val="20"/>
          <w:szCs w:val="20"/>
        </w:rPr>
        <w:t>questions and commenta</w:t>
      </w:r>
      <w:r w:rsidR="00CE7348">
        <w:rPr>
          <w:sz w:val="20"/>
          <w:szCs w:val="20"/>
        </w:rPr>
        <w:t>ry resulting from a review</w:t>
      </w:r>
      <w:r>
        <w:rPr>
          <w:sz w:val="20"/>
          <w:szCs w:val="20"/>
        </w:rPr>
        <w:t xml:space="preserve"> at the </w:t>
      </w:r>
      <w:r w:rsidR="00DB7660">
        <w:rPr>
          <w:sz w:val="20"/>
          <w:szCs w:val="20"/>
        </w:rPr>
        <w:t>Electronic Court Fil</w:t>
      </w:r>
      <w:r w:rsidR="00014DF3">
        <w:rPr>
          <w:sz w:val="20"/>
          <w:szCs w:val="20"/>
        </w:rPr>
        <w:t>ing Version 5.0 Working Draft</w:t>
      </w:r>
      <w:r w:rsidR="00661B4D">
        <w:rPr>
          <w:sz w:val="20"/>
          <w:szCs w:val="20"/>
        </w:rPr>
        <w:t xml:space="preserve"> </w:t>
      </w:r>
      <w:r w:rsidR="00DF4D25" w:rsidRPr="003B4CD4">
        <w:rPr>
          <w:sz w:val="20"/>
          <w:szCs w:val="20"/>
        </w:rPr>
        <w:t>11</w:t>
      </w:r>
      <w:r w:rsidR="00CE7348" w:rsidRPr="003B4CD4">
        <w:rPr>
          <w:sz w:val="20"/>
          <w:szCs w:val="20"/>
        </w:rPr>
        <w:t>.</w:t>
      </w:r>
      <w:r w:rsidR="00CE7348">
        <w:rPr>
          <w:sz w:val="20"/>
          <w:szCs w:val="20"/>
        </w:rPr>
        <w:t xml:space="preserve"> </w:t>
      </w:r>
    </w:p>
    <w:p w:rsidR="005B5A58" w:rsidRPr="005B5A58" w:rsidRDefault="005B5A58" w:rsidP="005B5A58">
      <w:pPr>
        <w:spacing w:after="0"/>
        <w:rPr>
          <w:sz w:val="20"/>
          <w:szCs w:val="20"/>
        </w:rPr>
      </w:pPr>
    </w:p>
    <w:p w:rsidR="003A01B7" w:rsidRDefault="001970A7" w:rsidP="00CE7348">
      <w:pPr>
        <w:pStyle w:val="ListParagraph"/>
        <w:numPr>
          <w:ilvl w:val="0"/>
          <w:numId w:val="3"/>
        </w:numPr>
        <w:spacing w:after="0"/>
        <w:rPr>
          <w:b/>
          <w:sz w:val="20"/>
          <w:szCs w:val="20"/>
        </w:rPr>
      </w:pPr>
      <w:r>
        <w:rPr>
          <w:b/>
          <w:sz w:val="20"/>
          <w:szCs w:val="20"/>
        </w:rPr>
        <w:t>Attorney to Party Association</w:t>
      </w:r>
    </w:p>
    <w:p w:rsidR="003A01B7" w:rsidRDefault="003A01B7" w:rsidP="003A01B7">
      <w:pPr>
        <w:pStyle w:val="ListParagraph"/>
        <w:spacing w:after="0"/>
        <w:rPr>
          <w:sz w:val="20"/>
          <w:szCs w:val="20"/>
        </w:rPr>
      </w:pPr>
    </w:p>
    <w:p w:rsidR="001970A7" w:rsidRDefault="001970A7" w:rsidP="003A01B7">
      <w:pPr>
        <w:pStyle w:val="ListParagraph"/>
        <w:spacing w:after="0"/>
        <w:rPr>
          <w:sz w:val="20"/>
          <w:szCs w:val="20"/>
        </w:rPr>
      </w:pPr>
      <w:r>
        <w:rPr>
          <w:sz w:val="20"/>
          <w:szCs w:val="20"/>
        </w:rPr>
        <w:t>It appears that the way in which attorney to par</w:t>
      </w:r>
      <w:r w:rsidR="002C4C0D">
        <w:rPr>
          <w:sz w:val="20"/>
          <w:szCs w:val="20"/>
        </w:rPr>
        <w:t>ty associations are done in ECF5</w:t>
      </w:r>
      <w:r>
        <w:rPr>
          <w:sz w:val="20"/>
          <w:szCs w:val="20"/>
        </w:rPr>
        <w:t xml:space="preserve"> is</w:t>
      </w:r>
      <w:r w:rsidR="003844BB">
        <w:rPr>
          <w:sz w:val="20"/>
          <w:szCs w:val="20"/>
        </w:rPr>
        <w:t xml:space="preserve"> a little bit</w:t>
      </w:r>
      <w:r>
        <w:rPr>
          <w:sz w:val="20"/>
          <w:szCs w:val="20"/>
        </w:rPr>
        <w:t xml:space="preserve"> different than in ECF4.</w:t>
      </w:r>
    </w:p>
    <w:p w:rsidR="001970A7" w:rsidRDefault="001970A7" w:rsidP="003A01B7">
      <w:pPr>
        <w:pStyle w:val="ListParagraph"/>
        <w:spacing w:after="0"/>
        <w:rPr>
          <w:sz w:val="20"/>
          <w:szCs w:val="20"/>
        </w:rPr>
      </w:pPr>
    </w:p>
    <w:p w:rsidR="003B4CD4" w:rsidRDefault="00C05B7F" w:rsidP="003A01B7">
      <w:pPr>
        <w:pStyle w:val="ListParagraph"/>
        <w:spacing w:after="0"/>
        <w:rPr>
          <w:sz w:val="20"/>
          <w:szCs w:val="20"/>
        </w:rPr>
      </w:pPr>
      <w:r>
        <w:rPr>
          <w:sz w:val="20"/>
          <w:szCs w:val="20"/>
        </w:rPr>
        <w:t xml:space="preserve">In ECF4, this was done using </w:t>
      </w:r>
      <w:proofErr w:type="spellStart"/>
      <w:r>
        <w:rPr>
          <w:sz w:val="20"/>
          <w:szCs w:val="20"/>
        </w:rPr>
        <w:t>CaseOfficial</w:t>
      </w:r>
      <w:proofErr w:type="spellEnd"/>
      <w:r>
        <w:rPr>
          <w:sz w:val="20"/>
          <w:szCs w:val="20"/>
        </w:rPr>
        <w:t xml:space="preserve"> within </w:t>
      </w:r>
      <w:proofErr w:type="spellStart"/>
      <w:r>
        <w:rPr>
          <w:sz w:val="20"/>
          <w:szCs w:val="20"/>
        </w:rPr>
        <w:t>ecf</w:t>
      </w:r>
      <w:proofErr w:type="gramStart"/>
      <w:r>
        <w:rPr>
          <w:sz w:val="20"/>
          <w:szCs w:val="20"/>
        </w:rPr>
        <w:t>:CaseAugmentation</w:t>
      </w:r>
      <w:proofErr w:type="spellEnd"/>
      <w:proofErr w:type="gramEnd"/>
      <w:r>
        <w:rPr>
          <w:sz w:val="20"/>
          <w:szCs w:val="20"/>
        </w:rPr>
        <w:t xml:space="preserve">. The attorney was identified using </w:t>
      </w:r>
      <w:proofErr w:type="spellStart"/>
      <w:r>
        <w:rPr>
          <w:sz w:val="20"/>
          <w:szCs w:val="20"/>
        </w:rPr>
        <w:t>nc</w:t>
      </w:r>
      <w:proofErr w:type="gramStart"/>
      <w:r>
        <w:rPr>
          <w:sz w:val="20"/>
          <w:szCs w:val="20"/>
        </w:rPr>
        <w:t>:RoleOfPersonReference</w:t>
      </w:r>
      <w:proofErr w:type="spellEnd"/>
      <w:proofErr w:type="gramEnd"/>
      <w:r>
        <w:rPr>
          <w:sz w:val="20"/>
          <w:szCs w:val="20"/>
        </w:rPr>
        <w:t xml:space="preserve">, and the represented parties were identified using </w:t>
      </w:r>
      <w:proofErr w:type="spellStart"/>
      <w:r>
        <w:rPr>
          <w:sz w:val="20"/>
          <w:szCs w:val="20"/>
        </w:rPr>
        <w:t>CaseRepresentedPartyReference</w:t>
      </w:r>
      <w:proofErr w:type="spellEnd"/>
      <w:r>
        <w:rPr>
          <w:sz w:val="20"/>
          <w:szCs w:val="20"/>
        </w:rPr>
        <w:t>.</w:t>
      </w:r>
    </w:p>
    <w:p w:rsidR="00C05B7F" w:rsidRDefault="00C05B7F" w:rsidP="003A01B7">
      <w:pPr>
        <w:pStyle w:val="ListParagraph"/>
        <w:spacing w:after="0"/>
        <w:rPr>
          <w:sz w:val="20"/>
          <w:szCs w:val="20"/>
        </w:rPr>
      </w:pPr>
    </w:p>
    <w:p w:rsidR="00C05B7F" w:rsidRDefault="00C05B7F" w:rsidP="003A01B7">
      <w:pPr>
        <w:pStyle w:val="ListParagraph"/>
        <w:spacing w:after="0"/>
        <w:rPr>
          <w:sz w:val="20"/>
          <w:szCs w:val="20"/>
        </w:rPr>
      </w:pPr>
      <w:r>
        <w:rPr>
          <w:sz w:val="20"/>
          <w:szCs w:val="20"/>
        </w:rPr>
        <w:t>In ECF5, it appears that j</w:t>
      </w:r>
      <w:proofErr w:type="gramStart"/>
      <w:r>
        <w:rPr>
          <w:sz w:val="20"/>
          <w:szCs w:val="20"/>
        </w:rPr>
        <w:t>:CaseOfficial</w:t>
      </w:r>
      <w:proofErr w:type="gramEnd"/>
      <w:r>
        <w:rPr>
          <w:sz w:val="20"/>
          <w:szCs w:val="20"/>
        </w:rPr>
        <w:t xml:space="preserve"> within j:CaseAugmentation would be used instead. The attorney is identified using </w:t>
      </w:r>
      <w:proofErr w:type="spellStart"/>
      <w:r>
        <w:rPr>
          <w:sz w:val="20"/>
          <w:szCs w:val="20"/>
        </w:rPr>
        <w:t>nc</w:t>
      </w:r>
      <w:proofErr w:type="gramStart"/>
      <w:r>
        <w:rPr>
          <w:sz w:val="20"/>
          <w:szCs w:val="20"/>
        </w:rPr>
        <w:t>:RoleOfPerson</w:t>
      </w:r>
      <w:proofErr w:type="spellEnd"/>
      <w:proofErr w:type="gramEnd"/>
      <w:r>
        <w:rPr>
          <w:sz w:val="20"/>
          <w:szCs w:val="20"/>
        </w:rPr>
        <w:t xml:space="preserve">, and the represented parties are identified using </w:t>
      </w:r>
      <w:proofErr w:type="spellStart"/>
      <w:r>
        <w:rPr>
          <w:sz w:val="20"/>
          <w:szCs w:val="20"/>
        </w:rPr>
        <w:t>ecf:CaseRepresentedParty</w:t>
      </w:r>
      <w:proofErr w:type="spellEnd"/>
      <w:r>
        <w:rPr>
          <w:sz w:val="20"/>
          <w:szCs w:val="20"/>
        </w:rPr>
        <w:t xml:space="preserve"> in </w:t>
      </w:r>
      <w:proofErr w:type="spellStart"/>
      <w:r>
        <w:rPr>
          <w:sz w:val="20"/>
          <w:szCs w:val="20"/>
        </w:rPr>
        <w:t>CaseOfficialAugmentation</w:t>
      </w:r>
      <w:proofErr w:type="spellEnd"/>
      <w:r>
        <w:rPr>
          <w:sz w:val="20"/>
          <w:szCs w:val="20"/>
        </w:rPr>
        <w:t>.</w:t>
      </w:r>
    </w:p>
    <w:p w:rsidR="001970A7" w:rsidRDefault="001970A7" w:rsidP="003A01B7">
      <w:pPr>
        <w:pStyle w:val="ListParagraph"/>
        <w:spacing w:after="0"/>
        <w:rPr>
          <w:sz w:val="20"/>
          <w:szCs w:val="20"/>
        </w:rPr>
      </w:pPr>
    </w:p>
    <w:p w:rsidR="001970A7" w:rsidRDefault="0087738F" w:rsidP="003A01B7">
      <w:pPr>
        <w:pStyle w:val="ListParagraph"/>
        <w:spacing w:after="0"/>
        <w:rPr>
          <w:sz w:val="20"/>
          <w:szCs w:val="20"/>
        </w:rPr>
      </w:pPr>
      <w:r>
        <w:rPr>
          <w:sz w:val="20"/>
          <w:szCs w:val="20"/>
        </w:rPr>
        <w:t>I cannot find anywhere in the specification document where this is described or even hinted at. Those migrating from E</w:t>
      </w:r>
      <w:r w:rsidR="00A62300">
        <w:rPr>
          <w:sz w:val="20"/>
          <w:szCs w:val="20"/>
        </w:rPr>
        <w:t>CF4 to ECF5 may not have much</w:t>
      </w:r>
      <w:r>
        <w:rPr>
          <w:sz w:val="20"/>
          <w:szCs w:val="20"/>
        </w:rPr>
        <w:t xml:space="preserve"> trouble adopting the revised approach, but anyone new to ECF might only figure this out once stumbli</w:t>
      </w:r>
      <w:r w:rsidR="000059A1">
        <w:rPr>
          <w:sz w:val="20"/>
          <w:szCs w:val="20"/>
        </w:rPr>
        <w:t xml:space="preserve">ng upon the </w:t>
      </w:r>
      <w:proofErr w:type="spellStart"/>
      <w:r w:rsidR="000059A1">
        <w:rPr>
          <w:sz w:val="20"/>
          <w:szCs w:val="20"/>
        </w:rPr>
        <w:t>ecf</w:t>
      </w:r>
      <w:proofErr w:type="gramStart"/>
      <w:r w:rsidR="000059A1">
        <w:rPr>
          <w:sz w:val="20"/>
          <w:szCs w:val="20"/>
        </w:rPr>
        <w:t>:CaseRepresentedP</w:t>
      </w:r>
      <w:r>
        <w:rPr>
          <w:sz w:val="20"/>
          <w:szCs w:val="20"/>
        </w:rPr>
        <w:t>arty</w:t>
      </w:r>
      <w:proofErr w:type="spellEnd"/>
      <w:proofErr w:type="gramEnd"/>
      <w:r>
        <w:rPr>
          <w:sz w:val="20"/>
          <w:szCs w:val="20"/>
        </w:rPr>
        <w:t xml:space="preserve"> element</w:t>
      </w:r>
      <w:r w:rsidR="000059A1">
        <w:rPr>
          <w:sz w:val="20"/>
          <w:szCs w:val="20"/>
        </w:rPr>
        <w:t xml:space="preserve"> and observing its description</w:t>
      </w:r>
      <w:r>
        <w:rPr>
          <w:sz w:val="20"/>
          <w:szCs w:val="20"/>
        </w:rPr>
        <w:t xml:space="preserve">. </w:t>
      </w:r>
    </w:p>
    <w:p w:rsidR="0087738F" w:rsidRDefault="0087738F" w:rsidP="003A01B7">
      <w:pPr>
        <w:pStyle w:val="ListParagraph"/>
        <w:spacing w:after="0"/>
        <w:rPr>
          <w:sz w:val="20"/>
          <w:szCs w:val="20"/>
        </w:rPr>
      </w:pPr>
    </w:p>
    <w:p w:rsidR="008B0911" w:rsidRDefault="008B0911" w:rsidP="003A01B7">
      <w:pPr>
        <w:pStyle w:val="ListParagraph"/>
        <w:spacing w:after="0"/>
        <w:rPr>
          <w:sz w:val="20"/>
          <w:szCs w:val="20"/>
        </w:rPr>
      </w:pPr>
      <w:r>
        <w:rPr>
          <w:sz w:val="20"/>
          <w:szCs w:val="20"/>
        </w:rPr>
        <w:t>The closest the specification comes to addressing this is in section 6.2.8 ‘Filer and Party Identifiers’. Following the non-normative example, it states:</w:t>
      </w:r>
    </w:p>
    <w:p w:rsidR="008B0911" w:rsidRDefault="008B0911" w:rsidP="003A01B7">
      <w:pPr>
        <w:pStyle w:val="ListParagraph"/>
        <w:spacing w:after="0"/>
        <w:rPr>
          <w:sz w:val="20"/>
          <w:szCs w:val="20"/>
        </w:rPr>
      </w:pPr>
      <w:r>
        <w:t>“</w:t>
      </w:r>
      <w:r w:rsidRPr="009F7068">
        <w:rPr>
          <w:color w:val="0070C0"/>
        </w:rPr>
        <w:t>Attorney elements MAY reference the parties they represent with party identifiers</w:t>
      </w:r>
      <w:r>
        <w:t>.</w:t>
      </w:r>
      <w:r>
        <w:t>”</w:t>
      </w:r>
      <w:r>
        <w:t xml:space="preserve">  </w:t>
      </w:r>
    </w:p>
    <w:p w:rsidR="008B0911" w:rsidRDefault="008B0911" w:rsidP="003A01B7">
      <w:pPr>
        <w:pStyle w:val="ListParagraph"/>
        <w:spacing w:after="0"/>
        <w:rPr>
          <w:sz w:val="20"/>
          <w:szCs w:val="20"/>
        </w:rPr>
      </w:pPr>
      <w:r>
        <w:rPr>
          <w:sz w:val="20"/>
          <w:szCs w:val="20"/>
        </w:rPr>
        <w:t xml:space="preserve"> </w:t>
      </w:r>
    </w:p>
    <w:p w:rsidR="0087738F" w:rsidRDefault="008B0911" w:rsidP="003A01B7">
      <w:pPr>
        <w:pStyle w:val="ListParagraph"/>
        <w:spacing w:after="0"/>
        <w:rPr>
          <w:sz w:val="20"/>
          <w:szCs w:val="20"/>
        </w:rPr>
      </w:pPr>
      <w:r>
        <w:rPr>
          <w:sz w:val="20"/>
          <w:szCs w:val="20"/>
        </w:rPr>
        <w:t xml:space="preserve">I cannot find any example of this in any of the provided </w:t>
      </w:r>
      <w:proofErr w:type="spellStart"/>
      <w:r>
        <w:rPr>
          <w:sz w:val="20"/>
          <w:szCs w:val="20"/>
        </w:rPr>
        <w:t>FilingReview</w:t>
      </w:r>
      <w:proofErr w:type="spellEnd"/>
      <w:r>
        <w:rPr>
          <w:sz w:val="20"/>
          <w:szCs w:val="20"/>
        </w:rPr>
        <w:t xml:space="preserve"> examples.</w:t>
      </w:r>
    </w:p>
    <w:p w:rsidR="008B0911" w:rsidRDefault="008B0911" w:rsidP="003A01B7">
      <w:pPr>
        <w:pStyle w:val="ListParagraph"/>
        <w:spacing w:after="0"/>
        <w:rPr>
          <w:sz w:val="20"/>
          <w:szCs w:val="20"/>
        </w:rPr>
      </w:pPr>
    </w:p>
    <w:p w:rsidR="008B0911" w:rsidRDefault="00EB6E84" w:rsidP="003A01B7">
      <w:pPr>
        <w:pStyle w:val="ListParagraph"/>
        <w:spacing w:after="0"/>
        <w:rPr>
          <w:sz w:val="20"/>
          <w:szCs w:val="20"/>
        </w:rPr>
      </w:pPr>
      <w:r>
        <w:rPr>
          <w:sz w:val="20"/>
          <w:szCs w:val="20"/>
        </w:rPr>
        <w:t>Therefore, I submit that the following illustrates this:</w:t>
      </w:r>
    </w:p>
    <w:p w:rsidR="00EB6E84" w:rsidRDefault="00EB6E84" w:rsidP="003A01B7">
      <w:pPr>
        <w:pStyle w:val="ListParagraph"/>
        <w:spacing w:after="0"/>
        <w:rPr>
          <w:sz w:val="20"/>
          <w:szCs w:val="20"/>
        </w:rPr>
      </w:pPr>
    </w:p>
    <w:p w:rsidR="00EB6E84" w:rsidRDefault="00EB6E84" w:rsidP="003A01B7">
      <w:pPr>
        <w:pStyle w:val="ListParagraph"/>
        <w:spacing w:after="0"/>
        <w:rPr>
          <w:sz w:val="20"/>
          <w:szCs w:val="20"/>
        </w:rPr>
      </w:pPr>
      <w:r>
        <w:rPr>
          <w:sz w:val="20"/>
          <w:szCs w:val="20"/>
        </w:rPr>
        <w:t xml:space="preserve">First of all, the parties need to be included with Party Identifiers (i.e. </w:t>
      </w:r>
      <w:proofErr w:type="spellStart"/>
      <w:r>
        <w:rPr>
          <w:sz w:val="20"/>
          <w:szCs w:val="20"/>
        </w:rPr>
        <w:t>ecf</w:t>
      </w:r>
      <w:proofErr w:type="gramStart"/>
      <w:r>
        <w:rPr>
          <w:sz w:val="20"/>
          <w:szCs w:val="20"/>
        </w:rPr>
        <w:t>:FilingPartyID</w:t>
      </w:r>
      <w:proofErr w:type="spellEnd"/>
      <w:proofErr w:type="gramEnd"/>
      <w:r>
        <w:rPr>
          <w:sz w:val="20"/>
          <w:szCs w:val="20"/>
        </w:rPr>
        <w:t>).</w:t>
      </w:r>
    </w:p>
    <w:p w:rsidR="00EB6E84" w:rsidRDefault="00EB6E84" w:rsidP="003A01B7">
      <w:pPr>
        <w:pStyle w:val="ListParagraph"/>
        <w:spacing w:after="0"/>
        <w:rPr>
          <w:sz w:val="20"/>
          <w:szCs w:val="20"/>
        </w:rPr>
      </w:pP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proofErr w:type="gramStart"/>
      <w:r w:rsidRPr="00EB6E84">
        <w:rPr>
          <w:rFonts w:ascii="Consolas" w:hAnsi="Consolas" w:cs="Consolas"/>
          <w:color w:val="800000"/>
          <w:sz w:val="18"/>
          <w:szCs w:val="18"/>
          <w:highlight w:val="white"/>
        </w:rPr>
        <w:t>j:</w:t>
      </w:r>
      <w:proofErr w:type="gramEnd"/>
      <w:r w:rsidRPr="00EB6E84">
        <w:rPr>
          <w:rFonts w:ascii="Consolas" w:hAnsi="Consolas" w:cs="Consolas"/>
          <w:color w:val="800000"/>
          <w:sz w:val="18"/>
          <w:szCs w:val="18"/>
          <w:highlight w:val="white"/>
        </w:rPr>
        <w:t>CaseInitiatingParty</w:t>
      </w:r>
      <w:proofErr w:type="spellEnd"/>
      <w:r w:rsidRPr="00EB6E84">
        <w:rPr>
          <w:rFonts w:ascii="Consolas" w:hAnsi="Consolas" w:cs="Consolas"/>
          <w:color w:val="0000FF"/>
          <w:sz w:val="18"/>
          <w:szCs w:val="18"/>
          <w:highlight w:val="white"/>
        </w:rPr>
        <w:t>&gt;</w:t>
      </w:r>
    </w:p>
    <w:p w:rsidR="008B0911" w:rsidRPr="00EB6E84" w:rsidRDefault="00EB6E84" w:rsidP="00EB6E84">
      <w:pPr>
        <w:pStyle w:val="ListParagraph"/>
        <w:spacing w:after="0"/>
        <w:rPr>
          <w:sz w:val="18"/>
          <w:szCs w:val="18"/>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w:t>
      </w:r>
      <w:proofErr w:type="gramStart"/>
      <w:r w:rsidRPr="00EB6E84">
        <w:rPr>
          <w:rFonts w:ascii="Consolas" w:hAnsi="Consolas" w:cs="Consolas"/>
          <w:color w:val="800000"/>
          <w:sz w:val="18"/>
          <w:szCs w:val="18"/>
          <w:highlight w:val="white"/>
        </w:rPr>
        <w:t>:EntityPerson</w:t>
      </w:r>
      <w:proofErr w:type="spellEnd"/>
      <w:proofErr w:type="gramEnd"/>
      <w:r w:rsidRPr="00EB6E84">
        <w:rPr>
          <w:rFonts w:ascii="Consolas" w:hAnsi="Consolas" w:cs="Consolas"/>
          <w:color w:val="FF0000"/>
          <w:sz w:val="18"/>
          <w:szCs w:val="18"/>
          <w:highlight w:val="white"/>
        </w:rPr>
        <w:t xml:space="preserve"> </w:t>
      </w:r>
      <w:proofErr w:type="spellStart"/>
      <w:r w:rsidRPr="00EB6E84">
        <w:rPr>
          <w:rFonts w:ascii="Consolas" w:hAnsi="Consolas" w:cs="Consolas"/>
          <w:color w:val="FF0000"/>
          <w:sz w:val="18"/>
          <w:szCs w:val="18"/>
          <w:highlight w:val="white"/>
        </w:rPr>
        <w:t>structures:id</w:t>
      </w:r>
      <w:proofErr w:type="spellEnd"/>
      <w:r w:rsidRPr="00EB6E84">
        <w:rPr>
          <w:rFonts w:ascii="Consolas" w:hAnsi="Consolas" w:cs="Consolas"/>
          <w:color w:val="0000FF"/>
          <w:sz w:val="18"/>
          <w:szCs w:val="18"/>
          <w:highlight w:val="white"/>
        </w:rPr>
        <w:t>="</w:t>
      </w:r>
      <w:r w:rsidRPr="00EB6E84">
        <w:rPr>
          <w:rFonts w:ascii="Consolas" w:hAnsi="Consolas" w:cs="Consolas"/>
          <w:color w:val="000000"/>
          <w:sz w:val="18"/>
          <w:szCs w:val="18"/>
          <w:highlight w:val="white"/>
        </w:rPr>
        <w:t>Person1</w:t>
      </w:r>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proofErr w:type="gramStart"/>
      <w:r w:rsidRPr="00EB6E84">
        <w:rPr>
          <w:rFonts w:ascii="Consolas" w:hAnsi="Consolas" w:cs="Consolas"/>
          <w:color w:val="800000"/>
          <w:sz w:val="18"/>
          <w:szCs w:val="18"/>
          <w:highlight w:val="white"/>
        </w:rPr>
        <w:t>nc:</w:t>
      </w:r>
      <w:proofErr w:type="gramEnd"/>
      <w:r w:rsidRPr="00EB6E84">
        <w:rPr>
          <w:rFonts w:ascii="Consolas" w:hAnsi="Consolas" w:cs="Consolas"/>
          <w:color w:val="800000"/>
          <w:sz w:val="18"/>
          <w:szCs w:val="18"/>
          <w:highlight w:val="white"/>
        </w:rPr>
        <w:t>PersonName</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w:t>
      </w:r>
      <w:proofErr w:type="gramStart"/>
      <w:r w:rsidRPr="00EB6E84">
        <w:rPr>
          <w:rFonts w:ascii="Consolas" w:hAnsi="Consolas" w:cs="Consolas"/>
          <w:color w:val="800000"/>
          <w:sz w:val="18"/>
          <w:szCs w:val="18"/>
          <w:highlight w:val="white"/>
        </w:rPr>
        <w:t>:PersonGivenName</w:t>
      </w:r>
      <w:proofErr w:type="spellEnd"/>
      <w:proofErr w:type="gramEnd"/>
      <w:r w:rsidRPr="00EB6E84">
        <w:rPr>
          <w:rFonts w:ascii="Consolas" w:hAnsi="Consolas" w:cs="Consolas"/>
          <w:color w:val="0000FF"/>
          <w:sz w:val="18"/>
          <w:szCs w:val="18"/>
          <w:highlight w:val="white"/>
        </w:rPr>
        <w:t>&gt;</w:t>
      </w:r>
      <w:r w:rsidRPr="00EB6E84">
        <w:rPr>
          <w:rFonts w:ascii="Consolas" w:hAnsi="Consolas" w:cs="Consolas"/>
          <w:color w:val="000000"/>
          <w:sz w:val="18"/>
          <w:szCs w:val="18"/>
          <w:highlight w:val="white"/>
        </w:rPr>
        <w:t>John</w:t>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nc:PersonGivenName</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w:t>
      </w:r>
      <w:proofErr w:type="gramStart"/>
      <w:r w:rsidRPr="00EB6E84">
        <w:rPr>
          <w:rFonts w:ascii="Consolas" w:hAnsi="Consolas" w:cs="Consolas"/>
          <w:color w:val="800000"/>
          <w:sz w:val="18"/>
          <w:szCs w:val="18"/>
          <w:highlight w:val="white"/>
        </w:rPr>
        <w:t>:PersonMiddleName</w:t>
      </w:r>
      <w:proofErr w:type="spellEnd"/>
      <w:proofErr w:type="gramEnd"/>
      <w:r w:rsidRPr="00EB6E84">
        <w:rPr>
          <w:rFonts w:ascii="Consolas" w:hAnsi="Consolas" w:cs="Consolas"/>
          <w:color w:val="0000FF"/>
          <w:sz w:val="18"/>
          <w:szCs w:val="18"/>
          <w:highlight w:val="white"/>
        </w:rPr>
        <w:t>&gt;</w:t>
      </w:r>
      <w:r w:rsidRPr="00EB6E84">
        <w:rPr>
          <w:rFonts w:ascii="Consolas" w:hAnsi="Consolas" w:cs="Consolas"/>
          <w:color w:val="000000"/>
          <w:sz w:val="18"/>
          <w:szCs w:val="18"/>
          <w:highlight w:val="white"/>
        </w:rPr>
        <w:t>W.</w:t>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nc:PersonMiddleName</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w:t>
      </w:r>
      <w:proofErr w:type="gramStart"/>
      <w:r w:rsidRPr="00EB6E84">
        <w:rPr>
          <w:rFonts w:ascii="Consolas" w:hAnsi="Consolas" w:cs="Consolas"/>
          <w:color w:val="800000"/>
          <w:sz w:val="18"/>
          <w:szCs w:val="18"/>
          <w:highlight w:val="white"/>
        </w:rPr>
        <w:t>:PersonSurName</w:t>
      </w:r>
      <w:proofErr w:type="spellEnd"/>
      <w:proofErr w:type="gramEnd"/>
      <w:r w:rsidRPr="00EB6E84">
        <w:rPr>
          <w:rFonts w:ascii="Consolas" w:hAnsi="Consolas" w:cs="Consolas"/>
          <w:color w:val="0000FF"/>
          <w:sz w:val="18"/>
          <w:szCs w:val="18"/>
          <w:highlight w:val="white"/>
        </w:rPr>
        <w:t>&gt;</w:t>
      </w:r>
      <w:r w:rsidRPr="00EB6E84">
        <w:rPr>
          <w:rFonts w:ascii="Consolas" w:hAnsi="Consolas" w:cs="Consolas"/>
          <w:color w:val="000000"/>
          <w:sz w:val="18"/>
          <w:szCs w:val="18"/>
          <w:highlight w:val="white"/>
        </w:rPr>
        <w:t>Doe</w:t>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nc:PersonSurName</w:t>
      </w:r>
      <w:proofErr w:type="spellEnd"/>
      <w:r w:rsidRPr="00EB6E84">
        <w:rPr>
          <w:rFonts w:ascii="Consolas" w:hAnsi="Consolas" w:cs="Consolas"/>
          <w:color w:val="0000FF"/>
          <w:sz w:val="18"/>
          <w:szCs w:val="18"/>
          <w:highlight w:val="white"/>
        </w:rPr>
        <w:t>&gt;</w:t>
      </w:r>
    </w:p>
    <w:p w:rsidR="0058163B" w:rsidRPr="00EB6E84" w:rsidRDefault="00EB6E84" w:rsidP="00EB6E84">
      <w:pPr>
        <w:pStyle w:val="ListParagraph"/>
        <w:spacing w:after="0"/>
        <w:rPr>
          <w:sz w:val="18"/>
          <w:szCs w:val="18"/>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w:t>
      </w:r>
      <w:proofErr w:type="gramStart"/>
      <w:r w:rsidRPr="00EB6E84">
        <w:rPr>
          <w:rFonts w:ascii="Consolas" w:hAnsi="Consolas" w:cs="Consolas"/>
          <w:color w:val="800000"/>
          <w:sz w:val="18"/>
          <w:szCs w:val="18"/>
          <w:highlight w:val="white"/>
        </w:rPr>
        <w:t>:PersonName</w:t>
      </w:r>
      <w:proofErr w:type="spellEnd"/>
      <w:proofErr w:type="gram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proofErr w:type="gramStart"/>
      <w:r w:rsidRPr="00EB6E84">
        <w:rPr>
          <w:rFonts w:ascii="Consolas" w:hAnsi="Consolas" w:cs="Consolas"/>
          <w:color w:val="800000"/>
          <w:sz w:val="18"/>
          <w:szCs w:val="18"/>
          <w:highlight w:val="white"/>
        </w:rPr>
        <w:t>ecf:</w:t>
      </w:r>
      <w:proofErr w:type="gramEnd"/>
      <w:r w:rsidRPr="00EB6E84">
        <w:rPr>
          <w:rFonts w:ascii="Consolas" w:hAnsi="Consolas" w:cs="Consolas"/>
          <w:color w:val="800000"/>
          <w:sz w:val="18"/>
          <w:szCs w:val="18"/>
          <w:highlight w:val="white"/>
        </w:rPr>
        <w:t>PersonAugmentation</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r w:rsidRPr="00EB6E84">
        <w:rPr>
          <w:rFonts w:ascii="Consolas" w:hAnsi="Consolas" w:cs="Consolas"/>
          <w:color w:val="800000"/>
          <w:sz w:val="18"/>
          <w:szCs w:val="18"/>
          <w:highlight w:val="white"/>
        </w:rPr>
        <w:t>ecf</w:t>
      </w:r>
      <w:proofErr w:type="gramStart"/>
      <w:r w:rsidRPr="00EB6E84">
        <w:rPr>
          <w:rFonts w:ascii="Consolas" w:hAnsi="Consolas" w:cs="Consolas"/>
          <w:color w:val="800000"/>
          <w:sz w:val="18"/>
          <w:szCs w:val="18"/>
          <w:highlight w:val="white"/>
        </w:rPr>
        <w:t>:CaseParticipantRoleCode</w:t>
      </w:r>
      <w:proofErr w:type="gramEnd"/>
      <w:r w:rsidRPr="00EB6E84">
        <w:rPr>
          <w:rFonts w:ascii="Consolas" w:hAnsi="Consolas" w:cs="Consolas"/>
          <w:color w:val="0000FF"/>
          <w:sz w:val="18"/>
          <w:szCs w:val="18"/>
          <w:highlight w:val="white"/>
        </w:rPr>
        <w:t>&gt;</w:t>
      </w:r>
      <w:r w:rsidRPr="00EB6E84">
        <w:rPr>
          <w:rFonts w:ascii="Consolas" w:hAnsi="Consolas" w:cs="Consolas"/>
          <w:color w:val="000000"/>
          <w:sz w:val="18"/>
          <w:szCs w:val="18"/>
          <w:highlight w:val="white"/>
        </w:rPr>
        <w:t>Defendant</w:t>
      </w:r>
      <w:r w:rsidRPr="00EB6E84">
        <w:rPr>
          <w:rFonts w:ascii="Consolas" w:hAnsi="Consolas" w:cs="Consolas"/>
          <w:color w:val="0000FF"/>
          <w:sz w:val="18"/>
          <w:szCs w:val="18"/>
          <w:highlight w:val="white"/>
        </w:rPr>
        <w:t>&lt;/</w:t>
      </w:r>
      <w:r w:rsidRPr="00EB6E84">
        <w:rPr>
          <w:rFonts w:ascii="Consolas" w:hAnsi="Consolas" w:cs="Consolas"/>
          <w:color w:val="800000"/>
          <w:sz w:val="18"/>
          <w:szCs w:val="18"/>
          <w:highlight w:val="white"/>
        </w:rPr>
        <w:t>ecf:CaseParticipantRoleCode</w:t>
      </w:r>
      <w:r w:rsidRPr="00EB6E84">
        <w:rPr>
          <w:rFonts w:ascii="Consolas" w:hAnsi="Consolas" w:cs="Consolas"/>
          <w:color w:val="0000FF"/>
          <w:sz w:val="18"/>
          <w:szCs w:val="18"/>
          <w:highlight w:val="white"/>
        </w:rPr>
        <w:t>&gt;</w:t>
      </w:r>
    </w:p>
    <w:p w:rsidR="00EB6E84" w:rsidRPr="00A62300" w:rsidRDefault="00EB6E84" w:rsidP="00EB6E84">
      <w:pPr>
        <w:autoSpaceDE w:val="0"/>
        <w:autoSpaceDN w:val="0"/>
        <w:adjustRightInd w:val="0"/>
        <w:spacing w:after="0" w:line="240" w:lineRule="auto"/>
        <w:rPr>
          <w:rFonts w:ascii="Consolas" w:hAnsi="Consolas" w:cs="Consolas"/>
          <w:color w:val="000000"/>
          <w:sz w:val="18"/>
          <w:szCs w:val="18"/>
          <w:highlight w:val="yellow"/>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A62300">
        <w:rPr>
          <w:rFonts w:ascii="Consolas" w:hAnsi="Consolas" w:cs="Consolas"/>
          <w:color w:val="0000FF"/>
          <w:sz w:val="18"/>
          <w:szCs w:val="18"/>
          <w:highlight w:val="yellow"/>
        </w:rPr>
        <w:t>&lt;</w:t>
      </w:r>
      <w:proofErr w:type="spellStart"/>
      <w:proofErr w:type="gramStart"/>
      <w:r w:rsidRPr="00A62300">
        <w:rPr>
          <w:rFonts w:ascii="Consolas" w:hAnsi="Consolas" w:cs="Consolas"/>
          <w:color w:val="800000"/>
          <w:sz w:val="18"/>
          <w:szCs w:val="18"/>
          <w:highlight w:val="yellow"/>
        </w:rPr>
        <w:t>ecf:</w:t>
      </w:r>
      <w:proofErr w:type="gramEnd"/>
      <w:r w:rsidRPr="00A62300">
        <w:rPr>
          <w:rFonts w:ascii="Consolas" w:hAnsi="Consolas" w:cs="Consolas"/>
          <w:color w:val="800000"/>
          <w:sz w:val="18"/>
          <w:szCs w:val="18"/>
          <w:highlight w:val="yellow"/>
        </w:rPr>
        <w:t>FilingPartyID</w:t>
      </w:r>
      <w:proofErr w:type="spellEnd"/>
      <w:r w:rsidRPr="00A62300">
        <w:rPr>
          <w:rFonts w:ascii="Consolas" w:hAnsi="Consolas" w:cs="Consolas"/>
          <w:color w:val="0000FF"/>
          <w:sz w:val="18"/>
          <w:szCs w:val="18"/>
          <w:highlight w:val="yellow"/>
        </w:rPr>
        <w:t>&gt;</w:t>
      </w:r>
    </w:p>
    <w:p w:rsidR="00EB6E84" w:rsidRPr="00A62300" w:rsidRDefault="00EB6E84" w:rsidP="00EB6E84">
      <w:pPr>
        <w:autoSpaceDE w:val="0"/>
        <w:autoSpaceDN w:val="0"/>
        <w:adjustRightInd w:val="0"/>
        <w:spacing w:after="0" w:line="240" w:lineRule="auto"/>
        <w:rPr>
          <w:rFonts w:ascii="Consolas" w:hAnsi="Consolas" w:cs="Consolas"/>
          <w:color w:val="000000"/>
          <w:sz w:val="18"/>
          <w:szCs w:val="18"/>
          <w:highlight w:val="yellow"/>
        </w:rPr>
      </w:pPr>
      <w:r w:rsidRPr="00A62300">
        <w:rPr>
          <w:rFonts w:ascii="Consolas" w:hAnsi="Consolas" w:cs="Consolas"/>
          <w:color w:val="000000"/>
          <w:sz w:val="18"/>
          <w:szCs w:val="18"/>
          <w:highlight w:val="yellow"/>
        </w:rPr>
        <w:lastRenderedPageBreak/>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FF"/>
          <w:sz w:val="18"/>
          <w:szCs w:val="18"/>
          <w:highlight w:val="yellow"/>
        </w:rPr>
        <w:t>&lt;</w:t>
      </w:r>
      <w:proofErr w:type="spellStart"/>
      <w:r w:rsidRPr="00A62300">
        <w:rPr>
          <w:rFonts w:ascii="Consolas" w:hAnsi="Consolas" w:cs="Consolas"/>
          <w:color w:val="800000"/>
          <w:sz w:val="18"/>
          <w:szCs w:val="18"/>
          <w:highlight w:val="yellow"/>
        </w:rPr>
        <w:t>nc</w:t>
      </w:r>
      <w:proofErr w:type="gramStart"/>
      <w:r w:rsidRPr="00A62300">
        <w:rPr>
          <w:rFonts w:ascii="Consolas" w:hAnsi="Consolas" w:cs="Consolas"/>
          <w:color w:val="800000"/>
          <w:sz w:val="18"/>
          <w:szCs w:val="18"/>
          <w:highlight w:val="yellow"/>
        </w:rPr>
        <w:t>:IdentificationID</w:t>
      </w:r>
      <w:proofErr w:type="spellEnd"/>
      <w:proofErr w:type="gramEnd"/>
      <w:r w:rsidRPr="00A62300">
        <w:rPr>
          <w:rFonts w:ascii="Consolas" w:hAnsi="Consolas" w:cs="Consolas"/>
          <w:color w:val="0000FF"/>
          <w:sz w:val="18"/>
          <w:szCs w:val="18"/>
          <w:highlight w:val="yellow"/>
        </w:rPr>
        <w:t>&gt;</w:t>
      </w:r>
      <w:r w:rsidRPr="00A62300">
        <w:rPr>
          <w:rFonts w:ascii="Consolas" w:hAnsi="Consolas" w:cs="Consolas"/>
          <w:color w:val="000000"/>
          <w:sz w:val="18"/>
          <w:szCs w:val="18"/>
          <w:highlight w:val="yellow"/>
        </w:rPr>
        <w:t>10</w:t>
      </w:r>
      <w:r w:rsidRPr="00A62300">
        <w:rPr>
          <w:rFonts w:ascii="Consolas" w:hAnsi="Consolas" w:cs="Consolas"/>
          <w:color w:val="0000FF"/>
          <w:sz w:val="18"/>
          <w:szCs w:val="18"/>
          <w:highlight w:val="yellow"/>
        </w:rPr>
        <w:t>&lt;/</w:t>
      </w:r>
      <w:proofErr w:type="spellStart"/>
      <w:r w:rsidRPr="00A62300">
        <w:rPr>
          <w:rFonts w:ascii="Consolas" w:hAnsi="Consolas" w:cs="Consolas"/>
          <w:color w:val="800000"/>
          <w:sz w:val="18"/>
          <w:szCs w:val="18"/>
          <w:highlight w:val="yellow"/>
        </w:rPr>
        <w:t>nc:IdentificationID</w:t>
      </w:r>
      <w:proofErr w:type="spellEnd"/>
      <w:r w:rsidRPr="00A62300">
        <w:rPr>
          <w:rFonts w:ascii="Consolas" w:hAnsi="Consolas" w:cs="Consolas"/>
          <w:color w:val="0000FF"/>
          <w:sz w:val="18"/>
          <w:szCs w:val="18"/>
          <w:highlight w:val="yellow"/>
        </w:rPr>
        <w:t>&gt;</w:t>
      </w:r>
    </w:p>
    <w:p w:rsidR="00EB6E84" w:rsidRPr="00A62300" w:rsidRDefault="00EB6E84" w:rsidP="00EB6E84">
      <w:pPr>
        <w:autoSpaceDE w:val="0"/>
        <w:autoSpaceDN w:val="0"/>
        <w:adjustRightInd w:val="0"/>
        <w:spacing w:after="0" w:line="240" w:lineRule="auto"/>
        <w:rPr>
          <w:rFonts w:ascii="Consolas" w:hAnsi="Consolas" w:cs="Consolas"/>
          <w:color w:val="000000"/>
          <w:sz w:val="18"/>
          <w:szCs w:val="18"/>
          <w:highlight w:val="yellow"/>
        </w:rPr>
      </w:pP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FF"/>
          <w:sz w:val="18"/>
          <w:szCs w:val="18"/>
          <w:highlight w:val="yellow"/>
        </w:rPr>
        <w:t>&lt;/</w:t>
      </w:r>
      <w:proofErr w:type="spellStart"/>
      <w:r w:rsidRPr="00A62300">
        <w:rPr>
          <w:rFonts w:ascii="Consolas" w:hAnsi="Consolas" w:cs="Consolas"/>
          <w:color w:val="800000"/>
          <w:sz w:val="18"/>
          <w:szCs w:val="18"/>
          <w:highlight w:val="yellow"/>
        </w:rPr>
        <w:t>ecf</w:t>
      </w:r>
      <w:proofErr w:type="gramStart"/>
      <w:r w:rsidRPr="00A62300">
        <w:rPr>
          <w:rFonts w:ascii="Consolas" w:hAnsi="Consolas" w:cs="Consolas"/>
          <w:color w:val="800000"/>
          <w:sz w:val="18"/>
          <w:szCs w:val="18"/>
          <w:highlight w:val="yellow"/>
        </w:rPr>
        <w:t>:FilingPartyID</w:t>
      </w:r>
      <w:proofErr w:type="spellEnd"/>
      <w:proofErr w:type="gramEnd"/>
      <w:r w:rsidRPr="00A62300">
        <w:rPr>
          <w:rFonts w:ascii="Consolas" w:hAnsi="Consolas" w:cs="Consolas"/>
          <w:color w:val="0000FF"/>
          <w:sz w:val="18"/>
          <w:szCs w:val="18"/>
          <w:highlight w:val="yellow"/>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ecf</w:t>
      </w:r>
      <w:proofErr w:type="gramStart"/>
      <w:r w:rsidRPr="00EB6E84">
        <w:rPr>
          <w:rFonts w:ascii="Consolas" w:hAnsi="Consolas" w:cs="Consolas"/>
          <w:color w:val="800000"/>
          <w:sz w:val="18"/>
          <w:szCs w:val="18"/>
          <w:highlight w:val="white"/>
        </w:rPr>
        <w:t>:PersonAugmentation</w:t>
      </w:r>
      <w:proofErr w:type="spellEnd"/>
      <w:proofErr w:type="gram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w:t>
      </w:r>
      <w:proofErr w:type="gramStart"/>
      <w:r w:rsidRPr="00EB6E84">
        <w:rPr>
          <w:rFonts w:ascii="Consolas" w:hAnsi="Consolas" w:cs="Consolas"/>
          <w:color w:val="800000"/>
          <w:sz w:val="18"/>
          <w:szCs w:val="18"/>
          <w:highlight w:val="white"/>
        </w:rPr>
        <w:t>:EntityPerson</w:t>
      </w:r>
      <w:proofErr w:type="spellEnd"/>
      <w:proofErr w:type="gramEnd"/>
      <w:r w:rsidRPr="00EB6E84">
        <w:rPr>
          <w:rFonts w:ascii="Consolas" w:hAnsi="Consolas" w:cs="Consolas"/>
          <w:color w:val="0000FF"/>
          <w:sz w:val="18"/>
          <w:szCs w:val="18"/>
          <w:highlight w:val="white"/>
        </w:rPr>
        <w:t>&gt;</w:t>
      </w:r>
    </w:p>
    <w:p w:rsidR="00EB6E84" w:rsidRPr="00EB6E84" w:rsidRDefault="00EB6E84" w:rsidP="00EB6E84">
      <w:pPr>
        <w:spacing w:after="0"/>
        <w:rPr>
          <w:sz w:val="18"/>
          <w:szCs w:val="18"/>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j</w:t>
      </w:r>
      <w:proofErr w:type="gramStart"/>
      <w:r w:rsidRPr="00EB6E84">
        <w:rPr>
          <w:rFonts w:ascii="Consolas" w:hAnsi="Consolas" w:cs="Consolas"/>
          <w:color w:val="800000"/>
          <w:sz w:val="18"/>
          <w:szCs w:val="18"/>
          <w:highlight w:val="white"/>
        </w:rPr>
        <w:t>:CaseInitiatingParty</w:t>
      </w:r>
      <w:proofErr w:type="spellEnd"/>
      <w:proofErr w:type="gramEnd"/>
      <w:r w:rsidRPr="00EB6E84">
        <w:rPr>
          <w:rFonts w:ascii="Consolas" w:hAnsi="Consolas" w:cs="Consolas"/>
          <w:color w:val="0000FF"/>
          <w:sz w:val="18"/>
          <w:szCs w:val="18"/>
          <w:highlight w:val="white"/>
        </w:rPr>
        <w:t>&gt;</w:t>
      </w:r>
    </w:p>
    <w:p w:rsidR="00EB6E84" w:rsidRPr="00EB6E84" w:rsidRDefault="00EB6E84" w:rsidP="0058163B">
      <w:pPr>
        <w:spacing w:after="0"/>
        <w:rPr>
          <w:sz w:val="18"/>
          <w:szCs w:val="18"/>
        </w:rPr>
      </w:pP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proofErr w:type="gramStart"/>
      <w:r w:rsidRPr="00EB6E84">
        <w:rPr>
          <w:rFonts w:ascii="Consolas" w:hAnsi="Consolas" w:cs="Consolas"/>
          <w:color w:val="800000"/>
          <w:sz w:val="18"/>
          <w:szCs w:val="18"/>
          <w:highlight w:val="white"/>
        </w:rPr>
        <w:t>j:</w:t>
      </w:r>
      <w:proofErr w:type="gramEnd"/>
      <w:r w:rsidRPr="00EB6E84">
        <w:rPr>
          <w:rFonts w:ascii="Consolas" w:hAnsi="Consolas" w:cs="Consolas"/>
          <w:color w:val="800000"/>
          <w:sz w:val="18"/>
          <w:szCs w:val="18"/>
          <w:highlight w:val="white"/>
        </w:rPr>
        <w:t>CaseInitiatingParty</w:t>
      </w:r>
      <w:proofErr w:type="spellEnd"/>
      <w:r w:rsidRPr="00EB6E84">
        <w:rPr>
          <w:rFonts w:ascii="Consolas" w:hAnsi="Consolas" w:cs="Consolas"/>
          <w:color w:val="0000FF"/>
          <w:sz w:val="18"/>
          <w:szCs w:val="18"/>
          <w:highlight w:val="white"/>
        </w:rPr>
        <w:t>&gt;</w:t>
      </w:r>
    </w:p>
    <w:p w:rsidR="00EB6E84" w:rsidRPr="00EB6E84" w:rsidRDefault="00EB6E84" w:rsidP="00EB6E84">
      <w:pPr>
        <w:pStyle w:val="ListParagraph"/>
        <w:spacing w:after="0"/>
        <w:rPr>
          <w:sz w:val="18"/>
          <w:szCs w:val="18"/>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w:t>
      </w:r>
      <w:proofErr w:type="gramStart"/>
      <w:r w:rsidRPr="00EB6E84">
        <w:rPr>
          <w:rFonts w:ascii="Consolas" w:hAnsi="Consolas" w:cs="Consolas"/>
          <w:color w:val="800000"/>
          <w:sz w:val="18"/>
          <w:szCs w:val="18"/>
          <w:highlight w:val="white"/>
        </w:rPr>
        <w:t>:EntityPerson</w:t>
      </w:r>
      <w:proofErr w:type="spellEnd"/>
      <w:proofErr w:type="gramEnd"/>
      <w:r w:rsidRPr="00EB6E84">
        <w:rPr>
          <w:rFonts w:ascii="Consolas" w:hAnsi="Consolas" w:cs="Consolas"/>
          <w:color w:val="FF0000"/>
          <w:sz w:val="18"/>
          <w:szCs w:val="18"/>
          <w:highlight w:val="white"/>
        </w:rPr>
        <w:t xml:space="preserve"> </w:t>
      </w:r>
      <w:proofErr w:type="spellStart"/>
      <w:r w:rsidRPr="00EB6E84">
        <w:rPr>
          <w:rFonts w:ascii="Consolas" w:hAnsi="Consolas" w:cs="Consolas"/>
          <w:color w:val="FF0000"/>
          <w:sz w:val="18"/>
          <w:szCs w:val="18"/>
          <w:highlight w:val="white"/>
        </w:rPr>
        <w:t>structures:id</w:t>
      </w:r>
      <w:proofErr w:type="spellEnd"/>
      <w:r w:rsidRPr="00EB6E84">
        <w:rPr>
          <w:rFonts w:ascii="Consolas" w:hAnsi="Consolas" w:cs="Consolas"/>
          <w:color w:val="0000FF"/>
          <w:sz w:val="18"/>
          <w:szCs w:val="18"/>
          <w:highlight w:val="white"/>
        </w:rPr>
        <w:t>="</w:t>
      </w:r>
      <w:r w:rsidRPr="00EB6E84">
        <w:rPr>
          <w:rFonts w:ascii="Consolas" w:hAnsi="Consolas" w:cs="Consolas"/>
          <w:color w:val="000000"/>
          <w:sz w:val="18"/>
          <w:szCs w:val="18"/>
          <w:highlight w:val="white"/>
        </w:rPr>
        <w:t>Person2</w:t>
      </w:r>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proofErr w:type="gramStart"/>
      <w:r w:rsidRPr="00EB6E84">
        <w:rPr>
          <w:rFonts w:ascii="Consolas" w:hAnsi="Consolas" w:cs="Consolas"/>
          <w:color w:val="800000"/>
          <w:sz w:val="18"/>
          <w:szCs w:val="18"/>
          <w:highlight w:val="white"/>
        </w:rPr>
        <w:t>nc:</w:t>
      </w:r>
      <w:proofErr w:type="gramEnd"/>
      <w:r w:rsidRPr="00EB6E84">
        <w:rPr>
          <w:rFonts w:ascii="Consolas" w:hAnsi="Consolas" w:cs="Consolas"/>
          <w:color w:val="800000"/>
          <w:sz w:val="18"/>
          <w:szCs w:val="18"/>
          <w:highlight w:val="white"/>
        </w:rPr>
        <w:t>PersonName</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w:t>
      </w:r>
      <w:proofErr w:type="gramStart"/>
      <w:r w:rsidRPr="00EB6E84">
        <w:rPr>
          <w:rFonts w:ascii="Consolas" w:hAnsi="Consolas" w:cs="Consolas"/>
          <w:color w:val="800000"/>
          <w:sz w:val="18"/>
          <w:szCs w:val="18"/>
          <w:highlight w:val="white"/>
        </w:rPr>
        <w:t>:PersonGivenName</w:t>
      </w:r>
      <w:proofErr w:type="spellEnd"/>
      <w:proofErr w:type="gramEnd"/>
      <w:r w:rsidRPr="00EB6E84">
        <w:rPr>
          <w:rFonts w:ascii="Consolas" w:hAnsi="Consolas" w:cs="Consolas"/>
          <w:color w:val="0000FF"/>
          <w:sz w:val="18"/>
          <w:szCs w:val="18"/>
          <w:highlight w:val="white"/>
        </w:rPr>
        <w:t>&gt;</w:t>
      </w:r>
      <w:r w:rsidRPr="00EB6E84">
        <w:rPr>
          <w:rFonts w:ascii="Consolas" w:hAnsi="Consolas" w:cs="Consolas"/>
          <w:color w:val="000000"/>
          <w:sz w:val="18"/>
          <w:szCs w:val="18"/>
          <w:highlight w:val="white"/>
        </w:rPr>
        <w:t>Jane</w:t>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nc:PersonGivenName</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w:t>
      </w:r>
      <w:proofErr w:type="gramStart"/>
      <w:r w:rsidRPr="00EB6E84">
        <w:rPr>
          <w:rFonts w:ascii="Consolas" w:hAnsi="Consolas" w:cs="Consolas"/>
          <w:color w:val="800000"/>
          <w:sz w:val="18"/>
          <w:szCs w:val="18"/>
          <w:highlight w:val="white"/>
        </w:rPr>
        <w:t>:PersonMiddleName</w:t>
      </w:r>
      <w:proofErr w:type="spellEnd"/>
      <w:proofErr w:type="gramEnd"/>
      <w:r w:rsidRPr="00EB6E84">
        <w:rPr>
          <w:rFonts w:ascii="Consolas" w:hAnsi="Consolas" w:cs="Consolas"/>
          <w:color w:val="0000FF"/>
          <w:sz w:val="18"/>
          <w:szCs w:val="18"/>
          <w:highlight w:val="white"/>
        </w:rPr>
        <w:t>&gt;</w:t>
      </w:r>
      <w:r w:rsidRPr="00EB6E84">
        <w:rPr>
          <w:rFonts w:ascii="Consolas" w:hAnsi="Consolas" w:cs="Consolas"/>
          <w:color w:val="000000"/>
          <w:sz w:val="18"/>
          <w:szCs w:val="18"/>
          <w:highlight w:val="white"/>
        </w:rPr>
        <w:t>K</w:t>
      </w:r>
      <w:r w:rsidRPr="00EB6E84">
        <w:rPr>
          <w:rFonts w:ascii="Consolas" w:hAnsi="Consolas" w:cs="Consolas"/>
          <w:color w:val="000000"/>
          <w:sz w:val="18"/>
          <w:szCs w:val="18"/>
          <w:highlight w:val="white"/>
        </w:rPr>
        <w:t>.</w:t>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nc:PersonMiddleName</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w:t>
      </w:r>
      <w:proofErr w:type="gramStart"/>
      <w:r w:rsidRPr="00EB6E84">
        <w:rPr>
          <w:rFonts w:ascii="Consolas" w:hAnsi="Consolas" w:cs="Consolas"/>
          <w:color w:val="800000"/>
          <w:sz w:val="18"/>
          <w:szCs w:val="18"/>
          <w:highlight w:val="white"/>
        </w:rPr>
        <w:t>:PersonSurName</w:t>
      </w:r>
      <w:proofErr w:type="spellEnd"/>
      <w:proofErr w:type="gramEnd"/>
      <w:r w:rsidRPr="00EB6E84">
        <w:rPr>
          <w:rFonts w:ascii="Consolas" w:hAnsi="Consolas" w:cs="Consolas"/>
          <w:color w:val="0000FF"/>
          <w:sz w:val="18"/>
          <w:szCs w:val="18"/>
          <w:highlight w:val="white"/>
        </w:rPr>
        <w:t>&gt;</w:t>
      </w:r>
      <w:r w:rsidRPr="00EB6E84">
        <w:rPr>
          <w:rFonts w:ascii="Consolas" w:hAnsi="Consolas" w:cs="Consolas"/>
          <w:color w:val="000000"/>
          <w:sz w:val="18"/>
          <w:szCs w:val="18"/>
          <w:highlight w:val="white"/>
        </w:rPr>
        <w:t>Doe</w:t>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nc:PersonSurName</w:t>
      </w:r>
      <w:proofErr w:type="spellEnd"/>
      <w:r w:rsidRPr="00EB6E84">
        <w:rPr>
          <w:rFonts w:ascii="Consolas" w:hAnsi="Consolas" w:cs="Consolas"/>
          <w:color w:val="0000FF"/>
          <w:sz w:val="18"/>
          <w:szCs w:val="18"/>
          <w:highlight w:val="white"/>
        </w:rPr>
        <w:t>&gt;</w:t>
      </w:r>
    </w:p>
    <w:p w:rsidR="00EB6E84" w:rsidRPr="00EB6E84" w:rsidRDefault="00EB6E84" w:rsidP="00EB6E84">
      <w:pPr>
        <w:pStyle w:val="ListParagraph"/>
        <w:spacing w:after="0"/>
        <w:rPr>
          <w:sz w:val="18"/>
          <w:szCs w:val="18"/>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w:t>
      </w:r>
      <w:proofErr w:type="gramStart"/>
      <w:r w:rsidRPr="00EB6E84">
        <w:rPr>
          <w:rFonts w:ascii="Consolas" w:hAnsi="Consolas" w:cs="Consolas"/>
          <w:color w:val="800000"/>
          <w:sz w:val="18"/>
          <w:szCs w:val="18"/>
          <w:highlight w:val="white"/>
        </w:rPr>
        <w:t>:PersonName</w:t>
      </w:r>
      <w:proofErr w:type="spellEnd"/>
      <w:proofErr w:type="gram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proofErr w:type="gramStart"/>
      <w:r w:rsidRPr="00EB6E84">
        <w:rPr>
          <w:rFonts w:ascii="Consolas" w:hAnsi="Consolas" w:cs="Consolas"/>
          <w:color w:val="800000"/>
          <w:sz w:val="18"/>
          <w:szCs w:val="18"/>
          <w:highlight w:val="white"/>
        </w:rPr>
        <w:t>ecf:</w:t>
      </w:r>
      <w:proofErr w:type="gramEnd"/>
      <w:r w:rsidRPr="00EB6E84">
        <w:rPr>
          <w:rFonts w:ascii="Consolas" w:hAnsi="Consolas" w:cs="Consolas"/>
          <w:color w:val="800000"/>
          <w:sz w:val="18"/>
          <w:szCs w:val="18"/>
          <w:highlight w:val="white"/>
        </w:rPr>
        <w:t>PersonAugmentation</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r w:rsidRPr="00EB6E84">
        <w:rPr>
          <w:rFonts w:ascii="Consolas" w:hAnsi="Consolas" w:cs="Consolas"/>
          <w:color w:val="800000"/>
          <w:sz w:val="18"/>
          <w:szCs w:val="18"/>
          <w:highlight w:val="white"/>
        </w:rPr>
        <w:t>ecf</w:t>
      </w:r>
      <w:proofErr w:type="gramStart"/>
      <w:r w:rsidRPr="00EB6E84">
        <w:rPr>
          <w:rFonts w:ascii="Consolas" w:hAnsi="Consolas" w:cs="Consolas"/>
          <w:color w:val="800000"/>
          <w:sz w:val="18"/>
          <w:szCs w:val="18"/>
          <w:highlight w:val="white"/>
        </w:rPr>
        <w:t>:CaseParticipantRoleCode</w:t>
      </w:r>
      <w:proofErr w:type="gramEnd"/>
      <w:r w:rsidRPr="00EB6E84">
        <w:rPr>
          <w:rFonts w:ascii="Consolas" w:hAnsi="Consolas" w:cs="Consolas"/>
          <w:color w:val="0000FF"/>
          <w:sz w:val="18"/>
          <w:szCs w:val="18"/>
          <w:highlight w:val="white"/>
        </w:rPr>
        <w:t>&gt;</w:t>
      </w:r>
      <w:r w:rsidRPr="00EB6E84">
        <w:rPr>
          <w:rFonts w:ascii="Consolas" w:hAnsi="Consolas" w:cs="Consolas"/>
          <w:color w:val="000000"/>
          <w:sz w:val="18"/>
          <w:szCs w:val="18"/>
          <w:highlight w:val="white"/>
        </w:rPr>
        <w:t>Defendant</w:t>
      </w:r>
      <w:r w:rsidRPr="00EB6E84">
        <w:rPr>
          <w:rFonts w:ascii="Consolas" w:hAnsi="Consolas" w:cs="Consolas"/>
          <w:color w:val="0000FF"/>
          <w:sz w:val="18"/>
          <w:szCs w:val="18"/>
          <w:highlight w:val="white"/>
        </w:rPr>
        <w:t>&lt;/</w:t>
      </w:r>
      <w:r w:rsidRPr="00EB6E84">
        <w:rPr>
          <w:rFonts w:ascii="Consolas" w:hAnsi="Consolas" w:cs="Consolas"/>
          <w:color w:val="800000"/>
          <w:sz w:val="18"/>
          <w:szCs w:val="18"/>
          <w:highlight w:val="white"/>
        </w:rPr>
        <w:t>ecf:CaseParticipantRoleCode</w:t>
      </w:r>
      <w:r w:rsidRPr="00EB6E84">
        <w:rPr>
          <w:rFonts w:ascii="Consolas" w:hAnsi="Consolas" w:cs="Consolas"/>
          <w:color w:val="0000FF"/>
          <w:sz w:val="18"/>
          <w:szCs w:val="18"/>
          <w:highlight w:val="white"/>
        </w:rPr>
        <w:t>&gt;</w:t>
      </w:r>
    </w:p>
    <w:p w:rsidR="00EB6E84" w:rsidRPr="00A62300" w:rsidRDefault="00EB6E84" w:rsidP="00EB6E84">
      <w:pPr>
        <w:autoSpaceDE w:val="0"/>
        <w:autoSpaceDN w:val="0"/>
        <w:adjustRightInd w:val="0"/>
        <w:spacing w:after="0" w:line="240" w:lineRule="auto"/>
        <w:rPr>
          <w:rFonts w:ascii="Consolas" w:hAnsi="Consolas" w:cs="Consolas"/>
          <w:color w:val="000000"/>
          <w:sz w:val="18"/>
          <w:szCs w:val="18"/>
          <w:highlight w:val="yellow"/>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A62300">
        <w:rPr>
          <w:rFonts w:ascii="Consolas" w:hAnsi="Consolas" w:cs="Consolas"/>
          <w:color w:val="0000FF"/>
          <w:sz w:val="18"/>
          <w:szCs w:val="18"/>
          <w:highlight w:val="yellow"/>
        </w:rPr>
        <w:t>&lt;</w:t>
      </w:r>
      <w:proofErr w:type="spellStart"/>
      <w:proofErr w:type="gramStart"/>
      <w:r w:rsidRPr="00A62300">
        <w:rPr>
          <w:rFonts w:ascii="Consolas" w:hAnsi="Consolas" w:cs="Consolas"/>
          <w:color w:val="800000"/>
          <w:sz w:val="18"/>
          <w:szCs w:val="18"/>
          <w:highlight w:val="yellow"/>
        </w:rPr>
        <w:t>ecf:</w:t>
      </w:r>
      <w:proofErr w:type="gramEnd"/>
      <w:r w:rsidRPr="00A62300">
        <w:rPr>
          <w:rFonts w:ascii="Consolas" w:hAnsi="Consolas" w:cs="Consolas"/>
          <w:color w:val="800000"/>
          <w:sz w:val="18"/>
          <w:szCs w:val="18"/>
          <w:highlight w:val="yellow"/>
        </w:rPr>
        <w:t>FilingPartyID</w:t>
      </w:r>
      <w:proofErr w:type="spellEnd"/>
      <w:r w:rsidRPr="00A62300">
        <w:rPr>
          <w:rFonts w:ascii="Consolas" w:hAnsi="Consolas" w:cs="Consolas"/>
          <w:color w:val="0000FF"/>
          <w:sz w:val="18"/>
          <w:szCs w:val="18"/>
          <w:highlight w:val="yellow"/>
        </w:rPr>
        <w:t>&gt;</w:t>
      </w:r>
    </w:p>
    <w:p w:rsidR="00EB6E84" w:rsidRPr="00A62300" w:rsidRDefault="00EB6E84" w:rsidP="00EB6E84">
      <w:pPr>
        <w:autoSpaceDE w:val="0"/>
        <w:autoSpaceDN w:val="0"/>
        <w:adjustRightInd w:val="0"/>
        <w:spacing w:after="0" w:line="240" w:lineRule="auto"/>
        <w:rPr>
          <w:rFonts w:ascii="Consolas" w:hAnsi="Consolas" w:cs="Consolas"/>
          <w:color w:val="000000"/>
          <w:sz w:val="18"/>
          <w:szCs w:val="18"/>
          <w:highlight w:val="yellow"/>
        </w:rPr>
      </w:pP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FF"/>
          <w:sz w:val="18"/>
          <w:szCs w:val="18"/>
          <w:highlight w:val="yellow"/>
        </w:rPr>
        <w:t>&lt;</w:t>
      </w:r>
      <w:proofErr w:type="spellStart"/>
      <w:r w:rsidRPr="00A62300">
        <w:rPr>
          <w:rFonts w:ascii="Consolas" w:hAnsi="Consolas" w:cs="Consolas"/>
          <w:color w:val="800000"/>
          <w:sz w:val="18"/>
          <w:szCs w:val="18"/>
          <w:highlight w:val="yellow"/>
        </w:rPr>
        <w:t>nc</w:t>
      </w:r>
      <w:proofErr w:type="gramStart"/>
      <w:r w:rsidRPr="00A62300">
        <w:rPr>
          <w:rFonts w:ascii="Consolas" w:hAnsi="Consolas" w:cs="Consolas"/>
          <w:color w:val="800000"/>
          <w:sz w:val="18"/>
          <w:szCs w:val="18"/>
          <w:highlight w:val="yellow"/>
        </w:rPr>
        <w:t>:IdentificationID</w:t>
      </w:r>
      <w:proofErr w:type="spellEnd"/>
      <w:proofErr w:type="gramEnd"/>
      <w:r w:rsidRPr="00A62300">
        <w:rPr>
          <w:rFonts w:ascii="Consolas" w:hAnsi="Consolas" w:cs="Consolas"/>
          <w:color w:val="0000FF"/>
          <w:sz w:val="18"/>
          <w:szCs w:val="18"/>
          <w:highlight w:val="yellow"/>
        </w:rPr>
        <w:t>&gt;</w:t>
      </w:r>
      <w:r w:rsidRPr="00A62300">
        <w:rPr>
          <w:rFonts w:ascii="Consolas" w:hAnsi="Consolas" w:cs="Consolas"/>
          <w:color w:val="000000"/>
          <w:sz w:val="18"/>
          <w:szCs w:val="18"/>
          <w:highlight w:val="yellow"/>
        </w:rPr>
        <w:t>2</w:t>
      </w:r>
      <w:r w:rsidRPr="00A62300">
        <w:rPr>
          <w:rFonts w:ascii="Consolas" w:hAnsi="Consolas" w:cs="Consolas"/>
          <w:color w:val="000000"/>
          <w:sz w:val="18"/>
          <w:szCs w:val="18"/>
          <w:highlight w:val="yellow"/>
        </w:rPr>
        <w:t>0</w:t>
      </w:r>
      <w:r w:rsidRPr="00A62300">
        <w:rPr>
          <w:rFonts w:ascii="Consolas" w:hAnsi="Consolas" w:cs="Consolas"/>
          <w:color w:val="0000FF"/>
          <w:sz w:val="18"/>
          <w:szCs w:val="18"/>
          <w:highlight w:val="yellow"/>
        </w:rPr>
        <w:t>&lt;/</w:t>
      </w:r>
      <w:proofErr w:type="spellStart"/>
      <w:r w:rsidRPr="00A62300">
        <w:rPr>
          <w:rFonts w:ascii="Consolas" w:hAnsi="Consolas" w:cs="Consolas"/>
          <w:color w:val="800000"/>
          <w:sz w:val="18"/>
          <w:szCs w:val="18"/>
          <w:highlight w:val="yellow"/>
        </w:rPr>
        <w:t>nc:IdentificationID</w:t>
      </w:r>
      <w:proofErr w:type="spellEnd"/>
      <w:r w:rsidRPr="00A62300">
        <w:rPr>
          <w:rFonts w:ascii="Consolas" w:hAnsi="Consolas" w:cs="Consolas"/>
          <w:color w:val="0000FF"/>
          <w:sz w:val="18"/>
          <w:szCs w:val="18"/>
          <w:highlight w:val="yellow"/>
        </w:rPr>
        <w:t>&gt;</w:t>
      </w:r>
    </w:p>
    <w:p w:rsidR="00EB6E84" w:rsidRPr="00A62300" w:rsidRDefault="00EB6E84" w:rsidP="00EB6E84">
      <w:pPr>
        <w:autoSpaceDE w:val="0"/>
        <w:autoSpaceDN w:val="0"/>
        <w:adjustRightInd w:val="0"/>
        <w:spacing w:after="0" w:line="240" w:lineRule="auto"/>
        <w:rPr>
          <w:rFonts w:ascii="Consolas" w:hAnsi="Consolas" w:cs="Consolas"/>
          <w:color w:val="000000"/>
          <w:sz w:val="18"/>
          <w:szCs w:val="18"/>
          <w:highlight w:val="yellow"/>
        </w:rPr>
      </w:pP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FF"/>
          <w:sz w:val="18"/>
          <w:szCs w:val="18"/>
          <w:highlight w:val="yellow"/>
        </w:rPr>
        <w:t>&lt;/</w:t>
      </w:r>
      <w:proofErr w:type="spellStart"/>
      <w:r w:rsidRPr="00A62300">
        <w:rPr>
          <w:rFonts w:ascii="Consolas" w:hAnsi="Consolas" w:cs="Consolas"/>
          <w:color w:val="800000"/>
          <w:sz w:val="18"/>
          <w:szCs w:val="18"/>
          <w:highlight w:val="yellow"/>
        </w:rPr>
        <w:t>ecf</w:t>
      </w:r>
      <w:proofErr w:type="gramStart"/>
      <w:r w:rsidRPr="00A62300">
        <w:rPr>
          <w:rFonts w:ascii="Consolas" w:hAnsi="Consolas" w:cs="Consolas"/>
          <w:color w:val="800000"/>
          <w:sz w:val="18"/>
          <w:szCs w:val="18"/>
          <w:highlight w:val="yellow"/>
        </w:rPr>
        <w:t>:FilingPartyID</w:t>
      </w:r>
      <w:proofErr w:type="spellEnd"/>
      <w:proofErr w:type="gramEnd"/>
      <w:r w:rsidRPr="00A62300">
        <w:rPr>
          <w:rFonts w:ascii="Consolas" w:hAnsi="Consolas" w:cs="Consolas"/>
          <w:color w:val="0000FF"/>
          <w:sz w:val="18"/>
          <w:szCs w:val="18"/>
          <w:highlight w:val="yellow"/>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ecf</w:t>
      </w:r>
      <w:proofErr w:type="gramStart"/>
      <w:r w:rsidRPr="00EB6E84">
        <w:rPr>
          <w:rFonts w:ascii="Consolas" w:hAnsi="Consolas" w:cs="Consolas"/>
          <w:color w:val="800000"/>
          <w:sz w:val="18"/>
          <w:szCs w:val="18"/>
          <w:highlight w:val="white"/>
        </w:rPr>
        <w:t>:PersonAugmentation</w:t>
      </w:r>
      <w:proofErr w:type="spellEnd"/>
      <w:proofErr w:type="gram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w:t>
      </w:r>
      <w:proofErr w:type="gramStart"/>
      <w:r w:rsidRPr="00EB6E84">
        <w:rPr>
          <w:rFonts w:ascii="Consolas" w:hAnsi="Consolas" w:cs="Consolas"/>
          <w:color w:val="800000"/>
          <w:sz w:val="18"/>
          <w:szCs w:val="18"/>
          <w:highlight w:val="white"/>
        </w:rPr>
        <w:t>:EntityPerson</w:t>
      </w:r>
      <w:proofErr w:type="spellEnd"/>
      <w:proofErr w:type="gramEnd"/>
      <w:r w:rsidRPr="00EB6E84">
        <w:rPr>
          <w:rFonts w:ascii="Consolas" w:hAnsi="Consolas" w:cs="Consolas"/>
          <w:color w:val="0000FF"/>
          <w:sz w:val="18"/>
          <w:szCs w:val="18"/>
          <w:highlight w:val="white"/>
        </w:rPr>
        <w:t>&gt;</w:t>
      </w:r>
    </w:p>
    <w:p w:rsidR="00EB6E84" w:rsidRPr="00EB6E84" w:rsidRDefault="00EB6E84" w:rsidP="00EB6E84">
      <w:pPr>
        <w:spacing w:after="0"/>
        <w:rPr>
          <w:sz w:val="18"/>
          <w:szCs w:val="18"/>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j</w:t>
      </w:r>
      <w:proofErr w:type="gramStart"/>
      <w:r w:rsidRPr="00EB6E84">
        <w:rPr>
          <w:rFonts w:ascii="Consolas" w:hAnsi="Consolas" w:cs="Consolas"/>
          <w:color w:val="800000"/>
          <w:sz w:val="18"/>
          <w:szCs w:val="18"/>
          <w:highlight w:val="white"/>
        </w:rPr>
        <w:t>:CaseInitiatingParty</w:t>
      </w:r>
      <w:proofErr w:type="spellEnd"/>
      <w:proofErr w:type="gramEnd"/>
      <w:r w:rsidRPr="00EB6E84">
        <w:rPr>
          <w:rFonts w:ascii="Consolas" w:hAnsi="Consolas" w:cs="Consolas"/>
          <w:color w:val="0000FF"/>
          <w:sz w:val="18"/>
          <w:szCs w:val="18"/>
          <w:highlight w:val="white"/>
        </w:rPr>
        <w:t>&gt;</w:t>
      </w:r>
    </w:p>
    <w:p w:rsidR="00EB6E84" w:rsidRDefault="00EB6E84" w:rsidP="0058163B">
      <w:pPr>
        <w:spacing w:after="0"/>
        <w:rPr>
          <w:sz w:val="20"/>
          <w:szCs w:val="20"/>
        </w:rPr>
      </w:pPr>
    </w:p>
    <w:p w:rsidR="00EB6E84" w:rsidRDefault="0051749B" w:rsidP="00EB6E84">
      <w:pPr>
        <w:spacing w:after="0"/>
        <w:ind w:left="720"/>
        <w:rPr>
          <w:sz w:val="20"/>
          <w:szCs w:val="20"/>
        </w:rPr>
      </w:pPr>
      <w:r>
        <w:rPr>
          <w:sz w:val="20"/>
          <w:szCs w:val="20"/>
        </w:rPr>
        <w:t>Next, t</w:t>
      </w:r>
      <w:r w:rsidR="00EB6E84">
        <w:rPr>
          <w:sz w:val="20"/>
          <w:szCs w:val="20"/>
        </w:rPr>
        <w:t>he attorney must be elaborated:</w:t>
      </w:r>
    </w:p>
    <w:p w:rsidR="00EB6E84" w:rsidRDefault="00EB6E84" w:rsidP="0058163B">
      <w:pPr>
        <w:spacing w:after="0"/>
        <w:rPr>
          <w:sz w:val="20"/>
          <w:szCs w:val="20"/>
        </w:rPr>
      </w:pP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proofErr w:type="gramStart"/>
      <w:r w:rsidRPr="00EB6E84">
        <w:rPr>
          <w:rFonts w:ascii="Consolas" w:hAnsi="Consolas" w:cs="Consolas"/>
          <w:color w:val="800000"/>
          <w:sz w:val="18"/>
          <w:szCs w:val="18"/>
          <w:highlight w:val="white"/>
        </w:rPr>
        <w:t>j:</w:t>
      </w:r>
      <w:proofErr w:type="gramEnd"/>
      <w:r w:rsidRPr="00EB6E84">
        <w:rPr>
          <w:rFonts w:ascii="Consolas" w:hAnsi="Consolas" w:cs="Consolas"/>
          <w:color w:val="800000"/>
          <w:sz w:val="18"/>
          <w:szCs w:val="18"/>
          <w:highlight w:val="white"/>
        </w:rPr>
        <w:t>CaseInitiatingAttorney</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w:t>
      </w:r>
      <w:proofErr w:type="gramStart"/>
      <w:r w:rsidRPr="00EB6E84">
        <w:rPr>
          <w:rFonts w:ascii="Consolas" w:hAnsi="Consolas" w:cs="Consolas"/>
          <w:color w:val="800000"/>
          <w:sz w:val="18"/>
          <w:szCs w:val="18"/>
          <w:highlight w:val="white"/>
        </w:rPr>
        <w:t>:RoleOfPerson</w:t>
      </w:r>
      <w:proofErr w:type="spellEnd"/>
      <w:proofErr w:type="gramEnd"/>
      <w:r w:rsidRPr="00EB6E84">
        <w:rPr>
          <w:rFonts w:ascii="Consolas" w:hAnsi="Consolas" w:cs="Consolas"/>
          <w:color w:val="FF0000"/>
          <w:sz w:val="18"/>
          <w:szCs w:val="18"/>
          <w:highlight w:val="white"/>
        </w:rPr>
        <w:t xml:space="preserve"> </w:t>
      </w:r>
      <w:proofErr w:type="spellStart"/>
      <w:r w:rsidRPr="00EB6E84">
        <w:rPr>
          <w:rFonts w:ascii="Consolas" w:hAnsi="Consolas" w:cs="Consolas"/>
          <w:color w:val="FF0000"/>
          <w:sz w:val="18"/>
          <w:szCs w:val="18"/>
          <w:highlight w:val="white"/>
        </w:rPr>
        <w:t>structures:id</w:t>
      </w:r>
      <w:proofErr w:type="spellEnd"/>
      <w:r w:rsidRPr="00EB6E84">
        <w:rPr>
          <w:rFonts w:ascii="Consolas" w:hAnsi="Consolas" w:cs="Consolas"/>
          <w:color w:val="0000FF"/>
          <w:sz w:val="18"/>
          <w:szCs w:val="18"/>
          <w:highlight w:val="white"/>
        </w:rPr>
        <w:t>="</w:t>
      </w:r>
      <w:r w:rsidRPr="00EB6E84">
        <w:rPr>
          <w:rFonts w:ascii="Consolas" w:hAnsi="Consolas" w:cs="Consolas"/>
          <w:color w:val="000000"/>
          <w:sz w:val="18"/>
          <w:szCs w:val="18"/>
          <w:highlight w:val="white"/>
        </w:rPr>
        <w:t>Person3</w:t>
      </w:r>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proofErr w:type="gramStart"/>
      <w:r w:rsidRPr="00EB6E84">
        <w:rPr>
          <w:rFonts w:ascii="Consolas" w:hAnsi="Consolas" w:cs="Consolas"/>
          <w:color w:val="800000"/>
          <w:sz w:val="18"/>
          <w:szCs w:val="18"/>
          <w:highlight w:val="white"/>
        </w:rPr>
        <w:t>nc:</w:t>
      </w:r>
      <w:proofErr w:type="gramEnd"/>
      <w:r w:rsidRPr="00EB6E84">
        <w:rPr>
          <w:rFonts w:ascii="Consolas" w:hAnsi="Consolas" w:cs="Consolas"/>
          <w:color w:val="800000"/>
          <w:sz w:val="18"/>
          <w:szCs w:val="18"/>
          <w:highlight w:val="white"/>
        </w:rPr>
        <w:t>PersonName</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w:t>
      </w:r>
      <w:proofErr w:type="gramStart"/>
      <w:r w:rsidRPr="00EB6E84">
        <w:rPr>
          <w:rFonts w:ascii="Consolas" w:hAnsi="Consolas" w:cs="Consolas"/>
          <w:color w:val="800000"/>
          <w:sz w:val="18"/>
          <w:szCs w:val="18"/>
          <w:highlight w:val="white"/>
        </w:rPr>
        <w:t>:PersonGivenName</w:t>
      </w:r>
      <w:proofErr w:type="spellEnd"/>
      <w:proofErr w:type="gramEnd"/>
      <w:r w:rsidRPr="00EB6E84">
        <w:rPr>
          <w:rFonts w:ascii="Consolas" w:hAnsi="Consolas" w:cs="Consolas"/>
          <w:color w:val="0000FF"/>
          <w:sz w:val="18"/>
          <w:szCs w:val="18"/>
          <w:highlight w:val="white"/>
        </w:rPr>
        <w:t>&gt;</w:t>
      </w:r>
      <w:r>
        <w:rPr>
          <w:rFonts w:ascii="Consolas" w:hAnsi="Consolas" w:cs="Consolas"/>
          <w:color w:val="000000"/>
          <w:sz w:val="18"/>
          <w:szCs w:val="18"/>
          <w:highlight w:val="white"/>
        </w:rPr>
        <w:t>Jack</w:t>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nc:PersonGivenName</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w:t>
      </w:r>
      <w:proofErr w:type="gramStart"/>
      <w:r w:rsidRPr="00EB6E84">
        <w:rPr>
          <w:rFonts w:ascii="Consolas" w:hAnsi="Consolas" w:cs="Consolas"/>
          <w:color w:val="800000"/>
          <w:sz w:val="18"/>
          <w:szCs w:val="18"/>
          <w:highlight w:val="white"/>
        </w:rPr>
        <w:t>:PersonMiddleName</w:t>
      </w:r>
      <w:proofErr w:type="spellEnd"/>
      <w:proofErr w:type="gramEnd"/>
      <w:r w:rsidRPr="00EB6E84">
        <w:rPr>
          <w:rFonts w:ascii="Consolas" w:hAnsi="Consolas" w:cs="Consolas"/>
          <w:color w:val="0000FF"/>
          <w:sz w:val="18"/>
          <w:szCs w:val="18"/>
          <w:highlight w:val="white"/>
        </w:rPr>
        <w:t>&gt;</w:t>
      </w:r>
      <w:r>
        <w:rPr>
          <w:rFonts w:ascii="Consolas" w:hAnsi="Consolas" w:cs="Consolas"/>
          <w:color w:val="000000"/>
          <w:sz w:val="18"/>
          <w:szCs w:val="18"/>
          <w:highlight w:val="white"/>
        </w:rPr>
        <w:t>R</w:t>
      </w:r>
      <w:r w:rsidRPr="00EB6E84">
        <w:rPr>
          <w:rFonts w:ascii="Consolas" w:hAnsi="Consolas" w:cs="Consolas"/>
          <w:color w:val="000000"/>
          <w:sz w:val="18"/>
          <w:szCs w:val="18"/>
          <w:highlight w:val="white"/>
        </w:rPr>
        <w:t>.</w:t>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nc:PersonMiddleName</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w:t>
      </w:r>
      <w:proofErr w:type="gramStart"/>
      <w:r w:rsidRPr="00EB6E84">
        <w:rPr>
          <w:rFonts w:ascii="Consolas" w:hAnsi="Consolas" w:cs="Consolas"/>
          <w:color w:val="800000"/>
          <w:sz w:val="18"/>
          <w:szCs w:val="18"/>
          <w:highlight w:val="white"/>
        </w:rPr>
        <w:t>:PersonSurName</w:t>
      </w:r>
      <w:proofErr w:type="spellEnd"/>
      <w:proofErr w:type="gramEnd"/>
      <w:r w:rsidRPr="00EB6E84">
        <w:rPr>
          <w:rFonts w:ascii="Consolas" w:hAnsi="Consolas" w:cs="Consolas"/>
          <w:color w:val="0000FF"/>
          <w:sz w:val="18"/>
          <w:szCs w:val="18"/>
          <w:highlight w:val="white"/>
        </w:rPr>
        <w:t>&gt;</w:t>
      </w:r>
      <w:r>
        <w:rPr>
          <w:rFonts w:ascii="Consolas" w:hAnsi="Consolas" w:cs="Consolas"/>
          <w:color w:val="000000"/>
          <w:sz w:val="18"/>
          <w:szCs w:val="18"/>
          <w:highlight w:val="white"/>
        </w:rPr>
        <w:t>Jones</w:t>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nc:PersonSurName</w:t>
      </w:r>
      <w:proofErr w:type="spellEnd"/>
      <w:r w:rsidRPr="00EB6E84">
        <w:rPr>
          <w:rFonts w:ascii="Consolas" w:hAnsi="Consolas" w:cs="Consolas"/>
          <w:color w:val="0000FF"/>
          <w:sz w:val="18"/>
          <w:szCs w:val="18"/>
          <w:highlight w:val="white"/>
        </w:rPr>
        <w:t>&gt;</w:t>
      </w:r>
    </w:p>
    <w:p w:rsidR="00EB6E84" w:rsidRPr="00EB6E84" w:rsidRDefault="00EB6E84" w:rsidP="00EB6E84">
      <w:pPr>
        <w:pStyle w:val="ListParagraph"/>
        <w:spacing w:after="0"/>
        <w:rPr>
          <w:sz w:val="18"/>
          <w:szCs w:val="18"/>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w:t>
      </w:r>
      <w:proofErr w:type="gramStart"/>
      <w:r w:rsidRPr="00EB6E84">
        <w:rPr>
          <w:rFonts w:ascii="Consolas" w:hAnsi="Consolas" w:cs="Consolas"/>
          <w:color w:val="800000"/>
          <w:sz w:val="18"/>
          <w:szCs w:val="18"/>
          <w:highlight w:val="white"/>
        </w:rPr>
        <w:t>:PersonName</w:t>
      </w:r>
      <w:proofErr w:type="spellEnd"/>
      <w:proofErr w:type="gram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w:t>
      </w:r>
      <w:proofErr w:type="gramStart"/>
      <w:r w:rsidRPr="00EB6E84">
        <w:rPr>
          <w:rFonts w:ascii="Consolas" w:hAnsi="Consolas" w:cs="Consolas"/>
          <w:color w:val="800000"/>
          <w:sz w:val="18"/>
          <w:szCs w:val="18"/>
          <w:highlight w:val="white"/>
        </w:rPr>
        <w:t>:RoleOfPerson</w:t>
      </w:r>
      <w:proofErr w:type="spellEnd"/>
      <w:proofErr w:type="gram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proofErr w:type="gramStart"/>
      <w:r w:rsidRPr="00EB6E84">
        <w:rPr>
          <w:rFonts w:ascii="Consolas" w:hAnsi="Consolas" w:cs="Consolas"/>
          <w:color w:val="800000"/>
          <w:sz w:val="18"/>
          <w:szCs w:val="18"/>
          <w:highlight w:val="white"/>
        </w:rPr>
        <w:t>j:</w:t>
      </w:r>
      <w:proofErr w:type="gramEnd"/>
      <w:r w:rsidRPr="00EB6E84">
        <w:rPr>
          <w:rFonts w:ascii="Consolas" w:hAnsi="Consolas" w:cs="Consolas"/>
          <w:color w:val="800000"/>
          <w:sz w:val="18"/>
          <w:szCs w:val="18"/>
          <w:highlight w:val="white"/>
        </w:rPr>
        <w:t>JudicialOfficialBarMembership</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proofErr w:type="gramStart"/>
      <w:r w:rsidRPr="00EB6E84">
        <w:rPr>
          <w:rFonts w:ascii="Consolas" w:hAnsi="Consolas" w:cs="Consolas"/>
          <w:color w:val="800000"/>
          <w:sz w:val="18"/>
          <w:szCs w:val="18"/>
          <w:highlight w:val="white"/>
        </w:rPr>
        <w:t>j:</w:t>
      </w:r>
      <w:proofErr w:type="gramEnd"/>
      <w:r w:rsidRPr="00EB6E84">
        <w:rPr>
          <w:rFonts w:ascii="Consolas" w:hAnsi="Consolas" w:cs="Consolas"/>
          <w:color w:val="800000"/>
          <w:sz w:val="18"/>
          <w:szCs w:val="18"/>
          <w:highlight w:val="white"/>
        </w:rPr>
        <w:t>JudicialOfficialBarIdentification</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w:t>
      </w:r>
      <w:proofErr w:type="gramStart"/>
      <w:r w:rsidRPr="00EB6E84">
        <w:rPr>
          <w:rFonts w:ascii="Consolas" w:hAnsi="Consolas" w:cs="Consolas"/>
          <w:color w:val="800000"/>
          <w:sz w:val="18"/>
          <w:szCs w:val="18"/>
          <w:highlight w:val="white"/>
        </w:rPr>
        <w:t>:IdentificationID</w:t>
      </w:r>
      <w:proofErr w:type="spellEnd"/>
      <w:proofErr w:type="gramEnd"/>
      <w:r w:rsidRPr="00EB6E84">
        <w:rPr>
          <w:rFonts w:ascii="Consolas" w:hAnsi="Consolas" w:cs="Consolas"/>
          <w:color w:val="0000FF"/>
          <w:sz w:val="18"/>
          <w:szCs w:val="18"/>
          <w:highlight w:val="white"/>
        </w:rPr>
        <w:t>&gt;</w:t>
      </w:r>
      <w:r w:rsidRPr="00EB6E84">
        <w:rPr>
          <w:rFonts w:ascii="Consolas" w:hAnsi="Consolas" w:cs="Consolas"/>
          <w:color w:val="000000"/>
          <w:sz w:val="18"/>
          <w:szCs w:val="18"/>
          <w:highlight w:val="white"/>
        </w:rPr>
        <w:t>100</w:t>
      </w:r>
      <w:r>
        <w:rPr>
          <w:rFonts w:ascii="Consolas" w:hAnsi="Consolas" w:cs="Consolas"/>
          <w:color w:val="000000"/>
          <w:sz w:val="18"/>
          <w:szCs w:val="18"/>
          <w:highlight w:val="white"/>
        </w:rPr>
        <w:t>001</w:t>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nc:IdentificationID</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j</w:t>
      </w:r>
      <w:proofErr w:type="gramStart"/>
      <w:r w:rsidRPr="00EB6E84">
        <w:rPr>
          <w:rFonts w:ascii="Consolas" w:hAnsi="Consolas" w:cs="Consolas"/>
          <w:color w:val="800000"/>
          <w:sz w:val="18"/>
          <w:szCs w:val="18"/>
          <w:highlight w:val="white"/>
        </w:rPr>
        <w:t>:JudicialOfficialBarIdentification</w:t>
      </w:r>
      <w:proofErr w:type="spellEnd"/>
      <w:proofErr w:type="gram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j</w:t>
      </w:r>
      <w:proofErr w:type="gramStart"/>
      <w:r w:rsidRPr="00EB6E84">
        <w:rPr>
          <w:rFonts w:ascii="Consolas" w:hAnsi="Consolas" w:cs="Consolas"/>
          <w:color w:val="800000"/>
          <w:sz w:val="18"/>
          <w:szCs w:val="18"/>
          <w:highlight w:val="white"/>
        </w:rPr>
        <w:t>:JudicialOfficialBarMembership</w:t>
      </w:r>
      <w:proofErr w:type="spellEnd"/>
      <w:proofErr w:type="gram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proofErr w:type="gramStart"/>
      <w:r w:rsidRPr="00EB6E84">
        <w:rPr>
          <w:rFonts w:ascii="Consolas" w:hAnsi="Consolas" w:cs="Consolas"/>
          <w:color w:val="800000"/>
          <w:sz w:val="18"/>
          <w:szCs w:val="18"/>
          <w:highlight w:val="white"/>
        </w:rPr>
        <w:t>ecf:</w:t>
      </w:r>
      <w:proofErr w:type="gramEnd"/>
      <w:r w:rsidRPr="00EB6E84">
        <w:rPr>
          <w:rFonts w:ascii="Consolas" w:hAnsi="Consolas" w:cs="Consolas"/>
          <w:color w:val="800000"/>
          <w:sz w:val="18"/>
          <w:szCs w:val="18"/>
          <w:highlight w:val="white"/>
        </w:rPr>
        <w:t>CaseOfficialAugmentation</w:t>
      </w:r>
      <w:proofErr w:type="spellEnd"/>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r w:rsidRPr="00EB6E84">
        <w:rPr>
          <w:rFonts w:ascii="Consolas" w:hAnsi="Consolas" w:cs="Consolas"/>
          <w:color w:val="800000"/>
          <w:sz w:val="18"/>
          <w:szCs w:val="18"/>
          <w:highlight w:val="white"/>
        </w:rPr>
        <w:t>ecf</w:t>
      </w:r>
      <w:proofErr w:type="gramStart"/>
      <w:r w:rsidRPr="00EB6E84">
        <w:rPr>
          <w:rFonts w:ascii="Consolas" w:hAnsi="Consolas" w:cs="Consolas"/>
          <w:color w:val="800000"/>
          <w:sz w:val="18"/>
          <w:szCs w:val="18"/>
          <w:highlight w:val="white"/>
        </w:rPr>
        <w:t>:CaseParticipantRoleCode</w:t>
      </w:r>
      <w:proofErr w:type="gramEnd"/>
      <w:r w:rsidRPr="00EB6E84">
        <w:rPr>
          <w:rFonts w:ascii="Consolas" w:hAnsi="Consolas" w:cs="Consolas"/>
          <w:color w:val="0000FF"/>
          <w:sz w:val="18"/>
          <w:szCs w:val="18"/>
          <w:highlight w:val="white"/>
        </w:rPr>
        <w:t>&gt;</w:t>
      </w:r>
      <w:r>
        <w:rPr>
          <w:rFonts w:ascii="Consolas" w:hAnsi="Consolas" w:cs="Consolas"/>
          <w:color w:val="000000"/>
          <w:sz w:val="18"/>
          <w:szCs w:val="18"/>
          <w:highlight w:val="white"/>
        </w:rPr>
        <w:t>Attorney</w:t>
      </w:r>
      <w:r w:rsidRPr="00EB6E84">
        <w:rPr>
          <w:rFonts w:ascii="Consolas" w:hAnsi="Consolas" w:cs="Consolas"/>
          <w:color w:val="0000FF"/>
          <w:sz w:val="18"/>
          <w:szCs w:val="18"/>
          <w:highlight w:val="white"/>
        </w:rPr>
        <w:t>&lt;/</w:t>
      </w:r>
      <w:r w:rsidRPr="00EB6E84">
        <w:rPr>
          <w:rFonts w:ascii="Consolas" w:hAnsi="Consolas" w:cs="Consolas"/>
          <w:color w:val="800000"/>
          <w:sz w:val="18"/>
          <w:szCs w:val="18"/>
          <w:highlight w:val="white"/>
        </w:rPr>
        <w:t>ecf:CaseParticipantRoleCode</w:t>
      </w:r>
      <w:r w:rsidRPr="00EB6E84">
        <w:rPr>
          <w:rFonts w:ascii="Consolas" w:hAnsi="Consolas" w:cs="Consolas"/>
          <w:color w:val="0000FF"/>
          <w:sz w:val="18"/>
          <w:szCs w:val="18"/>
          <w:highlight w:val="white"/>
        </w:rPr>
        <w:t>&gt;</w:t>
      </w:r>
    </w:p>
    <w:p w:rsidR="00EB6E84" w:rsidRPr="00EB6E84" w:rsidRDefault="00EB6E84" w:rsidP="00EB6E84">
      <w:pPr>
        <w:autoSpaceDE w:val="0"/>
        <w:autoSpaceDN w:val="0"/>
        <w:adjustRightInd w:val="0"/>
        <w:spacing w:after="0" w:line="240" w:lineRule="auto"/>
        <w:rPr>
          <w:rFonts w:ascii="Consolas" w:hAnsi="Consolas" w:cs="Consolas"/>
          <w:color w:val="000000"/>
          <w:sz w:val="18"/>
          <w:szCs w:val="18"/>
          <w:highlight w:val="white"/>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ecf</w:t>
      </w:r>
      <w:proofErr w:type="gramStart"/>
      <w:r w:rsidRPr="00EB6E84">
        <w:rPr>
          <w:rFonts w:ascii="Consolas" w:hAnsi="Consolas" w:cs="Consolas"/>
          <w:color w:val="800000"/>
          <w:sz w:val="18"/>
          <w:szCs w:val="18"/>
          <w:highlight w:val="white"/>
        </w:rPr>
        <w:t>:CaseOfficialAugmentation</w:t>
      </w:r>
      <w:proofErr w:type="spellEnd"/>
      <w:proofErr w:type="gramEnd"/>
      <w:r w:rsidRPr="00EB6E84">
        <w:rPr>
          <w:rFonts w:ascii="Consolas" w:hAnsi="Consolas" w:cs="Consolas"/>
          <w:color w:val="0000FF"/>
          <w:sz w:val="18"/>
          <w:szCs w:val="18"/>
          <w:highlight w:val="white"/>
        </w:rPr>
        <w:t>&gt;</w:t>
      </w:r>
    </w:p>
    <w:p w:rsidR="00EB6E84" w:rsidRPr="00EB6E84" w:rsidRDefault="00EB6E84" w:rsidP="00EB6E84">
      <w:pPr>
        <w:spacing w:after="0"/>
        <w:rPr>
          <w:sz w:val="18"/>
          <w:szCs w:val="18"/>
        </w:rPr>
      </w:pP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00"/>
          <w:sz w:val="18"/>
          <w:szCs w:val="18"/>
          <w:highlight w:val="white"/>
        </w:rPr>
        <w:tab/>
      </w:r>
      <w:r w:rsidRPr="00EB6E84">
        <w:rPr>
          <w:rFonts w:ascii="Consolas" w:hAnsi="Consolas" w:cs="Consolas"/>
          <w:color w:val="0000FF"/>
          <w:sz w:val="18"/>
          <w:szCs w:val="18"/>
          <w:highlight w:val="white"/>
        </w:rPr>
        <w:t>&lt;/</w:t>
      </w:r>
      <w:proofErr w:type="spellStart"/>
      <w:r w:rsidRPr="00EB6E84">
        <w:rPr>
          <w:rFonts w:ascii="Consolas" w:hAnsi="Consolas" w:cs="Consolas"/>
          <w:color w:val="800000"/>
          <w:sz w:val="18"/>
          <w:szCs w:val="18"/>
          <w:highlight w:val="white"/>
        </w:rPr>
        <w:t>j</w:t>
      </w:r>
      <w:proofErr w:type="gramStart"/>
      <w:r w:rsidRPr="00EB6E84">
        <w:rPr>
          <w:rFonts w:ascii="Consolas" w:hAnsi="Consolas" w:cs="Consolas"/>
          <w:color w:val="800000"/>
          <w:sz w:val="18"/>
          <w:szCs w:val="18"/>
          <w:highlight w:val="white"/>
        </w:rPr>
        <w:t>:CaseInitiatingAttorney</w:t>
      </w:r>
      <w:proofErr w:type="spellEnd"/>
      <w:proofErr w:type="gramEnd"/>
      <w:r w:rsidRPr="00EB6E84">
        <w:rPr>
          <w:rFonts w:ascii="Consolas" w:hAnsi="Consolas" w:cs="Consolas"/>
          <w:color w:val="0000FF"/>
          <w:sz w:val="18"/>
          <w:szCs w:val="18"/>
          <w:highlight w:val="white"/>
        </w:rPr>
        <w:t>&gt;</w:t>
      </w:r>
    </w:p>
    <w:p w:rsidR="00EB6E84" w:rsidRDefault="00EB6E84" w:rsidP="0058163B">
      <w:pPr>
        <w:spacing w:after="0"/>
        <w:rPr>
          <w:sz w:val="20"/>
          <w:szCs w:val="20"/>
        </w:rPr>
      </w:pPr>
    </w:p>
    <w:p w:rsidR="00EB6E84" w:rsidRDefault="00EB6E84" w:rsidP="00EB6E84">
      <w:pPr>
        <w:spacing w:after="0"/>
        <w:ind w:left="720"/>
        <w:rPr>
          <w:sz w:val="20"/>
          <w:szCs w:val="20"/>
        </w:rPr>
      </w:pPr>
      <w:r>
        <w:rPr>
          <w:sz w:val="20"/>
          <w:szCs w:val="20"/>
        </w:rPr>
        <w:lastRenderedPageBreak/>
        <w:t>And finally, the attorney party relationship</w:t>
      </w:r>
      <w:r w:rsidR="00017FC3">
        <w:rPr>
          <w:sz w:val="20"/>
          <w:szCs w:val="20"/>
        </w:rPr>
        <w:t>s</w:t>
      </w:r>
      <w:r>
        <w:rPr>
          <w:sz w:val="20"/>
          <w:szCs w:val="20"/>
        </w:rPr>
        <w:t xml:space="preserve"> must be described:</w:t>
      </w:r>
    </w:p>
    <w:p w:rsidR="00EB6E84" w:rsidRDefault="00EB6E84" w:rsidP="00EB6E84">
      <w:pPr>
        <w:spacing w:after="0"/>
        <w:ind w:left="720"/>
        <w:rPr>
          <w:sz w:val="20"/>
          <w:szCs w:val="20"/>
        </w:rPr>
      </w:pPr>
    </w:p>
    <w:p w:rsidR="00926153" w:rsidRDefault="00926153" w:rsidP="00017FC3">
      <w:pPr>
        <w:autoSpaceDE w:val="0"/>
        <w:autoSpaceDN w:val="0"/>
        <w:adjustRightInd w:val="0"/>
        <w:spacing w:after="0" w:line="240" w:lineRule="auto"/>
        <w:rPr>
          <w:rFonts w:ascii="Consolas" w:hAnsi="Consolas" w:cs="Consolas"/>
          <w:color w:val="0000FF"/>
          <w:sz w:val="18"/>
          <w:szCs w:val="18"/>
          <w:highlight w:val="white"/>
        </w:rPr>
      </w:pPr>
      <w:r w:rsidRPr="00926153">
        <w:rPr>
          <w:rFonts w:ascii="Consolas" w:hAnsi="Consolas" w:cs="Consolas"/>
          <w:color w:val="000000"/>
          <w:sz w:val="18"/>
          <w:szCs w:val="18"/>
          <w:highlight w:val="white"/>
        </w:rPr>
        <w:tab/>
      </w:r>
      <w:r w:rsidRPr="00926153">
        <w:rPr>
          <w:rFonts w:ascii="Consolas" w:hAnsi="Consolas" w:cs="Consolas"/>
          <w:color w:val="000000"/>
          <w:sz w:val="18"/>
          <w:szCs w:val="18"/>
          <w:highlight w:val="white"/>
        </w:rPr>
        <w:tab/>
      </w:r>
      <w:r w:rsidRPr="00926153">
        <w:rPr>
          <w:rFonts w:ascii="Consolas" w:hAnsi="Consolas" w:cs="Consolas"/>
          <w:color w:val="000000"/>
          <w:sz w:val="18"/>
          <w:szCs w:val="18"/>
          <w:highlight w:val="white"/>
        </w:rPr>
        <w:tab/>
      </w:r>
      <w:r w:rsidRPr="00926153">
        <w:rPr>
          <w:rFonts w:ascii="Consolas" w:hAnsi="Consolas" w:cs="Consolas"/>
          <w:color w:val="0000FF"/>
          <w:sz w:val="18"/>
          <w:szCs w:val="18"/>
          <w:highlight w:val="white"/>
        </w:rPr>
        <w:t>&lt;</w:t>
      </w:r>
      <w:proofErr w:type="spellStart"/>
      <w:proofErr w:type="gramStart"/>
      <w:r w:rsidRPr="00926153">
        <w:rPr>
          <w:rFonts w:ascii="Consolas" w:hAnsi="Consolas" w:cs="Consolas"/>
          <w:color w:val="800000"/>
          <w:sz w:val="18"/>
          <w:szCs w:val="18"/>
          <w:highlight w:val="white"/>
        </w:rPr>
        <w:t>j:</w:t>
      </w:r>
      <w:proofErr w:type="gramEnd"/>
      <w:r w:rsidRPr="00926153">
        <w:rPr>
          <w:rFonts w:ascii="Consolas" w:hAnsi="Consolas" w:cs="Consolas"/>
          <w:color w:val="800000"/>
          <w:sz w:val="18"/>
          <w:szCs w:val="18"/>
          <w:highlight w:val="white"/>
        </w:rPr>
        <w:t>CaseOfficial</w:t>
      </w:r>
      <w:proofErr w:type="spellEnd"/>
      <w:r w:rsidRPr="00926153">
        <w:rPr>
          <w:rFonts w:ascii="Consolas" w:hAnsi="Consolas" w:cs="Consolas"/>
          <w:color w:val="0000FF"/>
          <w:sz w:val="18"/>
          <w:szCs w:val="18"/>
          <w:highlight w:val="white"/>
        </w:rPr>
        <w:t>&gt;</w:t>
      </w:r>
    </w:p>
    <w:p w:rsidR="00647EA7" w:rsidRPr="00647EA7" w:rsidRDefault="00647EA7" w:rsidP="00017FC3">
      <w:pPr>
        <w:autoSpaceDE w:val="0"/>
        <w:autoSpaceDN w:val="0"/>
        <w:adjustRightInd w:val="0"/>
        <w:spacing w:after="0" w:line="240" w:lineRule="auto"/>
        <w:rPr>
          <w:rFonts w:ascii="Consolas" w:hAnsi="Consolas" w:cs="Consolas"/>
          <w:color w:val="000000"/>
          <w:sz w:val="18"/>
          <w:szCs w:val="18"/>
          <w:highlight w:val="white"/>
        </w:rPr>
      </w:pPr>
      <w:r w:rsidRPr="00647EA7">
        <w:rPr>
          <w:rFonts w:ascii="Consolas" w:hAnsi="Consolas" w:cs="Consolas"/>
          <w:color w:val="000000"/>
          <w:sz w:val="18"/>
          <w:szCs w:val="18"/>
          <w:highlight w:val="white"/>
        </w:rPr>
        <w:tab/>
      </w:r>
      <w:r w:rsidRPr="00647EA7">
        <w:rPr>
          <w:rFonts w:ascii="Consolas" w:hAnsi="Consolas" w:cs="Consolas"/>
          <w:color w:val="000000"/>
          <w:sz w:val="18"/>
          <w:szCs w:val="18"/>
          <w:highlight w:val="white"/>
        </w:rPr>
        <w:tab/>
      </w:r>
      <w:r w:rsidRPr="00647EA7">
        <w:rPr>
          <w:rFonts w:ascii="Consolas" w:hAnsi="Consolas" w:cs="Consolas"/>
          <w:color w:val="000000"/>
          <w:sz w:val="18"/>
          <w:szCs w:val="18"/>
          <w:highlight w:val="white"/>
        </w:rPr>
        <w:tab/>
      </w:r>
      <w:r w:rsidRPr="00647EA7">
        <w:rPr>
          <w:rFonts w:ascii="Consolas" w:hAnsi="Consolas" w:cs="Consolas"/>
          <w:color w:val="000000"/>
          <w:sz w:val="18"/>
          <w:szCs w:val="18"/>
          <w:highlight w:val="white"/>
        </w:rPr>
        <w:tab/>
      </w:r>
      <w:r w:rsidRPr="00647EA7">
        <w:rPr>
          <w:rFonts w:ascii="Consolas" w:hAnsi="Consolas" w:cs="Consolas"/>
          <w:color w:val="0000FF"/>
          <w:sz w:val="18"/>
          <w:szCs w:val="18"/>
          <w:highlight w:val="white"/>
        </w:rPr>
        <w:t>&lt;</w:t>
      </w:r>
      <w:proofErr w:type="spellStart"/>
      <w:r w:rsidRPr="00647EA7">
        <w:rPr>
          <w:rFonts w:ascii="Consolas" w:hAnsi="Consolas" w:cs="Consolas"/>
          <w:color w:val="800000"/>
          <w:sz w:val="18"/>
          <w:szCs w:val="18"/>
          <w:highlight w:val="white"/>
        </w:rPr>
        <w:t>nc</w:t>
      </w:r>
      <w:proofErr w:type="gramStart"/>
      <w:r w:rsidRPr="00647EA7">
        <w:rPr>
          <w:rFonts w:ascii="Consolas" w:hAnsi="Consolas" w:cs="Consolas"/>
          <w:color w:val="800000"/>
          <w:sz w:val="18"/>
          <w:szCs w:val="18"/>
          <w:highlight w:val="white"/>
        </w:rPr>
        <w:t>:RoleOfPerson</w:t>
      </w:r>
      <w:proofErr w:type="spellEnd"/>
      <w:proofErr w:type="gramEnd"/>
      <w:r w:rsidRPr="00647EA7">
        <w:rPr>
          <w:rFonts w:ascii="Consolas" w:hAnsi="Consolas" w:cs="Consolas"/>
          <w:color w:val="FF0000"/>
          <w:sz w:val="18"/>
          <w:szCs w:val="18"/>
          <w:highlight w:val="white"/>
        </w:rPr>
        <w:t xml:space="preserve"> </w:t>
      </w:r>
      <w:proofErr w:type="spellStart"/>
      <w:r w:rsidRPr="00647EA7">
        <w:rPr>
          <w:rFonts w:ascii="Consolas" w:hAnsi="Consolas" w:cs="Consolas"/>
          <w:color w:val="FF0000"/>
          <w:sz w:val="18"/>
          <w:szCs w:val="18"/>
          <w:highlight w:val="white"/>
        </w:rPr>
        <w:t>structures:ref</w:t>
      </w:r>
      <w:proofErr w:type="spellEnd"/>
      <w:r w:rsidRPr="00647EA7">
        <w:rPr>
          <w:rFonts w:ascii="Consolas" w:hAnsi="Consolas" w:cs="Consolas"/>
          <w:color w:val="0000FF"/>
          <w:sz w:val="18"/>
          <w:szCs w:val="18"/>
          <w:highlight w:val="white"/>
        </w:rPr>
        <w:t>="</w:t>
      </w:r>
      <w:r w:rsidRPr="00647EA7">
        <w:rPr>
          <w:rFonts w:ascii="Consolas" w:hAnsi="Consolas" w:cs="Consolas"/>
          <w:color w:val="000000"/>
          <w:sz w:val="18"/>
          <w:szCs w:val="18"/>
          <w:highlight w:val="white"/>
        </w:rPr>
        <w:t>Person3</w:t>
      </w:r>
      <w:r w:rsidRPr="00647EA7">
        <w:rPr>
          <w:rFonts w:ascii="Consolas" w:hAnsi="Consolas" w:cs="Consolas"/>
          <w:color w:val="0000FF"/>
          <w:sz w:val="18"/>
          <w:szCs w:val="18"/>
          <w:highlight w:val="white"/>
        </w:rPr>
        <w:t>"</w:t>
      </w:r>
      <w:r w:rsidRPr="00017FC3">
        <w:rPr>
          <w:rFonts w:ascii="Consolas" w:hAnsi="Consolas" w:cs="Consolas"/>
          <w:color w:val="0000FF"/>
          <w:sz w:val="18"/>
          <w:szCs w:val="18"/>
          <w:highlight w:val="white"/>
        </w:rPr>
        <w:t>/</w:t>
      </w:r>
      <w:r w:rsidRPr="00647EA7">
        <w:rPr>
          <w:rFonts w:ascii="Consolas" w:hAnsi="Consolas" w:cs="Consolas"/>
          <w:color w:val="0000FF"/>
          <w:sz w:val="18"/>
          <w:szCs w:val="18"/>
          <w:highlight w:val="white"/>
        </w:rPr>
        <w:t>&gt;</w:t>
      </w:r>
    </w:p>
    <w:p w:rsidR="00017FC3" w:rsidRPr="00017FC3" w:rsidRDefault="00017FC3" w:rsidP="00017FC3">
      <w:pPr>
        <w:autoSpaceDE w:val="0"/>
        <w:autoSpaceDN w:val="0"/>
        <w:adjustRightInd w:val="0"/>
        <w:spacing w:after="0" w:line="240" w:lineRule="auto"/>
        <w:rPr>
          <w:rFonts w:ascii="Consolas" w:hAnsi="Consolas" w:cs="Consolas"/>
          <w:color w:val="000000"/>
          <w:sz w:val="18"/>
          <w:szCs w:val="18"/>
          <w:highlight w:val="white"/>
        </w:rPr>
      </w:pP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FF"/>
          <w:sz w:val="18"/>
          <w:szCs w:val="18"/>
          <w:highlight w:val="white"/>
        </w:rPr>
        <w:t>&lt;</w:t>
      </w:r>
      <w:proofErr w:type="spellStart"/>
      <w:proofErr w:type="gramStart"/>
      <w:r w:rsidRPr="00017FC3">
        <w:rPr>
          <w:rFonts w:ascii="Consolas" w:hAnsi="Consolas" w:cs="Consolas"/>
          <w:color w:val="800000"/>
          <w:sz w:val="18"/>
          <w:szCs w:val="18"/>
          <w:highlight w:val="white"/>
        </w:rPr>
        <w:t>j:</w:t>
      </w:r>
      <w:proofErr w:type="gramEnd"/>
      <w:r w:rsidRPr="00017FC3">
        <w:rPr>
          <w:rFonts w:ascii="Consolas" w:hAnsi="Consolas" w:cs="Consolas"/>
          <w:color w:val="800000"/>
          <w:sz w:val="18"/>
          <w:szCs w:val="18"/>
          <w:highlight w:val="white"/>
        </w:rPr>
        <w:t>JudicialOfficialBarMembership</w:t>
      </w:r>
      <w:proofErr w:type="spellEnd"/>
      <w:r w:rsidRPr="00017FC3">
        <w:rPr>
          <w:rFonts w:ascii="Consolas" w:hAnsi="Consolas" w:cs="Consolas"/>
          <w:color w:val="0000FF"/>
          <w:sz w:val="18"/>
          <w:szCs w:val="18"/>
          <w:highlight w:val="white"/>
        </w:rPr>
        <w:t>&gt;</w:t>
      </w:r>
    </w:p>
    <w:p w:rsidR="00017FC3" w:rsidRPr="00017FC3" w:rsidRDefault="00017FC3" w:rsidP="00017FC3">
      <w:pPr>
        <w:autoSpaceDE w:val="0"/>
        <w:autoSpaceDN w:val="0"/>
        <w:adjustRightInd w:val="0"/>
        <w:spacing w:after="0" w:line="240" w:lineRule="auto"/>
        <w:rPr>
          <w:rFonts w:ascii="Consolas" w:hAnsi="Consolas" w:cs="Consolas"/>
          <w:color w:val="000000"/>
          <w:sz w:val="18"/>
          <w:szCs w:val="18"/>
          <w:highlight w:val="white"/>
        </w:rPr>
      </w:pP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FF"/>
          <w:sz w:val="18"/>
          <w:szCs w:val="18"/>
          <w:highlight w:val="white"/>
        </w:rPr>
        <w:t>&lt;</w:t>
      </w:r>
      <w:proofErr w:type="spellStart"/>
      <w:proofErr w:type="gramStart"/>
      <w:r w:rsidRPr="00017FC3">
        <w:rPr>
          <w:rFonts w:ascii="Consolas" w:hAnsi="Consolas" w:cs="Consolas"/>
          <w:color w:val="800000"/>
          <w:sz w:val="18"/>
          <w:szCs w:val="18"/>
          <w:highlight w:val="white"/>
        </w:rPr>
        <w:t>j:</w:t>
      </w:r>
      <w:proofErr w:type="gramEnd"/>
      <w:r w:rsidRPr="00017FC3">
        <w:rPr>
          <w:rFonts w:ascii="Consolas" w:hAnsi="Consolas" w:cs="Consolas"/>
          <w:color w:val="800000"/>
          <w:sz w:val="18"/>
          <w:szCs w:val="18"/>
          <w:highlight w:val="white"/>
        </w:rPr>
        <w:t>JudicialOfficialBarIdentification</w:t>
      </w:r>
      <w:proofErr w:type="spellEnd"/>
      <w:r w:rsidRPr="00017FC3">
        <w:rPr>
          <w:rFonts w:ascii="Consolas" w:hAnsi="Consolas" w:cs="Consolas"/>
          <w:color w:val="0000FF"/>
          <w:sz w:val="18"/>
          <w:szCs w:val="18"/>
          <w:highlight w:val="white"/>
        </w:rPr>
        <w:t>&gt;</w:t>
      </w:r>
    </w:p>
    <w:p w:rsidR="00017FC3" w:rsidRPr="00017FC3" w:rsidRDefault="00017FC3" w:rsidP="00017FC3">
      <w:pPr>
        <w:autoSpaceDE w:val="0"/>
        <w:autoSpaceDN w:val="0"/>
        <w:adjustRightInd w:val="0"/>
        <w:spacing w:after="0" w:line="240" w:lineRule="auto"/>
        <w:rPr>
          <w:rFonts w:ascii="Consolas" w:hAnsi="Consolas" w:cs="Consolas"/>
          <w:color w:val="000000"/>
          <w:sz w:val="18"/>
          <w:szCs w:val="18"/>
          <w:highlight w:val="white"/>
        </w:rPr>
      </w:pP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FF"/>
          <w:sz w:val="18"/>
          <w:szCs w:val="18"/>
          <w:highlight w:val="white"/>
        </w:rPr>
        <w:t>&lt;</w:t>
      </w:r>
      <w:proofErr w:type="spellStart"/>
      <w:r w:rsidRPr="00017FC3">
        <w:rPr>
          <w:rFonts w:ascii="Consolas" w:hAnsi="Consolas" w:cs="Consolas"/>
          <w:color w:val="800000"/>
          <w:sz w:val="18"/>
          <w:szCs w:val="18"/>
          <w:highlight w:val="white"/>
        </w:rPr>
        <w:t>nc</w:t>
      </w:r>
      <w:proofErr w:type="gramStart"/>
      <w:r w:rsidRPr="00017FC3">
        <w:rPr>
          <w:rFonts w:ascii="Consolas" w:hAnsi="Consolas" w:cs="Consolas"/>
          <w:color w:val="800000"/>
          <w:sz w:val="18"/>
          <w:szCs w:val="18"/>
          <w:highlight w:val="white"/>
        </w:rPr>
        <w:t>:IdentificationID</w:t>
      </w:r>
      <w:proofErr w:type="spellEnd"/>
      <w:proofErr w:type="gramEnd"/>
      <w:r w:rsidRPr="00017FC3">
        <w:rPr>
          <w:rFonts w:ascii="Consolas" w:hAnsi="Consolas" w:cs="Consolas"/>
          <w:color w:val="0000FF"/>
          <w:sz w:val="18"/>
          <w:szCs w:val="18"/>
          <w:highlight w:val="white"/>
        </w:rPr>
        <w:t>&gt;</w:t>
      </w:r>
      <w:r w:rsidRPr="00017FC3">
        <w:rPr>
          <w:rFonts w:ascii="Consolas" w:hAnsi="Consolas" w:cs="Consolas"/>
          <w:color w:val="000000"/>
          <w:sz w:val="18"/>
          <w:szCs w:val="18"/>
          <w:highlight w:val="white"/>
        </w:rPr>
        <w:t>100001</w:t>
      </w:r>
      <w:r w:rsidRPr="00017FC3">
        <w:rPr>
          <w:rFonts w:ascii="Consolas" w:hAnsi="Consolas" w:cs="Consolas"/>
          <w:color w:val="0000FF"/>
          <w:sz w:val="18"/>
          <w:szCs w:val="18"/>
          <w:highlight w:val="white"/>
        </w:rPr>
        <w:t>&lt;/</w:t>
      </w:r>
      <w:proofErr w:type="spellStart"/>
      <w:r w:rsidRPr="00017FC3">
        <w:rPr>
          <w:rFonts w:ascii="Consolas" w:hAnsi="Consolas" w:cs="Consolas"/>
          <w:color w:val="800000"/>
          <w:sz w:val="18"/>
          <w:szCs w:val="18"/>
          <w:highlight w:val="white"/>
        </w:rPr>
        <w:t>nc:IdentificationID</w:t>
      </w:r>
      <w:proofErr w:type="spellEnd"/>
      <w:r w:rsidRPr="00017FC3">
        <w:rPr>
          <w:rFonts w:ascii="Consolas" w:hAnsi="Consolas" w:cs="Consolas"/>
          <w:color w:val="0000FF"/>
          <w:sz w:val="18"/>
          <w:szCs w:val="18"/>
          <w:highlight w:val="white"/>
        </w:rPr>
        <w:t>&gt;</w:t>
      </w:r>
    </w:p>
    <w:p w:rsidR="00017FC3" w:rsidRPr="00017FC3" w:rsidRDefault="00017FC3" w:rsidP="00017FC3">
      <w:pPr>
        <w:autoSpaceDE w:val="0"/>
        <w:autoSpaceDN w:val="0"/>
        <w:adjustRightInd w:val="0"/>
        <w:spacing w:after="0" w:line="240" w:lineRule="auto"/>
        <w:rPr>
          <w:rFonts w:ascii="Consolas" w:hAnsi="Consolas" w:cs="Consolas"/>
          <w:color w:val="000000"/>
          <w:sz w:val="18"/>
          <w:szCs w:val="18"/>
          <w:highlight w:val="white"/>
        </w:rPr>
      </w:pP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FF"/>
          <w:sz w:val="18"/>
          <w:szCs w:val="18"/>
          <w:highlight w:val="white"/>
        </w:rPr>
        <w:t>&lt;/</w:t>
      </w:r>
      <w:proofErr w:type="spellStart"/>
      <w:r w:rsidRPr="00017FC3">
        <w:rPr>
          <w:rFonts w:ascii="Consolas" w:hAnsi="Consolas" w:cs="Consolas"/>
          <w:color w:val="800000"/>
          <w:sz w:val="18"/>
          <w:szCs w:val="18"/>
          <w:highlight w:val="white"/>
        </w:rPr>
        <w:t>j</w:t>
      </w:r>
      <w:proofErr w:type="gramStart"/>
      <w:r w:rsidRPr="00017FC3">
        <w:rPr>
          <w:rFonts w:ascii="Consolas" w:hAnsi="Consolas" w:cs="Consolas"/>
          <w:color w:val="800000"/>
          <w:sz w:val="18"/>
          <w:szCs w:val="18"/>
          <w:highlight w:val="white"/>
        </w:rPr>
        <w:t>:JudicialOfficialBarIdentification</w:t>
      </w:r>
      <w:proofErr w:type="spellEnd"/>
      <w:proofErr w:type="gramEnd"/>
      <w:r w:rsidRPr="00017FC3">
        <w:rPr>
          <w:rFonts w:ascii="Consolas" w:hAnsi="Consolas" w:cs="Consolas"/>
          <w:color w:val="0000FF"/>
          <w:sz w:val="18"/>
          <w:szCs w:val="18"/>
          <w:highlight w:val="white"/>
        </w:rPr>
        <w:t>&gt;</w:t>
      </w:r>
    </w:p>
    <w:p w:rsidR="00017FC3" w:rsidRPr="00017FC3" w:rsidRDefault="00017FC3" w:rsidP="00017FC3">
      <w:pPr>
        <w:autoSpaceDE w:val="0"/>
        <w:autoSpaceDN w:val="0"/>
        <w:adjustRightInd w:val="0"/>
        <w:spacing w:after="0" w:line="240" w:lineRule="auto"/>
        <w:rPr>
          <w:rFonts w:ascii="Consolas" w:hAnsi="Consolas" w:cs="Consolas"/>
          <w:color w:val="000000"/>
          <w:sz w:val="18"/>
          <w:szCs w:val="18"/>
          <w:highlight w:val="white"/>
        </w:rPr>
      </w:pP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FF"/>
          <w:sz w:val="18"/>
          <w:szCs w:val="18"/>
          <w:highlight w:val="white"/>
        </w:rPr>
        <w:t>&lt;/</w:t>
      </w:r>
      <w:proofErr w:type="spellStart"/>
      <w:r w:rsidRPr="00017FC3">
        <w:rPr>
          <w:rFonts w:ascii="Consolas" w:hAnsi="Consolas" w:cs="Consolas"/>
          <w:color w:val="800000"/>
          <w:sz w:val="18"/>
          <w:szCs w:val="18"/>
          <w:highlight w:val="white"/>
        </w:rPr>
        <w:t>j</w:t>
      </w:r>
      <w:proofErr w:type="gramStart"/>
      <w:r w:rsidRPr="00017FC3">
        <w:rPr>
          <w:rFonts w:ascii="Consolas" w:hAnsi="Consolas" w:cs="Consolas"/>
          <w:color w:val="800000"/>
          <w:sz w:val="18"/>
          <w:szCs w:val="18"/>
          <w:highlight w:val="white"/>
        </w:rPr>
        <w:t>:JudicialOfficialBarMembership</w:t>
      </w:r>
      <w:proofErr w:type="spellEnd"/>
      <w:proofErr w:type="gramEnd"/>
      <w:r w:rsidRPr="00017FC3">
        <w:rPr>
          <w:rFonts w:ascii="Consolas" w:hAnsi="Consolas" w:cs="Consolas"/>
          <w:color w:val="0000FF"/>
          <w:sz w:val="18"/>
          <w:szCs w:val="18"/>
          <w:highlight w:val="white"/>
        </w:rPr>
        <w:t>&gt;</w:t>
      </w:r>
    </w:p>
    <w:p w:rsidR="00017FC3" w:rsidRPr="00017FC3" w:rsidRDefault="00017FC3" w:rsidP="00017FC3">
      <w:pPr>
        <w:autoSpaceDE w:val="0"/>
        <w:autoSpaceDN w:val="0"/>
        <w:adjustRightInd w:val="0"/>
        <w:spacing w:after="0" w:line="240" w:lineRule="auto"/>
        <w:rPr>
          <w:rFonts w:ascii="Consolas" w:hAnsi="Consolas" w:cs="Consolas"/>
          <w:color w:val="000000"/>
          <w:sz w:val="18"/>
          <w:szCs w:val="18"/>
          <w:highlight w:val="white"/>
        </w:rPr>
      </w:pP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FF"/>
          <w:sz w:val="18"/>
          <w:szCs w:val="18"/>
          <w:highlight w:val="white"/>
        </w:rPr>
        <w:t>&lt;</w:t>
      </w:r>
      <w:proofErr w:type="spellStart"/>
      <w:proofErr w:type="gramStart"/>
      <w:r w:rsidRPr="00017FC3">
        <w:rPr>
          <w:rFonts w:ascii="Consolas" w:hAnsi="Consolas" w:cs="Consolas"/>
          <w:color w:val="800000"/>
          <w:sz w:val="18"/>
          <w:szCs w:val="18"/>
          <w:highlight w:val="white"/>
        </w:rPr>
        <w:t>ecf:</w:t>
      </w:r>
      <w:proofErr w:type="gramEnd"/>
      <w:r w:rsidRPr="00017FC3">
        <w:rPr>
          <w:rFonts w:ascii="Consolas" w:hAnsi="Consolas" w:cs="Consolas"/>
          <w:color w:val="800000"/>
          <w:sz w:val="18"/>
          <w:szCs w:val="18"/>
          <w:highlight w:val="white"/>
        </w:rPr>
        <w:t>CaseOfficialAugmentation</w:t>
      </w:r>
      <w:proofErr w:type="spellEnd"/>
      <w:r w:rsidRPr="00017FC3">
        <w:rPr>
          <w:rFonts w:ascii="Consolas" w:hAnsi="Consolas" w:cs="Consolas"/>
          <w:color w:val="0000FF"/>
          <w:sz w:val="18"/>
          <w:szCs w:val="18"/>
          <w:highlight w:val="white"/>
        </w:rPr>
        <w:t>&gt;</w:t>
      </w:r>
    </w:p>
    <w:p w:rsidR="00017FC3" w:rsidRPr="00017FC3" w:rsidRDefault="00017FC3" w:rsidP="00017FC3">
      <w:pPr>
        <w:autoSpaceDE w:val="0"/>
        <w:autoSpaceDN w:val="0"/>
        <w:adjustRightInd w:val="0"/>
        <w:spacing w:after="0" w:line="240" w:lineRule="auto"/>
        <w:rPr>
          <w:rFonts w:ascii="Consolas" w:hAnsi="Consolas" w:cs="Consolas"/>
          <w:color w:val="000000"/>
          <w:sz w:val="18"/>
          <w:szCs w:val="18"/>
          <w:highlight w:val="white"/>
        </w:rPr>
      </w:pP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FF"/>
          <w:sz w:val="18"/>
          <w:szCs w:val="18"/>
          <w:highlight w:val="white"/>
        </w:rPr>
        <w:t>&lt;</w:t>
      </w:r>
      <w:proofErr w:type="spellStart"/>
      <w:proofErr w:type="gramStart"/>
      <w:r w:rsidRPr="00017FC3">
        <w:rPr>
          <w:rFonts w:ascii="Consolas" w:hAnsi="Consolas" w:cs="Consolas"/>
          <w:color w:val="800000"/>
          <w:sz w:val="18"/>
          <w:szCs w:val="18"/>
          <w:highlight w:val="white"/>
        </w:rPr>
        <w:t>ecf:</w:t>
      </w:r>
      <w:proofErr w:type="gramEnd"/>
      <w:r w:rsidRPr="00017FC3">
        <w:rPr>
          <w:rFonts w:ascii="Consolas" w:hAnsi="Consolas" w:cs="Consolas"/>
          <w:color w:val="800000"/>
          <w:sz w:val="18"/>
          <w:szCs w:val="18"/>
          <w:highlight w:val="white"/>
        </w:rPr>
        <w:t>CaseRepresentedParty</w:t>
      </w:r>
      <w:proofErr w:type="spellEnd"/>
      <w:r w:rsidRPr="00017FC3">
        <w:rPr>
          <w:rFonts w:ascii="Consolas" w:hAnsi="Consolas" w:cs="Consolas"/>
          <w:color w:val="0000FF"/>
          <w:sz w:val="18"/>
          <w:szCs w:val="18"/>
          <w:highlight w:val="white"/>
        </w:rPr>
        <w:t>&gt;</w:t>
      </w:r>
    </w:p>
    <w:p w:rsidR="00017FC3" w:rsidRPr="00017FC3" w:rsidRDefault="00017FC3" w:rsidP="00017FC3">
      <w:pPr>
        <w:autoSpaceDE w:val="0"/>
        <w:autoSpaceDN w:val="0"/>
        <w:adjustRightInd w:val="0"/>
        <w:spacing w:after="0" w:line="240" w:lineRule="auto"/>
        <w:rPr>
          <w:rFonts w:ascii="Consolas" w:hAnsi="Consolas" w:cs="Consolas"/>
          <w:color w:val="000000"/>
          <w:sz w:val="18"/>
          <w:szCs w:val="18"/>
          <w:highlight w:val="white"/>
        </w:rPr>
      </w:pP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FF"/>
          <w:sz w:val="18"/>
          <w:szCs w:val="18"/>
          <w:highlight w:val="white"/>
        </w:rPr>
        <w:t>&lt;</w:t>
      </w:r>
      <w:proofErr w:type="spellStart"/>
      <w:r w:rsidRPr="00017FC3">
        <w:rPr>
          <w:rFonts w:ascii="Consolas" w:hAnsi="Consolas" w:cs="Consolas"/>
          <w:color w:val="800000"/>
          <w:sz w:val="18"/>
          <w:szCs w:val="18"/>
          <w:highlight w:val="white"/>
        </w:rPr>
        <w:t>nc</w:t>
      </w:r>
      <w:proofErr w:type="gramStart"/>
      <w:r w:rsidRPr="00017FC3">
        <w:rPr>
          <w:rFonts w:ascii="Consolas" w:hAnsi="Consolas" w:cs="Consolas"/>
          <w:color w:val="800000"/>
          <w:sz w:val="18"/>
          <w:szCs w:val="18"/>
          <w:highlight w:val="white"/>
        </w:rPr>
        <w:t>:EntityPerson</w:t>
      </w:r>
      <w:proofErr w:type="spellEnd"/>
      <w:proofErr w:type="gramEnd"/>
      <w:r w:rsidRPr="00017FC3">
        <w:rPr>
          <w:rFonts w:ascii="Consolas" w:hAnsi="Consolas" w:cs="Consolas"/>
          <w:color w:val="FF0000"/>
          <w:sz w:val="18"/>
          <w:szCs w:val="18"/>
          <w:highlight w:val="white"/>
        </w:rPr>
        <w:t xml:space="preserve"> </w:t>
      </w:r>
      <w:proofErr w:type="spellStart"/>
      <w:r w:rsidRPr="00017FC3">
        <w:rPr>
          <w:rFonts w:ascii="Consolas" w:hAnsi="Consolas" w:cs="Consolas"/>
          <w:color w:val="FF0000"/>
          <w:sz w:val="18"/>
          <w:szCs w:val="18"/>
          <w:highlight w:val="white"/>
        </w:rPr>
        <w:t>structures:ref</w:t>
      </w:r>
      <w:proofErr w:type="spellEnd"/>
      <w:r w:rsidRPr="00017FC3">
        <w:rPr>
          <w:rFonts w:ascii="Consolas" w:hAnsi="Consolas" w:cs="Consolas"/>
          <w:color w:val="0000FF"/>
          <w:sz w:val="18"/>
          <w:szCs w:val="18"/>
          <w:highlight w:val="white"/>
        </w:rPr>
        <w:t>="</w:t>
      </w:r>
      <w:r w:rsidRPr="00017FC3">
        <w:rPr>
          <w:rFonts w:ascii="Consolas" w:hAnsi="Consolas" w:cs="Consolas"/>
          <w:color w:val="000000"/>
          <w:sz w:val="18"/>
          <w:szCs w:val="18"/>
          <w:highlight w:val="white"/>
        </w:rPr>
        <w:t>Person1</w:t>
      </w:r>
      <w:r w:rsidRPr="00017FC3">
        <w:rPr>
          <w:rFonts w:ascii="Consolas" w:hAnsi="Consolas" w:cs="Consolas"/>
          <w:color w:val="0000FF"/>
          <w:sz w:val="18"/>
          <w:szCs w:val="18"/>
          <w:highlight w:val="white"/>
        </w:rPr>
        <w:t>"/&gt;</w:t>
      </w:r>
    </w:p>
    <w:p w:rsidR="00017FC3" w:rsidRPr="00017FC3" w:rsidRDefault="00017FC3" w:rsidP="00017FC3">
      <w:pPr>
        <w:autoSpaceDE w:val="0"/>
        <w:autoSpaceDN w:val="0"/>
        <w:adjustRightInd w:val="0"/>
        <w:spacing w:after="0" w:line="240" w:lineRule="auto"/>
        <w:rPr>
          <w:rFonts w:ascii="Consolas" w:hAnsi="Consolas" w:cs="Consolas"/>
          <w:color w:val="000000"/>
          <w:sz w:val="18"/>
          <w:szCs w:val="18"/>
          <w:highlight w:val="white"/>
        </w:rPr>
      </w:pP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FF"/>
          <w:sz w:val="18"/>
          <w:szCs w:val="18"/>
          <w:highlight w:val="white"/>
        </w:rPr>
        <w:t>&lt;/</w:t>
      </w:r>
      <w:proofErr w:type="spellStart"/>
      <w:r w:rsidRPr="00017FC3">
        <w:rPr>
          <w:rFonts w:ascii="Consolas" w:hAnsi="Consolas" w:cs="Consolas"/>
          <w:color w:val="800000"/>
          <w:sz w:val="18"/>
          <w:szCs w:val="18"/>
          <w:highlight w:val="white"/>
        </w:rPr>
        <w:t>ecf</w:t>
      </w:r>
      <w:proofErr w:type="gramStart"/>
      <w:r w:rsidRPr="00017FC3">
        <w:rPr>
          <w:rFonts w:ascii="Consolas" w:hAnsi="Consolas" w:cs="Consolas"/>
          <w:color w:val="800000"/>
          <w:sz w:val="18"/>
          <w:szCs w:val="18"/>
          <w:highlight w:val="white"/>
        </w:rPr>
        <w:t>:CaseRepresentedParty</w:t>
      </w:r>
      <w:proofErr w:type="spellEnd"/>
      <w:proofErr w:type="gramEnd"/>
      <w:r w:rsidRPr="00017FC3">
        <w:rPr>
          <w:rFonts w:ascii="Consolas" w:hAnsi="Consolas" w:cs="Consolas"/>
          <w:color w:val="0000FF"/>
          <w:sz w:val="18"/>
          <w:szCs w:val="18"/>
          <w:highlight w:val="white"/>
        </w:rPr>
        <w:t>&gt;</w:t>
      </w:r>
    </w:p>
    <w:p w:rsidR="00017FC3" w:rsidRPr="00017FC3" w:rsidRDefault="00017FC3" w:rsidP="00017FC3">
      <w:pPr>
        <w:autoSpaceDE w:val="0"/>
        <w:autoSpaceDN w:val="0"/>
        <w:adjustRightInd w:val="0"/>
        <w:spacing w:after="0" w:line="240" w:lineRule="auto"/>
        <w:rPr>
          <w:rFonts w:ascii="Consolas" w:hAnsi="Consolas" w:cs="Consolas"/>
          <w:color w:val="000000"/>
          <w:sz w:val="18"/>
          <w:szCs w:val="18"/>
          <w:highlight w:val="white"/>
        </w:rPr>
      </w:pP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FF"/>
          <w:sz w:val="18"/>
          <w:szCs w:val="18"/>
          <w:highlight w:val="white"/>
        </w:rPr>
        <w:t>&lt;</w:t>
      </w:r>
      <w:proofErr w:type="spellStart"/>
      <w:proofErr w:type="gramStart"/>
      <w:r w:rsidRPr="00017FC3">
        <w:rPr>
          <w:rFonts w:ascii="Consolas" w:hAnsi="Consolas" w:cs="Consolas"/>
          <w:color w:val="800000"/>
          <w:sz w:val="18"/>
          <w:szCs w:val="18"/>
          <w:highlight w:val="white"/>
        </w:rPr>
        <w:t>ecf:</w:t>
      </w:r>
      <w:proofErr w:type="gramEnd"/>
      <w:r w:rsidRPr="00017FC3">
        <w:rPr>
          <w:rFonts w:ascii="Consolas" w:hAnsi="Consolas" w:cs="Consolas"/>
          <w:color w:val="800000"/>
          <w:sz w:val="18"/>
          <w:szCs w:val="18"/>
          <w:highlight w:val="white"/>
        </w:rPr>
        <w:t>CaseRepresentedParty</w:t>
      </w:r>
      <w:proofErr w:type="spellEnd"/>
      <w:r w:rsidRPr="00017FC3">
        <w:rPr>
          <w:rFonts w:ascii="Consolas" w:hAnsi="Consolas" w:cs="Consolas"/>
          <w:color w:val="0000FF"/>
          <w:sz w:val="18"/>
          <w:szCs w:val="18"/>
          <w:highlight w:val="white"/>
        </w:rPr>
        <w:t>&gt;</w:t>
      </w:r>
    </w:p>
    <w:p w:rsidR="00017FC3" w:rsidRPr="00017FC3" w:rsidRDefault="00017FC3" w:rsidP="00017FC3">
      <w:pPr>
        <w:autoSpaceDE w:val="0"/>
        <w:autoSpaceDN w:val="0"/>
        <w:adjustRightInd w:val="0"/>
        <w:spacing w:after="0" w:line="240" w:lineRule="auto"/>
        <w:rPr>
          <w:rFonts w:ascii="Consolas" w:hAnsi="Consolas" w:cs="Consolas"/>
          <w:color w:val="000000"/>
          <w:sz w:val="18"/>
          <w:szCs w:val="18"/>
          <w:highlight w:val="white"/>
        </w:rPr>
      </w:pP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FF"/>
          <w:sz w:val="18"/>
          <w:szCs w:val="18"/>
          <w:highlight w:val="white"/>
        </w:rPr>
        <w:t>&lt;</w:t>
      </w:r>
      <w:proofErr w:type="spellStart"/>
      <w:r w:rsidRPr="00017FC3">
        <w:rPr>
          <w:rFonts w:ascii="Consolas" w:hAnsi="Consolas" w:cs="Consolas"/>
          <w:color w:val="800000"/>
          <w:sz w:val="18"/>
          <w:szCs w:val="18"/>
          <w:highlight w:val="white"/>
        </w:rPr>
        <w:t>nc</w:t>
      </w:r>
      <w:proofErr w:type="gramStart"/>
      <w:r w:rsidRPr="00017FC3">
        <w:rPr>
          <w:rFonts w:ascii="Consolas" w:hAnsi="Consolas" w:cs="Consolas"/>
          <w:color w:val="800000"/>
          <w:sz w:val="18"/>
          <w:szCs w:val="18"/>
          <w:highlight w:val="white"/>
        </w:rPr>
        <w:t>:EntityPerson</w:t>
      </w:r>
      <w:proofErr w:type="spellEnd"/>
      <w:proofErr w:type="gramEnd"/>
      <w:r w:rsidRPr="00017FC3">
        <w:rPr>
          <w:rFonts w:ascii="Consolas" w:hAnsi="Consolas" w:cs="Consolas"/>
          <w:color w:val="FF0000"/>
          <w:sz w:val="18"/>
          <w:szCs w:val="18"/>
          <w:highlight w:val="white"/>
        </w:rPr>
        <w:t xml:space="preserve"> </w:t>
      </w:r>
      <w:proofErr w:type="spellStart"/>
      <w:r w:rsidRPr="00017FC3">
        <w:rPr>
          <w:rFonts w:ascii="Consolas" w:hAnsi="Consolas" w:cs="Consolas"/>
          <w:color w:val="FF0000"/>
          <w:sz w:val="18"/>
          <w:szCs w:val="18"/>
          <w:highlight w:val="white"/>
        </w:rPr>
        <w:t>structures:ref</w:t>
      </w:r>
      <w:proofErr w:type="spellEnd"/>
      <w:r w:rsidRPr="00017FC3">
        <w:rPr>
          <w:rFonts w:ascii="Consolas" w:hAnsi="Consolas" w:cs="Consolas"/>
          <w:color w:val="0000FF"/>
          <w:sz w:val="18"/>
          <w:szCs w:val="18"/>
          <w:highlight w:val="white"/>
        </w:rPr>
        <w:t>="</w:t>
      </w:r>
      <w:r w:rsidRPr="00017FC3">
        <w:rPr>
          <w:rFonts w:ascii="Consolas" w:hAnsi="Consolas" w:cs="Consolas"/>
          <w:color w:val="000000"/>
          <w:sz w:val="18"/>
          <w:szCs w:val="18"/>
          <w:highlight w:val="white"/>
        </w:rPr>
        <w:t>Person2</w:t>
      </w:r>
      <w:r w:rsidRPr="00017FC3">
        <w:rPr>
          <w:rFonts w:ascii="Consolas" w:hAnsi="Consolas" w:cs="Consolas"/>
          <w:color w:val="0000FF"/>
          <w:sz w:val="18"/>
          <w:szCs w:val="18"/>
          <w:highlight w:val="white"/>
        </w:rPr>
        <w:t>"/&gt;</w:t>
      </w:r>
    </w:p>
    <w:p w:rsidR="00017FC3" w:rsidRPr="00017FC3" w:rsidRDefault="00017FC3" w:rsidP="00017FC3">
      <w:pPr>
        <w:autoSpaceDE w:val="0"/>
        <w:autoSpaceDN w:val="0"/>
        <w:adjustRightInd w:val="0"/>
        <w:spacing w:after="0" w:line="240" w:lineRule="auto"/>
        <w:rPr>
          <w:rFonts w:ascii="Consolas" w:hAnsi="Consolas" w:cs="Consolas"/>
          <w:color w:val="000000"/>
          <w:sz w:val="18"/>
          <w:szCs w:val="18"/>
          <w:highlight w:val="white"/>
        </w:rPr>
      </w:pP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FF"/>
          <w:sz w:val="18"/>
          <w:szCs w:val="18"/>
          <w:highlight w:val="white"/>
        </w:rPr>
        <w:t>&lt;/</w:t>
      </w:r>
      <w:proofErr w:type="spellStart"/>
      <w:r w:rsidRPr="00017FC3">
        <w:rPr>
          <w:rFonts w:ascii="Consolas" w:hAnsi="Consolas" w:cs="Consolas"/>
          <w:color w:val="800000"/>
          <w:sz w:val="18"/>
          <w:szCs w:val="18"/>
          <w:highlight w:val="white"/>
        </w:rPr>
        <w:t>ecf</w:t>
      </w:r>
      <w:proofErr w:type="gramStart"/>
      <w:r w:rsidRPr="00017FC3">
        <w:rPr>
          <w:rFonts w:ascii="Consolas" w:hAnsi="Consolas" w:cs="Consolas"/>
          <w:color w:val="800000"/>
          <w:sz w:val="18"/>
          <w:szCs w:val="18"/>
          <w:highlight w:val="white"/>
        </w:rPr>
        <w:t>:CaseRepresentedParty</w:t>
      </w:r>
      <w:proofErr w:type="spellEnd"/>
      <w:proofErr w:type="gramEnd"/>
      <w:r w:rsidRPr="00017FC3">
        <w:rPr>
          <w:rFonts w:ascii="Consolas" w:hAnsi="Consolas" w:cs="Consolas"/>
          <w:color w:val="0000FF"/>
          <w:sz w:val="18"/>
          <w:szCs w:val="18"/>
          <w:highlight w:val="white"/>
        </w:rPr>
        <w:t>&gt;</w:t>
      </w:r>
    </w:p>
    <w:p w:rsidR="00017FC3" w:rsidRPr="00017FC3" w:rsidRDefault="00017FC3" w:rsidP="00017FC3">
      <w:pPr>
        <w:autoSpaceDE w:val="0"/>
        <w:autoSpaceDN w:val="0"/>
        <w:adjustRightInd w:val="0"/>
        <w:spacing w:after="0" w:line="240" w:lineRule="auto"/>
        <w:rPr>
          <w:rFonts w:ascii="Consolas" w:hAnsi="Consolas" w:cs="Consolas"/>
          <w:color w:val="000000"/>
          <w:sz w:val="18"/>
          <w:szCs w:val="18"/>
          <w:highlight w:val="white"/>
        </w:rPr>
      </w:pP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FF"/>
          <w:sz w:val="18"/>
          <w:szCs w:val="18"/>
          <w:highlight w:val="white"/>
        </w:rPr>
        <w:t>&lt;/</w:t>
      </w:r>
      <w:proofErr w:type="spellStart"/>
      <w:r w:rsidRPr="00017FC3">
        <w:rPr>
          <w:rFonts w:ascii="Consolas" w:hAnsi="Consolas" w:cs="Consolas"/>
          <w:color w:val="800000"/>
          <w:sz w:val="18"/>
          <w:szCs w:val="18"/>
          <w:highlight w:val="white"/>
        </w:rPr>
        <w:t>ecf</w:t>
      </w:r>
      <w:proofErr w:type="gramStart"/>
      <w:r w:rsidRPr="00017FC3">
        <w:rPr>
          <w:rFonts w:ascii="Consolas" w:hAnsi="Consolas" w:cs="Consolas"/>
          <w:color w:val="800000"/>
          <w:sz w:val="18"/>
          <w:szCs w:val="18"/>
          <w:highlight w:val="white"/>
        </w:rPr>
        <w:t>:CaseOfficialAugmentation</w:t>
      </w:r>
      <w:proofErr w:type="spellEnd"/>
      <w:proofErr w:type="gramEnd"/>
      <w:r w:rsidRPr="00017FC3">
        <w:rPr>
          <w:rFonts w:ascii="Consolas" w:hAnsi="Consolas" w:cs="Consolas"/>
          <w:color w:val="0000FF"/>
          <w:sz w:val="18"/>
          <w:szCs w:val="18"/>
          <w:highlight w:val="white"/>
        </w:rPr>
        <w:t>&gt;</w:t>
      </w:r>
    </w:p>
    <w:p w:rsidR="00EB6E84" w:rsidRPr="00017FC3" w:rsidRDefault="00017FC3" w:rsidP="00017FC3">
      <w:pPr>
        <w:spacing w:after="0"/>
        <w:ind w:left="720"/>
        <w:rPr>
          <w:sz w:val="18"/>
          <w:szCs w:val="18"/>
        </w:rPr>
      </w:pP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FF"/>
          <w:sz w:val="18"/>
          <w:szCs w:val="18"/>
          <w:highlight w:val="white"/>
        </w:rPr>
        <w:t>&lt;/</w:t>
      </w:r>
      <w:proofErr w:type="spellStart"/>
      <w:r w:rsidRPr="00017FC3">
        <w:rPr>
          <w:rFonts w:ascii="Consolas" w:hAnsi="Consolas" w:cs="Consolas"/>
          <w:color w:val="800000"/>
          <w:sz w:val="18"/>
          <w:szCs w:val="18"/>
          <w:highlight w:val="white"/>
        </w:rPr>
        <w:t>j</w:t>
      </w:r>
      <w:proofErr w:type="gramStart"/>
      <w:r w:rsidRPr="00017FC3">
        <w:rPr>
          <w:rFonts w:ascii="Consolas" w:hAnsi="Consolas" w:cs="Consolas"/>
          <w:color w:val="800000"/>
          <w:sz w:val="18"/>
          <w:szCs w:val="18"/>
          <w:highlight w:val="white"/>
        </w:rPr>
        <w:t>:CaseOfficial</w:t>
      </w:r>
      <w:proofErr w:type="spellEnd"/>
      <w:proofErr w:type="gramEnd"/>
      <w:r w:rsidRPr="00017FC3">
        <w:rPr>
          <w:rFonts w:ascii="Consolas" w:hAnsi="Consolas" w:cs="Consolas"/>
          <w:color w:val="0000FF"/>
          <w:sz w:val="18"/>
          <w:szCs w:val="18"/>
          <w:highlight w:val="white"/>
        </w:rPr>
        <w:t>&gt;</w:t>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r w:rsidRPr="00017FC3">
        <w:rPr>
          <w:rFonts w:ascii="Consolas" w:hAnsi="Consolas" w:cs="Consolas"/>
          <w:color w:val="000000"/>
          <w:sz w:val="18"/>
          <w:szCs w:val="18"/>
          <w:highlight w:val="white"/>
        </w:rPr>
        <w:tab/>
      </w:r>
    </w:p>
    <w:p w:rsidR="00EB6E84" w:rsidRDefault="00EB6E84" w:rsidP="0058163B">
      <w:pPr>
        <w:spacing w:after="0"/>
        <w:rPr>
          <w:sz w:val="20"/>
          <w:szCs w:val="20"/>
        </w:rPr>
      </w:pPr>
    </w:p>
    <w:p w:rsidR="00EB6E84" w:rsidRDefault="00175B48" w:rsidP="00175B48">
      <w:pPr>
        <w:spacing w:after="0"/>
        <w:ind w:left="720"/>
        <w:rPr>
          <w:sz w:val="20"/>
          <w:szCs w:val="20"/>
        </w:rPr>
      </w:pPr>
      <w:r>
        <w:rPr>
          <w:sz w:val="20"/>
          <w:szCs w:val="20"/>
        </w:rPr>
        <w:t>Although the above j</w:t>
      </w:r>
      <w:proofErr w:type="gramStart"/>
      <w:r>
        <w:rPr>
          <w:sz w:val="20"/>
          <w:szCs w:val="20"/>
        </w:rPr>
        <w:t>:CaseOffical</w:t>
      </w:r>
      <w:proofErr w:type="gramEnd"/>
      <w:r>
        <w:rPr>
          <w:sz w:val="20"/>
          <w:szCs w:val="20"/>
        </w:rPr>
        <w:t xml:space="preserve"> element set is not too complex, and identifying the represented parties is straight forward, note that this was </w:t>
      </w:r>
      <w:r w:rsidRPr="00175B48">
        <w:rPr>
          <w:sz w:val="20"/>
          <w:szCs w:val="20"/>
          <w:u w:val="single"/>
        </w:rPr>
        <w:t>not</w:t>
      </w:r>
      <w:r>
        <w:rPr>
          <w:sz w:val="20"/>
          <w:szCs w:val="20"/>
        </w:rPr>
        <w:t xml:space="preserve"> done using Party Identifiers.</w:t>
      </w:r>
    </w:p>
    <w:p w:rsidR="00175B48" w:rsidRDefault="00175B48" w:rsidP="00175B48">
      <w:pPr>
        <w:spacing w:after="0"/>
        <w:ind w:left="720"/>
        <w:rPr>
          <w:sz w:val="20"/>
          <w:szCs w:val="20"/>
        </w:rPr>
      </w:pPr>
    </w:p>
    <w:p w:rsidR="00175B48" w:rsidRDefault="00175B48" w:rsidP="00175B48">
      <w:pPr>
        <w:spacing w:after="0"/>
        <w:ind w:left="720"/>
        <w:rPr>
          <w:sz w:val="20"/>
          <w:szCs w:val="20"/>
        </w:rPr>
      </w:pPr>
      <w:r>
        <w:rPr>
          <w:sz w:val="20"/>
          <w:szCs w:val="20"/>
        </w:rPr>
        <w:t>If Party Identifiers are to be used, then it becomes:</w:t>
      </w:r>
    </w:p>
    <w:p w:rsidR="00175B48" w:rsidRDefault="00175B48" w:rsidP="00175B48">
      <w:pPr>
        <w:spacing w:after="0"/>
        <w:ind w:left="720"/>
        <w:rPr>
          <w:sz w:val="20"/>
          <w:szCs w:val="20"/>
        </w:rPr>
      </w:pPr>
    </w:p>
    <w:p w:rsidR="00926153" w:rsidRPr="00926153" w:rsidRDefault="002B2485" w:rsidP="00926153">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00926153" w:rsidRPr="00926153">
        <w:rPr>
          <w:rFonts w:ascii="Consolas" w:hAnsi="Consolas" w:cs="Consolas"/>
          <w:color w:val="0000FF"/>
          <w:sz w:val="18"/>
          <w:szCs w:val="18"/>
          <w:highlight w:val="white"/>
        </w:rPr>
        <w:t>&lt;</w:t>
      </w:r>
      <w:proofErr w:type="spellStart"/>
      <w:proofErr w:type="gramStart"/>
      <w:r w:rsidR="00926153" w:rsidRPr="00926153">
        <w:rPr>
          <w:rFonts w:ascii="Consolas" w:hAnsi="Consolas" w:cs="Consolas"/>
          <w:color w:val="800000"/>
          <w:sz w:val="18"/>
          <w:szCs w:val="18"/>
          <w:highlight w:val="white"/>
        </w:rPr>
        <w:t>j:</w:t>
      </w:r>
      <w:proofErr w:type="gramEnd"/>
      <w:r w:rsidR="00926153" w:rsidRPr="00926153">
        <w:rPr>
          <w:rFonts w:ascii="Consolas" w:hAnsi="Consolas" w:cs="Consolas"/>
          <w:color w:val="800000"/>
          <w:sz w:val="18"/>
          <w:szCs w:val="18"/>
          <w:highlight w:val="white"/>
        </w:rPr>
        <w:t>CaseOfficial</w:t>
      </w:r>
      <w:proofErr w:type="spellEnd"/>
      <w:r w:rsidR="00926153" w:rsidRPr="00926153">
        <w:rPr>
          <w:rFonts w:ascii="Consolas" w:hAnsi="Consolas" w:cs="Consolas"/>
          <w:color w:val="0000FF"/>
          <w:sz w:val="18"/>
          <w:szCs w:val="18"/>
          <w:highlight w:val="white"/>
        </w:rPr>
        <w:t>&gt;</w:t>
      </w:r>
    </w:p>
    <w:p w:rsidR="00647EA7" w:rsidRPr="00647EA7" w:rsidRDefault="00647EA7" w:rsidP="00647EA7">
      <w:pPr>
        <w:autoSpaceDE w:val="0"/>
        <w:autoSpaceDN w:val="0"/>
        <w:adjustRightInd w:val="0"/>
        <w:spacing w:after="0" w:line="240" w:lineRule="auto"/>
        <w:rPr>
          <w:rFonts w:ascii="Consolas" w:hAnsi="Consolas" w:cs="Consolas"/>
          <w:color w:val="000000"/>
          <w:sz w:val="18"/>
          <w:szCs w:val="18"/>
          <w:highlight w:val="white"/>
        </w:rPr>
      </w:pPr>
      <w:r w:rsidRPr="00647EA7">
        <w:rPr>
          <w:rFonts w:ascii="Consolas" w:hAnsi="Consolas" w:cs="Consolas"/>
          <w:color w:val="000000"/>
          <w:sz w:val="18"/>
          <w:szCs w:val="18"/>
          <w:highlight w:val="white"/>
        </w:rPr>
        <w:tab/>
      </w:r>
      <w:r w:rsidRPr="00647EA7">
        <w:rPr>
          <w:rFonts w:ascii="Consolas" w:hAnsi="Consolas" w:cs="Consolas"/>
          <w:color w:val="000000"/>
          <w:sz w:val="18"/>
          <w:szCs w:val="18"/>
          <w:highlight w:val="white"/>
        </w:rPr>
        <w:tab/>
      </w:r>
      <w:r w:rsidRPr="00647EA7">
        <w:rPr>
          <w:rFonts w:ascii="Consolas" w:hAnsi="Consolas" w:cs="Consolas"/>
          <w:color w:val="000000"/>
          <w:sz w:val="18"/>
          <w:szCs w:val="18"/>
          <w:highlight w:val="white"/>
        </w:rPr>
        <w:tab/>
      </w:r>
      <w:r w:rsidRPr="00647EA7">
        <w:rPr>
          <w:rFonts w:ascii="Consolas" w:hAnsi="Consolas" w:cs="Consolas"/>
          <w:color w:val="000000"/>
          <w:sz w:val="18"/>
          <w:szCs w:val="18"/>
          <w:highlight w:val="white"/>
        </w:rPr>
        <w:tab/>
      </w:r>
      <w:r w:rsidRPr="00647EA7">
        <w:rPr>
          <w:rFonts w:ascii="Consolas" w:hAnsi="Consolas" w:cs="Consolas"/>
          <w:color w:val="0000FF"/>
          <w:sz w:val="18"/>
          <w:szCs w:val="18"/>
          <w:highlight w:val="white"/>
        </w:rPr>
        <w:t>&lt;</w:t>
      </w:r>
      <w:proofErr w:type="spellStart"/>
      <w:r w:rsidRPr="00647EA7">
        <w:rPr>
          <w:rFonts w:ascii="Consolas" w:hAnsi="Consolas" w:cs="Consolas"/>
          <w:color w:val="800000"/>
          <w:sz w:val="18"/>
          <w:szCs w:val="18"/>
          <w:highlight w:val="white"/>
        </w:rPr>
        <w:t>nc</w:t>
      </w:r>
      <w:proofErr w:type="gramStart"/>
      <w:r w:rsidRPr="00647EA7">
        <w:rPr>
          <w:rFonts w:ascii="Consolas" w:hAnsi="Consolas" w:cs="Consolas"/>
          <w:color w:val="800000"/>
          <w:sz w:val="18"/>
          <w:szCs w:val="18"/>
          <w:highlight w:val="white"/>
        </w:rPr>
        <w:t>:RoleOfPerson</w:t>
      </w:r>
      <w:proofErr w:type="spellEnd"/>
      <w:proofErr w:type="gramEnd"/>
      <w:r w:rsidRPr="00647EA7">
        <w:rPr>
          <w:rFonts w:ascii="Consolas" w:hAnsi="Consolas" w:cs="Consolas"/>
          <w:color w:val="FF0000"/>
          <w:sz w:val="18"/>
          <w:szCs w:val="18"/>
          <w:highlight w:val="white"/>
        </w:rPr>
        <w:t xml:space="preserve"> </w:t>
      </w:r>
      <w:proofErr w:type="spellStart"/>
      <w:r w:rsidRPr="00647EA7">
        <w:rPr>
          <w:rFonts w:ascii="Consolas" w:hAnsi="Consolas" w:cs="Consolas"/>
          <w:color w:val="FF0000"/>
          <w:sz w:val="18"/>
          <w:szCs w:val="18"/>
          <w:highlight w:val="white"/>
        </w:rPr>
        <w:t>structures:ref</w:t>
      </w:r>
      <w:proofErr w:type="spellEnd"/>
      <w:r w:rsidRPr="00647EA7">
        <w:rPr>
          <w:rFonts w:ascii="Consolas" w:hAnsi="Consolas" w:cs="Consolas"/>
          <w:color w:val="0000FF"/>
          <w:sz w:val="18"/>
          <w:szCs w:val="18"/>
          <w:highlight w:val="white"/>
        </w:rPr>
        <w:t>="</w:t>
      </w:r>
      <w:r w:rsidRPr="00647EA7">
        <w:rPr>
          <w:rFonts w:ascii="Consolas" w:hAnsi="Consolas" w:cs="Consolas"/>
          <w:color w:val="000000"/>
          <w:sz w:val="18"/>
          <w:szCs w:val="18"/>
          <w:highlight w:val="white"/>
        </w:rPr>
        <w:t>Person3</w:t>
      </w:r>
      <w:r w:rsidRPr="00647EA7">
        <w:rPr>
          <w:rFonts w:ascii="Consolas" w:hAnsi="Consolas" w:cs="Consolas"/>
          <w:color w:val="0000FF"/>
          <w:sz w:val="18"/>
          <w:szCs w:val="18"/>
          <w:highlight w:val="white"/>
        </w:rPr>
        <w:t>"</w:t>
      </w:r>
      <w:r w:rsidRPr="00017FC3">
        <w:rPr>
          <w:rFonts w:ascii="Consolas" w:hAnsi="Consolas" w:cs="Consolas"/>
          <w:color w:val="0000FF"/>
          <w:sz w:val="18"/>
          <w:szCs w:val="18"/>
          <w:highlight w:val="white"/>
        </w:rPr>
        <w:t>/</w:t>
      </w:r>
      <w:r w:rsidRPr="00647EA7">
        <w:rPr>
          <w:rFonts w:ascii="Consolas" w:hAnsi="Consolas" w:cs="Consolas"/>
          <w:color w:val="0000FF"/>
          <w:sz w:val="18"/>
          <w:szCs w:val="18"/>
          <w:highlight w:val="white"/>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proofErr w:type="gramStart"/>
      <w:r w:rsidRPr="002B2485">
        <w:rPr>
          <w:rFonts w:ascii="Consolas" w:hAnsi="Consolas" w:cs="Consolas"/>
          <w:color w:val="800000"/>
          <w:sz w:val="18"/>
          <w:szCs w:val="18"/>
          <w:highlight w:val="white"/>
        </w:rPr>
        <w:t>j:</w:t>
      </w:r>
      <w:proofErr w:type="gramEnd"/>
      <w:r w:rsidRPr="002B2485">
        <w:rPr>
          <w:rFonts w:ascii="Consolas" w:hAnsi="Consolas" w:cs="Consolas"/>
          <w:color w:val="800000"/>
          <w:sz w:val="18"/>
          <w:szCs w:val="18"/>
          <w:highlight w:val="white"/>
        </w:rPr>
        <w:t>JudicialOfficialBarMembership</w:t>
      </w:r>
      <w:proofErr w:type="spellEnd"/>
      <w:r w:rsidRPr="002B2485">
        <w:rPr>
          <w:rFonts w:ascii="Consolas" w:hAnsi="Consolas" w:cs="Consolas"/>
          <w:color w:val="0000FF"/>
          <w:sz w:val="18"/>
          <w:szCs w:val="18"/>
          <w:highlight w:val="white"/>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proofErr w:type="gramStart"/>
      <w:r w:rsidRPr="002B2485">
        <w:rPr>
          <w:rFonts w:ascii="Consolas" w:hAnsi="Consolas" w:cs="Consolas"/>
          <w:color w:val="800000"/>
          <w:sz w:val="18"/>
          <w:szCs w:val="18"/>
          <w:highlight w:val="white"/>
        </w:rPr>
        <w:t>j:</w:t>
      </w:r>
      <w:proofErr w:type="gramEnd"/>
      <w:r w:rsidRPr="002B2485">
        <w:rPr>
          <w:rFonts w:ascii="Consolas" w:hAnsi="Consolas" w:cs="Consolas"/>
          <w:color w:val="800000"/>
          <w:sz w:val="18"/>
          <w:szCs w:val="18"/>
          <w:highlight w:val="white"/>
        </w:rPr>
        <w:t>JudicialOfficialBarIdentification</w:t>
      </w:r>
      <w:proofErr w:type="spellEnd"/>
      <w:r w:rsidRPr="002B2485">
        <w:rPr>
          <w:rFonts w:ascii="Consolas" w:hAnsi="Consolas" w:cs="Consolas"/>
          <w:color w:val="0000FF"/>
          <w:sz w:val="18"/>
          <w:szCs w:val="18"/>
          <w:highlight w:val="white"/>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r w:rsidRPr="002B2485">
        <w:rPr>
          <w:rFonts w:ascii="Consolas" w:hAnsi="Consolas" w:cs="Consolas"/>
          <w:color w:val="800000"/>
          <w:sz w:val="18"/>
          <w:szCs w:val="18"/>
          <w:highlight w:val="white"/>
        </w:rPr>
        <w:t>nc</w:t>
      </w:r>
      <w:proofErr w:type="gramStart"/>
      <w:r w:rsidRPr="002B2485">
        <w:rPr>
          <w:rFonts w:ascii="Consolas" w:hAnsi="Consolas" w:cs="Consolas"/>
          <w:color w:val="800000"/>
          <w:sz w:val="18"/>
          <w:szCs w:val="18"/>
          <w:highlight w:val="white"/>
        </w:rPr>
        <w:t>:IdentificationID</w:t>
      </w:r>
      <w:proofErr w:type="spellEnd"/>
      <w:proofErr w:type="gramEnd"/>
      <w:r w:rsidRPr="002B2485">
        <w:rPr>
          <w:rFonts w:ascii="Consolas" w:hAnsi="Consolas" w:cs="Consolas"/>
          <w:color w:val="0000FF"/>
          <w:sz w:val="18"/>
          <w:szCs w:val="18"/>
          <w:highlight w:val="white"/>
        </w:rPr>
        <w:t>&gt;</w:t>
      </w:r>
      <w:r w:rsidRPr="002B2485">
        <w:rPr>
          <w:rFonts w:ascii="Consolas" w:hAnsi="Consolas" w:cs="Consolas"/>
          <w:color w:val="000000"/>
          <w:sz w:val="18"/>
          <w:szCs w:val="18"/>
          <w:highlight w:val="white"/>
        </w:rPr>
        <w:t>100001</w:t>
      </w:r>
      <w:r w:rsidRPr="002B2485">
        <w:rPr>
          <w:rFonts w:ascii="Consolas" w:hAnsi="Consolas" w:cs="Consolas"/>
          <w:color w:val="0000FF"/>
          <w:sz w:val="18"/>
          <w:szCs w:val="18"/>
          <w:highlight w:val="white"/>
        </w:rPr>
        <w:t>&lt;/</w:t>
      </w:r>
      <w:proofErr w:type="spellStart"/>
      <w:r w:rsidRPr="002B2485">
        <w:rPr>
          <w:rFonts w:ascii="Consolas" w:hAnsi="Consolas" w:cs="Consolas"/>
          <w:color w:val="800000"/>
          <w:sz w:val="18"/>
          <w:szCs w:val="18"/>
          <w:highlight w:val="white"/>
        </w:rPr>
        <w:t>nc:IdentificationID</w:t>
      </w:r>
      <w:proofErr w:type="spellEnd"/>
      <w:r w:rsidRPr="002B2485">
        <w:rPr>
          <w:rFonts w:ascii="Consolas" w:hAnsi="Consolas" w:cs="Consolas"/>
          <w:color w:val="0000FF"/>
          <w:sz w:val="18"/>
          <w:szCs w:val="18"/>
          <w:highlight w:val="white"/>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r w:rsidRPr="002B2485">
        <w:rPr>
          <w:rFonts w:ascii="Consolas" w:hAnsi="Consolas" w:cs="Consolas"/>
          <w:color w:val="800000"/>
          <w:sz w:val="18"/>
          <w:szCs w:val="18"/>
          <w:highlight w:val="white"/>
        </w:rPr>
        <w:t>j</w:t>
      </w:r>
      <w:proofErr w:type="gramStart"/>
      <w:r w:rsidRPr="002B2485">
        <w:rPr>
          <w:rFonts w:ascii="Consolas" w:hAnsi="Consolas" w:cs="Consolas"/>
          <w:color w:val="800000"/>
          <w:sz w:val="18"/>
          <w:szCs w:val="18"/>
          <w:highlight w:val="white"/>
        </w:rPr>
        <w:t>:JudicialOfficialBarIdentification</w:t>
      </w:r>
      <w:proofErr w:type="spellEnd"/>
      <w:proofErr w:type="gramEnd"/>
      <w:r w:rsidRPr="002B2485">
        <w:rPr>
          <w:rFonts w:ascii="Consolas" w:hAnsi="Consolas" w:cs="Consolas"/>
          <w:color w:val="0000FF"/>
          <w:sz w:val="18"/>
          <w:szCs w:val="18"/>
          <w:highlight w:val="white"/>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r w:rsidRPr="002B2485">
        <w:rPr>
          <w:rFonts w:ascii="Consolas" w:hAnsi="Consolas" w:cs="Consolas"/>
          <w:color w:val="800000"/>
          <w:sz w:val="18"/>
          <w:szCs w:val="18"/>
          <w:highlight w:val="white"/>
        </w:rPr>
        <w:t>j</w:t>
      </w:r>
      <w:proofErr w:type="gramStart"/>
      <w:r w:rsidRPr="002B2485">
        <w:rPr>
          <w:rFonts w:ascii="Consolas" w:hAnsi="Consolas" w:cs="Consolas"/>
          <w:color w:val="800000"/>
          <w:sz w:val="18"/>
          <w:szCs w:val="18"/>
          <w:highlight w:val="white"/>
        </w:rPr>
        <w:t>:JudicialOfficialBarMembership</w:t>
      </w:r>
      <w:proofErr w:type="spellEnd"/>
      <w:proofErr w:type="gramEnd"/>
      <w:r w:rsidRPr="002B2485">
        <w:rPr>
          <w:rFonts w:ascii="Consolas" w:hAnsi="Consolas" w:cs="Consolas"/>
          <w:color w:val="0000FF"/>
          <w:sz w:val="18"/>
          <w:szCs w:val="18"/>
          <w:highlight w:val="white"/>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proofErr w:type="gramStart"/>
      <w:r w:rsidRPr="002B2485">
        <w:rPr>
          <w:rFonts w:ascii="Consolas" w:hAnsi="Consolas" w:cs="Consolas"/>
          <w:color w:val="800000"/>
          <w:sz w:val="18"/>
          <w:szCs w:val="18"/>
          <w:highlight w:val="white"/>
        </w:rPr>
        <w:t>ecf:</w:t>
      </w:r>
      <w:proofErr w:type="gramEnd"/>
      <w:r w:rsidRPr="002B2485">
        <w:rPr>
          <w:rFonts w:ascii="Consolas" w:hAnsi="Consolas" w:cs="Consolas"/>
          <w:color w:val="800000"/>
          <w:sz w:val="18"/>
          <w:szCs w:val="18"/>
          <w:highlight w:val="white"/>
        </w:rPr>
        <w:t>CaseOfficialAugmentation</w:t>
      </w:r>
      <w:proofErr w:type="spellEnd"/>
      <w:r w:rsidRPr="002B2485">
        <w:rPr>
          <w:rFonts w:ascii="Consolas" w:hAnsi="Consolas" w:cs="Consolas"/>
          <w:color w:val="0000FF"/>
          <w:sz w:val="18"/>
          <w:szCs w:val="18"/>
          <w:highlight w:val="white"/>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proofErr w:type="gramStart"/>
      <w:r w:rsidRPr="002B2485">
        <w:rPr>
          <w:rFonts w:ascii="Consolas" w:hAnsi="Consolas" w:cs="Consolas"/>
          <w:color w:val="800000"/>
          <w:sz w:val="18"/>
          <w:szCs w:val="18"/>
          <w:highlight w:val="white"/>
        </w:rPr>
        <w:t>ecf:</w:t>
      </w:r>
      <w:proofErr w:type="gramEnd"/>
      <w:r w:rsidRPr="002B2485">
        <w:rPr>
          <w:rFonts w:ascii="Consolas" w:hAnsi="Consolas" w:cs="Consolas"/>
          <w:color w:val="800000"/>
          <w:sz w:val="18"/>
          <w:szCs w:val="18"/>
          <w:highlight w:val="white"/>
        </w:rPr>
        <w:t>CaseRepresentedParty</w:t>
      </w:r>
      <w:proofErr w:type="spellEnd"/>
      <w:r w:rsidRPr="002B2485">
        <w:rPr>
          <w:rFonts w:ascii="Consolas" w:hAnsi="Consolas" w:cs="Consolas"/>
          <w:color w:val="0000FF"/>
          <w:sz w:val="18"/>
          <w:szCs w:val="18"/>
          <w:highlight w:val="white"/>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proofErr w:type="gramStart"/>
      <w:r w:rsidRPr="002B2485">
        <w:rPr>
          <w:rFonts w:ascii="Consolas" w:hAnsi="Consolas" w:cs="Consolas"/>
          <w:color w:val="800000"/>
          <w:sz w:val="18"/>
          <w:szCs w:val="18"/>
          <w:highlight w:val="white"/>
        </w:rPr>
        <w:t>nc:</w:t>
      </w:r>
      <w:proofErr w:type="gramEnd"/>
      <w:r w:rsidRPr="002B2485">
        <w:rPr>
          <w:rFonts w:ascii="Consolas" w:hAnsi="Consolas" w:cs="Consolas"/>
          <w:color w:val="800000"/>
          <w:sz w:val="18"/>
          <w:szCs w:val="18"/>
          <w:highlight w:val="white"/>
        </w:rPr>
        <w:t>EntityPerson</w:t>
      </w:r>
      <w:proofErr w:type="spellEnd"/>
      <w:r w:rsidRPr="002B2485">
        <w:rPr>
          <w:rFonts w:ascii="Consolas" w:hAnsi="Consolas" w:cs="Consolas"/>
          <w:color w:val="0000FF"/>
          <w:sz w:val="18"/>
          <w:szCs w:val="18"/>
          <w:highlight w:val="white"/>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proofErr w:type="gramStart"/>
      <w:r w:rsidRPr="002B2485">
        <w:rPr>
          <w:rFonts w:ascii="Consolas" w:hAnsi="Consolas" w:cs="Consolas"/>
          <w:color w:val="800000"/>
          <w:sz w:val="18"/>
          <w:szCs w:val="18"/>
          <w:highlight w:val="white"/>
        </w:rPr>
        <w:t>ecf:</w:t>
      </w:r>
      <w:proofErr w:type="gramEnd"/>
      <w:r w:rsidRPr="002B2485">
        <w:rPr>
          <w:rFonts w:ascii="Consolas" w:hAnsi="Consolas" w:cs="Consolas"/>
          <w:color w:val="800000"/>
          <w:sz w:val="18"/>
          <w:szCs w:val="18"/>
          <w:highlight w:val="white"/>
        </w:rPr>
        <w:t>PersonAugmentation</w:t>
      </w:r>
      <w:proofErr w:type="spellEnd"/>
      <w:r w:rsidRPr="002B2485">
        <w:rPr>
          <w:rFonts w:ascii="Consolas" w:hAnsi="Consolas" w:cs="Consolas"/>
          <w:color w:val="0000FF"/>
          <w:sz w:val="18"/>
          <w:szCs w:val="18"/>
          <w:highlight w:val="white"/>
        </w:rPr>
        <w:t>&gt;</w:t>
      </w:r>
    </w:p>
    <w:p w:rsidR="002B2485" w:rsidRDefault="002B2485" w:rsidP="002B2485">
      <w:pPr>
        <w:autoSpaceDE w:val="0"/>
        <w:autoSpaceDN w:val="0"/>
        <w:adjustRightInd w:val="0"/>
        <w:spacing w:after="0" w:line="240" w:lineRule="auto"/>
        <w:rPr>
          <w:rFonts w:ascii="Consolas" w:hAnsi="Consolas" w:cs="Consolas"/>
          <w:color w:val="0000FF"/>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r w:rsidRPr="002B2485">
        <w:rPr>
          <w:rFonts w:ascii="Consolas" w:hAnsi="Consolas" w:cs="Consolas"/>
          <w:color w:val="800000"/>
          <w:sz w:val="18"/>
          <w:szCs w:val="18"/>
          <w:highlight w:val="white"/>
        </w:rPr>
        <w:t>ecf</w:t>
      </w:r>
      <w:proofErr w:type="gramStart"/>
      <w:r w:rsidRPr="002B2485">
        <w:rPr>
          <w:rFonts w:ascii="Consolas" w:hAnsi="Consolas" w:cs="Consolas"/>
          <w:color w:val="800000"/>
          <w:sz w:val="18"/>
          <w:szCs w:val="18"/>
          <w:highlight w:val="white"/>
        </w:rPr>
        <w:t>:CaseParticipantRoleCode</w:t>
      </w:r>
      <w:proofErr w:type="gramEnd"/>
      <w:r w:rsidRPr="002B2485">
        <w:rPr>
          <w:rFonts w:ascii="Consolas" w:hAnsi="Consolas" w:cs="Consolas"/>
          <w:color w:val="0000FF"/>
          <w:sz w:val="18"/>
          <w:szCs w:val="18"/>
          <w:highlight w:val="white"/>
        </w:rPr>
        <w:t>&gt;</w:t>
      </w:r>
      <w:r w:rsidRPr="002B2485">
        <w:rPr>
          <w:rFonts w:ascii="Consolas" w:hAnsi="Consolas" w:cs="Consolas"/>
          <w:color w:val="000000"/>
          <w:sz w:val="18"/>
          <w:szCs w:val="18"/>
          <w:highlight w:val="white"/>
        </w:rPr>
        <w:t>Defendant</w:t>
      </w:r>
      <w:r w:rsidRPr="002B2485">
        <w:rPr>
          <w:rFonts w:ascii="Consolas" w:hAnsi="Consolas" w:cs="Consolas"/>
          <w:color w:val="0000FF"/>
          <w:sz w:val="18"/>
          <w:szCs w:val="18"/>
          <w:highlight w:val="white"/>
        </w:rPr>
        <w:t>&lt;/</w:t>
      </w:r>
      <w:r w:rsidRPr="002B2485">
        <w:rPr>
          <w:rFonts w:ascii="Consolas" w:hAnsi="Consolas" w:cs="Consolas"/>
          <w:color w:val="800000"/>
          <w:sz w:val="18"/>
          <w:szCs w:val="18"/>
          <w:highlight w:val="white"/>
        </w:rPr>
        <w:t>ecf:CaseParticipantRoleCode</w:t>
      </w:r>
      <w:r w:rsidRPr="002B2485">
        <w:rPr>
          <w:rFonts w:ascii="Consolas" w:hAnsi="Consolas" w:cs="Consolas"/>
          <w:color w:val="0000FF"/>
          <w:sz w:val="18"/>
          <w:szCs w:val="18"/>
          <w:highlight w:val="white"/>
        </w:rPr>
        <w:t>&gt;</w:t>
      </w:r>
    </w:p>
    <w:p w:rsidR="00A62300" w:rsidRPr="00A62300" w:rsidRDefault="00A62300" w:rsidP="00A62300">
      <w:pPr>
        <w:autoSpaceDE w:val="0"/>
        <w:autoSpaceDN w:val="0"/>
        <w:adjustRightInd w:val="0"/>
        <w:spacing w:after="0" w:line="240" w:lineRule="auto"/>
        <w:rPr>
          <w:rFonts w:ascii="Consolas" w:hAnsi="Consolas" w:cs="Consolas"/>
          <w:color w:val="000000"/>
          <w:sz w:val="18"/>
          <w:szCs w:val="18"/>
          <w:highlight w:val="yellow"/>
        </w:rPr>
      </w:pPr>
      <w:r w:rsidRPr="00A62300">
        <w:rPr>
          <w:rFonts w:ascii="Consolas" w:hAnsi="Consolas" w:cs="Consolas"/>
          <w:color w:val="000000"/>
          <w:sz w:val="18"/>
          <w:szCs w:val="18"/>
          <w:highlight w:val="white"/>
        </w:rPr>
        <w:tab/>
      </w:r>
      <w:r w:rsidRPr="00A62300">
        <w:rPr>
          <w:rFonts w:ascii="Consolas" w:hAnsi="Consolas" w:cs="Consolas"/>
          <w:color w:val="000000"/>
          <w:sz w:val="18"/>
          <w:szCs w:val="18"/>
          <w:highlight w:val="white"/>
        </w:rPr>
        <w:tab/>
      </w:r>
      <w:r w:rsidRPr="00A62300">
        <w:rPr>
          <w:rFonts w:ascii="Consolas" w:hAnsi="Consolas" w:cs="Consolas"/>
          <w:color w:val="000000"/>
          <w:sz w:val="18"/>
          <w:szCs w:val="18"/>
          <w:highlight w:val="white"/>
        </w:rPr>
        <w:tab/>
      </w:r>
      <w:r w:rsidRPr="00A62300">
        <w:rPr>
          <w:rFonts w:ascii="Consolas" w:hAnsi="Consolas" w:cs="Consolas"/>
          <w:color w:val="000000"/>
          <w:sz w:val="18"/>
          <w:szCs w:val="18"/>
          <w:highlight w:val="white"/>
        </w:rPr>
        <w:tab/>
      </w:r>
      <w:r w:rsidRPr="00A62300">
        <w:rPr>
          <w:rFonts w:ascii="Consolas" w:hAnsi="Consolas" w:cs="Consolas"/>
          <w:color w:val="000000"/>
          <w:sz w:val="18"/>
          <w:szCs w:val="18"/>
          <w:highlight w:val="white"/>
        </w:rPr>
        <w:tab/>
      </w:r>
      <w:r w:rsidRPr="00A62300">
        <w:rPr>
          <w:rFonts w:ascii="Consolas" w:hAnsi="Consolas" w:cs="Consolas"/>
          <w:color w:val="000000"/>
          <w:sz w:val="18"/>
          <w:szCs w:val="18"/>
          <w:highlight w:val="white"/>
        </w:rPr>
        <w:tab/>
      </w:r>
      <w:r w:rsidRPr="00A62300">
        <w:rPr>
          <w:rFonts w:ascii="Consolas" w:hAnsi="Consolas" w:cs="Consolas"/>
          <w:color w:val="000000"/>
          <w:sz w:val="18"/>
          <w:szCs w:val="18"/>
          <w:highlight w:val="white"/>
        </w:rPr>
        <w:tab/>
      </w:r>
      <w:r w:rsidRPr="00A62300">
        <w:rPr>
          <w:rFonts w:ascii="Consolas" w:hAnsi="Consolas" w:cs="Consolas"/>
          <w:color w:val="000000"/>
          <w:sz w:val="18"/>
          <w:szCs w:val="18"/>
          <w:highlight w:val="white"/>
        </w:rPr>
        <w:tab/>
      </w:r>
      <w:r w:rsidRPr="00A62300">
        <w:rPr>
          <w:rFonts w:ascii="Consolas" w:hAnsi="Consolas" w:cs="Consolas"/>
          <w:color w:val="0000FF"/>
          <w:sz w:val="18"/>
          <w:szCs w:val="18"/>
          <w:highlight w:val="yellow"/>
        </w:rPr>
        <w:t>&lt;</w:t>
      </w:r>
      <w:proofErr w:type="spellStart"/>
      <w:proofErr w:type="gramStart"/>
      <w:r w:rsidRPr="00A62300">
        <w:rPr>
          <w:rFonts w:ascii="Consolas" w:hAnsi="Consolas" w:cs="Consolas"/>
          <w:color w:val="800000"/>
          <w:sz w:val="18"/>
          <w:szCs w:val="18"/>
          <w:highlight w:val="yellow"/>
        </w:rPr>
        <w:t>ecf:</w:t>
      </w:r>
      <w:proofErr w:type="gramEnd"/>
      <w:r w:rsidRPr="00A62300">
        <w:rPr>
          <w:rFonts w:ascii="Consolas" w:hAnsi="Consolas" w:cs="Consolas"/>
          <w:color w:val="800000"/>
          <w:sz w:val="18"/>
          <w:szCs w:val="18"/>
          <w:highlight w:val="yellow"/>
        </w:rPr>
        <w:t>FilingPartyID</w:t>
      </w:r>
      <w:proofErr w:type="spellEnd"/>
      <w:r w:rsidRPr="00A62300">
        <w:rPr>
          <w:rFonts w:ascii="Consolas" w:hAnsi="Consolas" w:cs="Consolas"/>
          <w:color w:val="0000FF"/>
          <w:sz w:val="18"/>
          <w:szCs w:val="18"/>
          <w:highlight w:val="yellow"/>
        </w:rPr>
        <w:t>&gt;</w:t>
      </w:r>
    </w:p>
    <w:p w:rsidR="00A62300" w:rsidRPr="00A62300" w:rsidRDefault="00A62300" w:rsidP="00A62300">
      <w:pPr>
        <w:autoSpaceDE w:val="0"/>
        <w:autoSpaceDN w:val="0"/>
        <w:adjustRightInd w:val="0"/>
        <w:spacing w:after="0" w:line="240" w:lineRule="auto"/>
        <w:rPr>
          <w:rFonts w:ascii="Consolas" w:hAnsi="Consolas" w:cs="Consolas"/>
          <w:color w:val="000000"/>
          <w:sz w:val="18"/>
          <w:szCs w:val="18"/>
          <w:highlight w:val="yellow"/>
        </w:rPr>
      </w:pP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FF"/>
          <w:sz w:val="18"/>
          <w:szCs w:val="18"/>
          <w:highlight w:val="yellow"/>
        </w:rPr>
        <w:t>&lt;</w:t>
      </w:r>
      <w:proofErr w:type="spellStart"/>
      <w:r w:rsidRPr="00A62300">
        <w:rPr>
          <w:rFonts w:ascii="Consolas" w:hAnsi="Consolas" w:cs="Consolas"/>
          <w:color w:val="800000"/>
          <w:sz w:val="18"/>
          <w:szCs w:val="18"/>
          <w:highlight w:val="yellow"/>
        </w:rPr>
        <w:t>nc</w:t>
      </w:r>
      <w:proofErr w:type="gramStart"/>
      <w:r w:rsidRPr="00A62300">
        <w:rPr>
          <w:rFonts w:ascii="Consolas" w:hAnsi="Consolas" w:cs="Consolas"/>
          <w:color w:val="800000"/>
          <w:sz w:val="18"/>
          <w:szCs w:val="18"/>
          <w:highlight w:val="yellow"/>
        </w:rPr>
        <w:t>:IdentificationID</w:t>
      </w:r>
      <w:proofErr w:type="spellEnd"/>
      <w:proofErr w:type="gramEnd"/>
      <w:r w:rsidRPr="00A62300">
        <w:rPr>
          <w:rFonts w:ascii="Consolas" w:hAnsi="Consolas" w:cs="Consolas"/>
          <w:color w:val="0000FF"/>
          <w:sz w:val="18"/>
          <w:szCs w:val="18"/>
          <w:highlight w:val="yellow"/>
        </w:rPr>
        <w:t>&gt;</w:t>
      </w:r>
      <w:r w:rsidRPr="00A62300">
        <w:rPr>
          <w:rFonts w:ascii="Consolas" w:hAnsi="Consolas" w:cs="Consolas"/>
          <w:color w:val="000000"/>
          <w:sz w:val="18"/>
          <w:szCs w:val="18"/>
          <w:highlight w:val="yellow"/>
        </w:rPr>
        <w:t>10</w:t>
      </w:r>
      <w:r w:rsidRPr="00A62300">
        <w:rPr>
          <w:rFonts w:ascii="Consolas" w:hAnsi="Consolas" w:cs="Consolas"/>
          <w:color w:val="0000FF"/>
          <w:sz w:val="18"/>
          <w:szCs w:val="18"/>
          <w:highlight w:val="yellow"/>
        </w:rPr>
        <w:t>&lt;/</w:t>
      </w:r>
      <w:proofErr w:type="spellStart"/>
      <w:r w:rsidRPr="00A62300">
        <w:rPr>
          <w:rFonts w:ascii="Consolas" w:hAnsi="Consolas" w:cs="Consolas"/>
          <w:color w:val="800000"/>
          <w:sz w:val="18"/>
          <w:szCs w:val="18"/>
          <w:highlight w:val="yellow"/>
        </w:rPr>
        <w:t>nc:IdentificationID</w:t>
      </w:r>
      <w:proofErr w:type="spellEnd"/>
      <w:r w:rsidRPr="00A62300">
        <w:rPr>
          <w:rFonts w:ascii="Consolas" w:hAnsi="Consolas" w:cs="Consolas"/>
          <w:color w:val="0000FF"/>
          <w:sz w:val="18"/>
          <w:szCs w:val="18"/>
          <w:highlight w:val="yellow"/>
        </w:rPr>
        <w:t>&gt;</w:t>
      </w:r>
    </w:p>
    <w:p w:rsidR="00A62300" w:rsidRPr="00A62300" w:rsidRDefault="00A62300" w:rsidP="00A62300">
      <w:pPr>
        <w:autoSpaceDE w:val="0"/>
        <w:autoSpaceDN w:val="0"/>
        <w:adjustRightInd w:val="0"/>
        <w:spacing w:after="0" w:line="240" w:lineRule="auto"/>
        <w:rPr>
          <w:rFonts w:ascii="Consolas" w:hAnsi="Consolas" w:cs="Consolas"/>
          <w:color w:val="000000"/>
          <w:sz w:val="18"/>
          <w:szCs w:val="18"/>
          <w:highlight w:val="yellow"/>
        </w:rPr>
      </w:pP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FF"/>
          <w:sz w:val="18"/>
          <w:szCs w:val="18"/>
          <w:highlight w:val="yellow"/>
        </w:rPr>
        <w:t>&lt;/</w:t>
      </w:r>
      <w:proofErr w:type="spellStart"/>
      <w:r w:rsidRPr="00A62300">
        <w:rPr>
          <w:rFonts w:ascii="Consolas" w:hAnsi="Consolas" w:cs="Consolas"/>
          <w:color w:val="800000"/>
          <w:sz w:val="18"/>
          <w:szCs w:val="18"/>
          <w:highlight w:val="yellow"/>
        </w:rPr>
        <w:t>ecf</w:t>
      </w:r>
      <w:proofErr w:type="gramStart"/>
      <w:r w:rsidRPr="00A62300">
        <w:rPr>
          <w:rFonts w:ascii="Consolas" w:hAnsi="Consolas" w:cs="Consolas"/>
          <w:color w:val="800000"/>
          <w:sz w:val="18"/>
          <w:szCs w:val="18"/>
          <w:highlight w:val="yellow"/>
        </w:rPr>
        <w:t>:FilingPartyID</w:t>
      </w:r>
      <w:proofErr w:type="spellEnd"/>
      <w:proofErr w:type="gramEnd"/>
      <w:r w:rsidRPr="00A62300">
        <w:rPr>
          <w:rFonts w:ascii="Consolas" w:hAnsi="Consolas" w:cs="Consolas"/>
          <w:color w:val="0000FF"/>
          <w:sz w:val="18"/>
          <w:szCs w:val="18"/>
          <w:highlight w:val="yellow"/>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r w:rsidRPr="002B2485">
        <w:rPr>
          <w:rFonts w:ascii="Consolas" w:hAnsi="Consolas" w:cs="Consolas"/>
          <w:color w:val="800000"/>
          <w:sz w:val="18"/>
          <w:szCs w:val="18"/>
          <w:highlight w:val="white"/>
        </w:rPr>
        <w:t>ecf</w:t>
      </w:r>
      <w:proofErr w:type="gramStart"/>
      <w:r w:rsidRPr="002B2485">
        <w:rPr>
          <w:rFonts w:ascii="Consolas" w:hAnsi="Consolas" w:cs="Consolas"/>
          <w:color w:val="800000"/>
          <w:sz w:val="18"/>
          <w:szCs w:val="18"/>
          <w:highlight w:val="white"/>
        </w:rPr>
        <w:t>:PersonAugmentation</w:t>
      </w:r>
      <w:proofErr w:type="spellEnd"/>
      <w:proofErr w:type="gramEnd"/>
      <w:r w:rsidRPr="002B2485">
        <w:rPr>
          <w:rFonts w:ascii="Consolas" w:hAnsi="Consolas" w:cs="Consolas"/>
          <w:color w:val="0000FF"/>
          <w:sz w:val="18"/>
          <w:szCs w:val="18"/>
          <w:highlight w:val="white"/>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r w:rsidRPr="002B2485">
        <w:rPr>
          <w:rFonts w:ascii="Consolas" w:hAnsi="Consolas" w:cs="Consolas"/>
          <w:color w:val="800000"/>
          <w:sz w:val="18"/>
          <w:szCs w:val="18"/>
          <w:highlight w:val="white"/>
        </w:rPr>
        <w:t>nc</w:t>
      </w:r>
      <w:proofErr w:type="gramStart"/>
      <w:r w:rsidRPr="002B2485">
        <w:rPr>
          <w:rFonts w:ascii="Consolas" w:hAnsi="Consolas" w:cs="Consolas"/>
          <w:color w:val="800000"/>
          <w:sz w:val="18"/>
          <w:szCs w:val="18"/>
          <w:highlight w:val="white"/>
        </w:rPr>
        <w:t>:EntityPerson</w:t>
      </w:r>
      <w:proofErr w:type="spellEnd"/>
      <w:proofErr w:type="gramEnd"/>
      <w:r w:rsidRPr="002B2485">
        <w:rPr>
          <w:rFonts w:ascii="Consolas" w:hAnsi="Consolas" w:cs="Consolas"/>
          <w:color w:val="0000FF"/>
          <w:sz w:val="18"/>
          <w:szCs w:val="18"/>
          <w:highlight w:val="white"/>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r w:rsidRPr="002B2485">
        <w:rPr>
          <w:rFonts w:ascii="Consolas" w:hAnsi="Consolas" w:cs="Consolas"/>
          <w:color w:val="800000"/>
          <w:sz w:val="18"/>
          <w:szCs w:val="18"/>
          <w:highlight w:val="white"/>
        </w:rPr>
        <w:t>ecf</w:t>
      </w:r>
      <w:proofErr w:type="gramStart"/>
      <w:r w:rsidRPr="002B2485">
        <w:rPr>
          <w:rFonts w:ascii="Consolas" w:hAnsi="Consolas" w:cs="Consolas"/>
          <w:color w:val="800000"/>
          <w:sz w:val="18"/>
          <w:szCs w:val="18"/>
          <w:highlight w:val="white"/>
        </w:rPr>
        <w:t>:CaseRepresentedParty</w:t>
      </w:r>
      <w:proofErr w:type="spellEnd"/>
      <w:proofErr w:type="gramEnd"/>
      <w:r w:rsidRPr="002B2485">
        <w:rPr>
          <w:rFonts w:ascii="Consolas" w:hAnsi="Consolas" w:cs="Consolas"/>
          <w:color w:val="0000FF"/>
          <w:sz w:val="18"/>
          <w:szCs w:val="18"/>
          <w:highlight w:val="white"/>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lastRenderedPageBreak/>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proofErr w:type="gramStart"/>
      <w:r w:rsidRPr="002B2485">
        <w:rPr>
          <w:rFonts w:ascii="Consolas" w:hAnsi="Consolas" w:cs="Consolas"/>
          <w:color w:val="800000"/>
          <w:sz w:val="18"/>
          <w:szCs w:val="18"/>
          <w:highlight w:val="white"/>
        </w:rPr>
        <w:t>ecf:</w:t>
      </w:r>
      <w:proofErr w:type="gramEnd"/>
      <w:r w:rsidRPr="002B2485">
        <w:rPr>
          <w:rFonts w:ascii="Consolas" w:hAnsi="Consolas" w:cs="Consolas"/>
          <w:color w:val="800000"/>
          <w:sz w:val="18"/>
          <w:szCs w:val="18"/>
          <w:highlight w:val="white"/>
        </w:rPr>
        <w:t>CaseRepresentedParty</w:t>
      </w:r>
      <w:proofErr w:type="spellEnd"/>
      <w:r w:rsidRPr="002B2485">
        <w:rPr>
          <w:rFonts w:ascii="Consolas" w:hAnsi="Consolas" w:cs="Consolas"/>
          <w:color w:val="0000FF"/>
          <w:sz w:val="18"/>
          <w:szCs w:val="18"/>
          <w:highlight w:val="white"/>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proofErr w:type="gramStart"/>
      <w:r w:rsidRPr="002B2485">
        <w:rPr>
          <w:rFonts w:ascii="Consolas" w:hAnsi="Consolas" w:cs="Consolas"/>
          <w:color w:val="800000"/>
          <w:sz w:val="18"/>
          <w:szCs w:val="18"/>
          <w:highlight w:val="white"/>
        </w:rPr>
        <w:t>nc:</w:t>
      </w:r>
      <w:proofErr w:type="gramEnd"/>
      <w:r w:rsidRPr="002B2485">
        <w:rPr>
          <w:rFonts w:ascii="Consolas" w:hAnsi="Consolas" w:cs="Consolas"/>
          <w:color w:val="800000"/>
          <w:sz w:val="18"/>
          <w:szCs w:val="18"/>
          <w:highlight w:val="white"/>
        </w:rPr>
        <w:t>EntityPerson</w:t>
      </w:r>
      <w:proofErr w:type="spellEnd"/>
      <w:r w:rsidRPr="002B2485">
        <w:rPr>
          <w:rFonts w:ascii="Consolas" w:hAnsi="Consolas" w:cs="Consolas"/>
          <w:color w:val="0000FF"/>
          <w:sz w:val="18"/>
          <w:szCs w:val="18"/>
          <w:highlight w:val="white"/>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proofErr w:type="gramStart"/>
      <w:r w:rsidRPr="002B2485">
        <w:rPr>
          <w:rFonts w:ascii="Consolas" w:hAnsi="Consolas" w:cs="Consolas"/>
          <w:color w:val="800000"/>
          <w:sz w:val="18"/>
          <w:szCs w:val="18"/>
          <w:highlight w:val="white"/>
        </w:rPr>
        <w:t>ecf:</w:t>
      </w:r>
      <w:proofErr w:type="gramEnd"/>
      <w:r w:rsidRPr="002B2485">
        <w:rPr>
          <w:rFonts w:ascii="Consolas" w:hAnsi="Consolas" w:cs="Consolas"/>
          <w:color w:val="800000"/>
          <w:sz w:val="18"/>
          <w:szCs w:val="18"/>
          <w:highlight w:val="white"/>
        </w:rPr>
        <w:t>PersonAugmentation</w:t>
      </w:r>
      <w:proofErr w:type="spellEnd"/>
      <w:r w:rsidRPr="002B2485">
        <w:rPr>
          <w:rFonts w:ascii="Consolas" w:hAnsi="Consolas" w:cs="Consolas"/>
          <w:color w:val="0000FF"/>
          <w:sz w:val="18"/>
          <w:szCs w:val="18"/>
          <w:highlight w:val="white"/>
        </w:rPr>
        <w:t>&gt;</w:t>
      </w:r>
    </w:p>
    <w:p w:rsidR="002B2485" w:rsidRDefault="002B2485" w:rsidP="002B2485">
      <w:pPr>
        <w:autoSpaceDE w:val="0"/>
        <w:autoSpaceDN w:val="0"/>
        <w:adjustRightInd w:val="0"/>
        <w:spacing w:after="0" w:line="240" w:lineRule="auto"/>
        <w:rPr>
          <w:rFonts w:ascii="Consolas" w:hAnsi="Consolas" w:cs="Consolas"/>
          <w:color w:val="0000FF"/>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r w:rsidRPr="002B2485">
        <w:rPr>
          <w:rFonts w:ascii="Consolas" w:hAnsi="Consolas" w:cs="Consolas"/>
          <w:color w:val="800000"/>
          <w:sz w:val="18"/>
          <w:szCs w:val="18"/>
          <w:highlight w:val="white"/>
        </w:rPr>
        <w:t>ecf</w:t>
      </w:r>
      <w:proofErr w:type="gramStart"/>
      <w:r w:rsidRPr="002B2485">
        <w:rPr>
          <w:rFonts w:ascii="Consolas" w:hAnsi="Consolas" w:cs="Consolas"/>
          <w:color w:val="800000"/>
          <w:sz w:val="18"/>
          <w:szCs w:val="18"/>
          <w:highlight w:val="white"/>
        </w:rPr>
        <w:t>:CaseParticipantRoleCode</w:t>
      </w:r>
      <w:proofErr w:type="gramEnd"/>
      <w:r w:rsidRPr="002B2485">
        <w:rPr>
          <w:rFonts w:ascii="Consolas" w:hAnsi="Consolas" w:cs="Consolas"/>
          <w:color w:val="0000FF"/>
          <w:sz w:val="18"/>
          <w:szCs w:val="18"/>
          <w:highlight w:val="white"/>
        </w:rPr>
        <w:t>&gt;</w:t>
      </w:r>
      <w:r w:rsidRPr="002B2485">
        <w:rPr>
          <w:rFonts w:ascii="Consolas" w:hAnsi="Consolas" w:cs="Consolas"/>
          <w:color w:val="000000"/>
          <w:sz w:val="18"/>
          <w:szCs w:val="18"/>
          <w:highlight w:val="white"/>
        </w:rPr>
        <w:t>Defendant</w:t>
      </w:r>
      <w:r w:rsidRPr="002B2485">
        <w:rPr>
          <w:rFonts w:ascii="Consolas" w:hAnsi="Consolas" w:cs="Consolas"/>
          <w:color w:val="0000FF"/>
          <w:sz w:val="18"/>
          <w:szCs w:val="18"/>
          <w:highlight w:val="white"/>
        </w:rPr>
        <w:t>&lt;/</w:t>
      </w:r>
      <w:r w:rsidRPr="002B2485">
        <w:rPr>
          <w:rFonts w:ascii="Consolas" w:hAnsi="Consolas" w:cs="Consolas"/>
          <w:color w:val="800000"/>
          <w:sz w:val="18"/>
          <w:szCs w:val="18"/>
          <w:highlight w:val="white"/>
        </w:rPr>
        <w:t>ecf:CaseParticipantRoleCode</w:t>
      </w:r>
      <w:r w:rsidRPr="002B2485">
        <w:rPr>
          <w:rFonts w:ascii="Consolas" w:hAnsi="Consolas" w:cs="Consolas"/>
          <w:color w:val="0000FF"/>
          <w:sz w:val="18"/>
          <w:szCs w:val="18"/>
          <w:highlight w:val="white"/>
        </w:rPr>
        <w:t>&gt;</w:t>
      </w:r>
    </w:p>
    <w:p w:rsidR="00A62300" w:rsidRPr="00A62300" w:rsidRDefault="00A62300" w:rsidP="00A62300">
      <w:pPr>
        <w:autoSpaceDE w:val="0"/>
        <w:autoSpaceDN w:val="0"/>
        <w:adjustRightInd w:val="0"/>
        <w:spacing w:after="0" w:line="240" w:lineRule="auto"/>
        <w:rPr>
          <w:rFonts w:ascii="Consolas" w:hAnsi="Consolas" w:cs="Consolas"/>
          <w:color w:val="000000"/>
          <w:sz w:val="18"/>
          <w:szCs w:val="18"/>
          <w:highlight w:val="yellow"/>
        </w:rPr>
      </w:pPr>
      <w:r w:rsidRPr="00A62300">
        <w:rPr>
          <w:rFonts w:ascii="Consolas" w:hAnsi="Consolas" w:cs="Consolas"/>
          <w:color w:val="000000"/>
          <w:sz w:val="18"/>
          <w:szCs w:val="18"/>
          <w:highlight w:val="white"/>
        </w:rPr>
        <w:tab/>
      </w:r>
      <w:r w:rsidRPr="00A62300">
        <w:rPr>
          <w:rFonts w:ascii="Consolas" w:hAnsi="Consolas" w:cs="Consolas"/>
          <w:color w:val="000000"/>
          <w:sz w:val="18"/>
          <w:szCs w:val="18"/>
          <w:highlight w:val="white"/>
        </w:rPr>
        <w:tab/>
      </w:r>
      <w:r w:rsidRPr="00A62300">
        <w:rPr>
          <w:rFonts w:ascii="Consolas" w:hAnsi="Consolas" w:cs="Consolas"/>
          <w:color w:val="000000"/>
          <w:sz w:val="18"/>
          <w:szCs w:val="18"/>
          <w:highlight w:val="white"/>
        </w:rPr>
        <w:tab/>
      </w:r>
      <w:r w:rsidRPr="00A62300">
        <w:rPr>
          <w:rFonts w:ascii="Consolas" w:hAnsi="Consolas" w:cs="Consolas"/>
          <w:color w:val="000000"/>
          <w:sz w:val="18"/>
          <w:szCs w:val="18"/>
          <w:highlight w:val="white"/>
        </w:rPr>
        <w:tab/>
      </w:r>
      <w:r w:rsidRPr="00A62300">
        <w:rPr>
          <w:rFonts w:ascii="Consolas" w:hAnsi="Consolas" w:cs="Consolas"/>
          <w:color w:val="000000"/>
          <w:sz w:val="18"/>
          <w:szCs w:val="18"/>
          <w:highlight w:val="white"/>
        </w:rPr>
        <w:tab/>
      </w:r>
      <w:r w:rsidRPr="00A62300">
        <w:rPr>
          <w:rFonts w:ascii="Consolas" w:hAnsi="Consolas" w:cs="Consolas"/>
          <w:color w:val="000000"/>
          <w:sz w:val="18"/>
          <w:szCs w:val="18"/>
          <w:highlight w:val="white"/>
        </w:rPr>
        <w:tab/>
      </w:r>
      <w:r w:rsidRPr="00A62300">
        <w:rPr>
          <w:rFonts w:ascii="Consolas" w:hAnsi="Consolas" w:cs="Consolas"/>
          <w:color w:val="000000"/>
          <w:sz w:val="18"/>
          <w:szCs w:val="18"/>
          <w:highlight w:val="white"/>
        </w:rPr>
        <w:tab/>
      </w:r>
      <w:r w:rsidRPr="00A62300">
        <w:rPr>
          <w:rFonts w:ascii="Consolas" w:hAnsi="Consolas" w:cs="Consolas"/>
          <w:color w:val="000000"/>
          <w:sz w:val="18"/>
          <w:szCs w:val="18"/>
          <w:highlight w:val="white"/>
        </w:rPr>
        <w:tab/>
      </w:r>
      <w:r w:rsidRPr="00A62300">
        <w:rPr>
          <w:rFonts w:ascii="Consolas" w:hAnsi="Consolas" w:cs="Consolas"/>
          <w:color w:val="0000FF"/>
          <w:sz w:val="18"/>
          <w:szCs w:val="18"/>
          <w:highlight w:val="yellow"/>
        </w:rPr>
        <w:t>&lt;</w:t>
      </w:r>
      <w:proofErr w:type="spellStart"/>
      <w:proofErr w:type="gramStart"/>
      <w:r w:rsidRPr="00A62300">
        <w:rPr>
          <w:rFonts w:ascii="Consolas" w:hAnsi="Consolas" w:cs="Consolas"/>
          <w:color w:val="800000"/>
          <w:sz w:val="18"/>
          <w:szCs w:val="18"/>
          <w:highlight w:val="yellow"/>
        </w:rPr>
        <w:t>ecf:</w:t>
      </w:r>
      <w:proofErr w:type="gramEnd"/>
      <w:r w:rsidRPr="00A62300">
        <w:rPr>
          <w:rFonts w:ascii="Consolas" w:hAnsi="Consolas" w:cs="Consolas"/>
          <w:color w:val="800000"/>
          <w:sz w:val="18"/>
          <w:szCs w:val="18"/>
          <w:highlight w:val="yellow"/>
        </w:rPr>
        <w:t>FilingPartyID</w:t>
      </w:r>
      <w:proofErr w:type="spellEnd"/>
      <w:r w:rsidRPr="00A62300">
        <w:rPr>
          <w:rFonts w:ascii="Consolas" w:hAnsi="Consolas" w:cs="Consolas"/>
          <w:color w:val="0000FF"/>
          <w:sz w:val="18"/>
          <w:szCs w:val="18"/>
          <w:highlight w:val="yellow"/>
        </w:rPr>
        <w:t>&gt;</w:t>
      </w:r>
    </w:p>
    <w:p w:rsidR="00A62300" w:rsidRPr="00A62300" w:rsidRDefault="00A62300" w:rsidP="00A62300">
      <w:pPr>
        <w:autoSpaceDE w:val="0"/>
        <w:autoSpaceDN w:val="0"/>
        <w:adjustRightInd w:val="0"/>
        <w:spacing w:after="0" w:line="240" w:lineRule="auto"/>
        <w:rPr>
          <w:rFonts w:ascii="Consolas" w:hAnsi="Consolas" w:cs="Consolas"/>
          <w:color w:val="000000"/>
          <w:sz w:val="18"/>
          <w:szCs w:val="18"/>
          <w:highlight w:val="yellow"/>
        </w:rPr>
      </w:pP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FF"/>
          <w:sz w:val="18"/>
          <w:szCs w:val="18"/>
          <w:highlight w:val="yellow"/>
        </w:rPr>
        <w:t>&lt;</w:t>
      </w:r>
      <w:proofErr w:type="spellStart"/>
      <w:r w:rsidRPr="00A62300">
        <w:rPr>
          <w:rFonts w:ascii="Consolas" w:hAnsi="Consolas" w:cs="Consolas"/>
          <w:color w:val="800000"/>
          <w:sz w:val="18"/>
          <w:szCs w:val="18"/>
          <w:highlight w:val="yellow"/>
        </w:rPr>
        <w:t>nc</w:t>
      </w:r>
      <w:proofErr w:type="gramStart"/>
      <w:r w:rsidRPr="00A62300">
        <w:rPr>
          <w:rFonts w:ascii="Consolas" w:hAnsi="Consolas" w:cs="Consolas"/>
          <w:color w:val="800000"/>
          <w:sz w:val="18"/>
          <w:szCs w:val="18"/>
          <w:highlight w:val="yellow"/>
        </w:rPr>
        <w:t>:IdentificationID</w:t>
      </w:r>
      <w:proofErr w:type="spellEnd"/>
      <w:proofErr w:type="gramEnd"/>
      <w:r w:rsidRPr="00A62300">
        <w:rPr>
          <w:rFonts w:ascii="Consolas" w:hAnsi="Consolas" w:cs="Consolas"/>
          <w:color w:val="0000FF"/>
          <w:sz w:val="18"/>
          <w:szCs w:val="18"/>
          <w:highlight w:val="yellow"/>
        </w:rPr>
        <w:t>&gt;</w:t>
      </w:r>
      <w:r w:rsidRPr="00A62300">
        <w:rPr>
          <w:rFonts w:ascii="Consolas" w:hAnsi="Consolas" w:cs="Consolas"/>
          <w:color w:val="000000"/>
          <w:sz w:val="18"/>
          <w:szCs w:val="18"/>
          <w:highlight w:val="yellow"/>
        </w:rPr>
        <w:t>20</w:t>
      </w:r>
      <w:r w:rsidRPr="00A62300">
        <w:rPr>
          <w:rFonts w:ascii="Consolas" w:hAnsi="Consolas" w:cs="Consolas"/>
          <w:color w:val="0000FF"/>
          <w:sz w:val="18"/>
          <w:szCs w:val="18"/>
          <w:highlight w:val="yellow"/>
        </w:rPr>
        <w:t>&lt;/</w:t>
      </w:r>
      <w:proofErr w:type="spellStart"/>
      <w:r w:rsidRPr="00A62300">
        <w:rPr>
          <w:rFonts w:ascii="Consolas" w:hAnsi="Consolas" w:cs="Consolas"/>
          <w:color w:val="800000"/>
          <w:sz w:val="18"/>
          <w:szCs w:val="18"/>
          <w:highlight w:val="yellow"/>
        </w:rPr>
        <w:t>nc:IdentificationID</w:t>
      </w:r>
      <w:proofErr w:type="spellEnd"/>
      <w:r w:rsidRPr="00A62300">
        <w:rPr>
          <w:rFonts w:ascii="Consolas" w:hAnsi="Consolas" w:cs="Consolas"/>
          <w:color w:val="0000FF"/>
          <w:sz w:val="18"/>
          <w:szCs w:val="18"/>
          <w:highlight w:val="yellow"/>
        </w:rPr>
        <w:t>&gt;</w:t>
      </w:r>
    </w:p>
    <w:p w:rsidR="00A62300" w:rsidRPr="00A62300" w:rsidRDefault="00A62300" w:rsidP="00A62300">
      <w:pPr>
        <w:autoSpaceDE w:val="0"/>
        <w:autoSpaceDN w:val="0"/>
        <w:adjustRightInd w:val="0"/>
        <w:spacing w:after="0" w:line="240" w:lineRule="auto"/>
        <w:rPr>
          <w:rFonts w:ascii="Consolas" w:hAnsi="Consolas" w:cs="Consolas"/>
          <w:color w:val="000000"/>
          <w:sz w:val="18"/>
          <w:szCs w:val="18"/>
          <w:highlight w:val="yellow"/>
        </w:rPr>
      </w:pP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00"/>
          <w:sz w:val="18"/>
          <w:szCs w:val="18"/>
          <w:highlight w:val="yellow"/>
        </w:rPr>
        <w:tab/>
      </w:r>
      <w:r w:rsidRPr="00A62300">
        <w:rPr>
          <w:rFonts w:ascii="Consolas" w:hAnsi="Consolas" w:cs="Consolas"/>
          <w:color w:val="0000FF"/>
          <w:sz w:val="18"/>
          <w:szCs w:val="18"/>
          <w:highlight w:val="yellow"/>
        </w:rPr>
        <w:t>&lt;/</w:t>
      </w:r>
      <w:proofErr w:type="spellStart"/>
      <w:r w:rsidRPr="00A62300">
        <w:rPr>
          <w:rFonts w:ascii="Consolas" w:hAnsi="Consolas" w:cs="Consolas"/>
          <w:color w:val="800000"/>
          <w:sz w:val="18"/>
          <w:szCs w:val="18"/>
          <w:highlight w:val="yellow"/>
        </w:rPr>
        <w:t>ecf</w:t>
      </w:r>
      <w:proofErr w:type="gramStart"/>
      <w:r w:rsidRPr="00A62300">
        <w:rPr>
          <w:rFonts w:ascii="Consolas" w:hAnsi="Consolas" w:cs="Consolas"/>
          <w:color w:val="800000"/>
          <w:sz w:val="18"/>
          <w:szCs w:val="18"/>
          <w:highlight w:val="yellow"/>
        </w:rPr>
        <w:t>:FilingPartyID</w:t>
      </w:r>
      <w:proofErr w:type="spellEnd"/>
      <w:proofErr w:type="gramEnd"/>
      <w:r w:rsidRPr="00A62300">
        <w:rPr>
          <w:rFonts w:ascii="Consolas" w:hAnsi="Consolas" w:cs="Consolas"/>
          <w:color w:val="0000FF"/>
          <w:sz w:val="18"/>
          <w:szCs w:val="18"/>
          <w:highlight w:val="yellow"/>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r w:rsidRPr="002B2485">
        <w:rPr>
          <w:rFonts w:ascii="Consolas" w:hAnsi="Consolas" w:cs="Consolas"/>
          <w:color w:val="800000"/>
          <w:sz w:val="18"/>
          <w:szCs w:val="18"/>
          <w:highlight w:val="white"/>
        </w:rPr>
        <w:t>ecf</w:t>
      </w:r>
      <w:proofErr w:type="gramStart"/>
      <w:r w:rsidRPr="002B2485">
        <w:rPr>
          <w:rFonts w:ascii="Consolas" w:hAnsi="Consolas" w:cs="Consolas"/>
          <w:color w:val="800000"/>
          <w:sz w:val="18"/>
          <w:szCs w:val="18"/>
          <w:highlight w:val="white"/>
        </w:rPr>
        <w:t>:PersonAugmentation</w:t>
      </w:r>
      <w:proofErr w:type="spellEnd"/>
      <w:proofErr w:type="gramEnd"/>
      <w:r w:rsidRPr="002B2485">
        <w:rPr>
          <w:rFonts w:ascii="Consolas" w:hAnsi="Consolas" w:cs="Consolas"/>
          <w:color w:val="0000FF"/>
          <w:sz w:val="18"/>
          <w:szCs w:val="18"/>
          <w:highlight w:val="white"/>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r w:rsidRPr="002B2485">
        <w:rPr>
          <w:rFonts w:ascii="Consolas" w:hAnsi="Consolas" w:cs="Consolas"/>
          <w:color w:val="800000"/>
          <w:sz w:val="18"/>
          <w:szCs w:val="18"/>
          <w:highlight w:val="white"/>
        </w:rPr>
        <w:t>nc</w:t>
      </w:r>
      <w:proofErr w:type="gramStart"/>
      <w:r w:rsidRPr="002B2485">
        <w:rPr>
          <w:rFonts w:ascii="Consolas" w:hAnsi="Consolas" w:cs="Consolas"/>
          <w:color w:val="800000"/>
          <w:sz w:val="18"/>
          <w:szCs w:val="18"/>
          <w:highlight w:val="white"/>
        </w:rPr>
        <w:t>:EntityPerson</w:t>
      </w:r>
      <w:proofErr w:type="spellEnd"/>
      <w:proofErr w:type="gramEnd"/>
      <w:r w:rsidRPr="002B2485">
        <w:rPr>
          <w:rFonts w:ascii="Consolas" w:hAnsi="Consolas" w:cs="Consolas"/>
          <w:color w:val="0000FF"/>
          <w:sz w:val="18"/>
          <w:szCs w:val="18"/>
          <w:highlight w:val="white"/>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r w:rsidRPr="002B2485">
        <w:rPr>
          <w:rFonts w:ascii="Consolas" w:hAnsi="Consolas" w:cs="Consolas"/>
          <w:color w:val="800000"/>
          <w:sz w:val="18"/>
          <w:szCs w:val="18"/>
          <w:highlight w:val="white"/>
        </w:rPr>
        <w:t>ecf</w:t>
      </w:r>
      <w:proofErr w:type="gramStart"/>
      <w:r w:rsidRPr="002B2485">
        <w:rPr>
          <w:rFonts w:ascii="Consolas" w:hAnsi="Consolas" w:cs="Consolas"/>
          <w:color w:val="800000"/>
          <w:sz w:val="18"/>
          <w:szCs w:val="18"/>
          <w:highlight w:val="white"/>
        </w:rPr>
        <w:t>:CaseRepresentedParty</w:t>
      </w:r>
      <w:proofErr w:type="spellEnd"/>
      <w:proofErr w:type="gramEnd"/>
      <w:r w:rsidRPr="002B2485">
        <w:rPr>
          <w:rFonts w:ascii="Consolas" w:hAnsi="Consolas" w:cs="Consolas"/>
          <w:color w:val="0000FF"/>
          <w:sz w:val="18"/>
          <w:szCs w:val="18"/>
          <w:highlight w:val="white"/>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r w:rsidRPr="002B2485">
        <w:rPr>
          <w:rFonts w:ascii="Consolas" w:hAnsi="Consolas" w:cs="Consolas"/>
          <w:color w:val="800000"/>
          <w:sz w:val="18"/>
          <w:szCs w:val="18"/>
          <w:highlight w:val="white"/>
        </w:rPr>
        <w:t>ecf</w:t>
      </w:r>
      <w:proofErr w:type="gramStart"/>
      <w:r w:rsidRPr="002B2485">
        <w:rPr>
          <w:rFonts w:ascii="Consolas" w:hAnsi="Consolas" w:cs="Consolas"/>
          <w:color w:val="800000"/>
          <w:sz w:val="18"/>
          <w:szCs w:val="18"/>
          <w:highlight w:val="white"/>
        </w:rPr>
        <w:t>:CaseOfficialAugmentation</w:t>
      </w:r>
      <w:proofErr w:type="spellEnd"/>
      <w:proofErr w:type="gramEnd"/>
      <w:r w:rsidRPr="002B2485">
        <w:rPr>
          <w:rFonts w:ascii="Consolas" w:hAnsi="Consolas" w:cs="Consolas"/>
          <w:color w:val="0000FF"/>
          <w:sz w:val="18"/>
          <w:szCs w:val="18"/>
          <w:highlight w:val="white"/>
        </w:rPr>
        <w:t>&gt;</w:t>
      </w:r>
    </w:p>
    <w:p w:rsidR="002B2485" w:rsidRPr="002B2485" w:rsidRDefault="002B2485" w:rsidP="002B2485">
      <w:pPr>
        <w:autoSpaceDE w:val="0"/>
        <w:autoSpaceDN w:val="0"/>
        <w:adjustRightInd w:val="0"/>
        <w:spacing w:after="0" w:line="240" w:lineRule="auto"/>
        <w:rPr>
          <w:rFonts w:ascii="Consolas" w:hAnsi="Consolas" w:cs="Consolas"/>
          <w:color w:val="000000"/>
          <w:sz w:val="18"/>
          <w:szCs w:val="18"/>
          <w:highlight w:val="white"/>
        </w:rPr>
      </w:pP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FF"/>
          <w:sz w:val="18"/>
          <w:szCs w:val="18"/>
          <w:highlight w:val="white"/>
        </w:rPr>
        <w:t>&lt;/</w:t>
      </w:r>
      <w:proofErr w:type="spellStart"/>
      <w:r w:rsidRPr="002B2485">
        <w:rPr>
          <w:rFonts w:ascii="Consolas" w:hAnsi="Consolas" w:cs="Consolas"/>
          <w:color w:val="800000"/>
          <w:sz w:val="18"/>
          <w:szCs w:val="18"/>
          <w:highlight w:val="white"/>
        </w:rPr>
        <w:t>j</w:t>
      </w:r>
      <w:proofErr w:type="gramStart"/>
      <w:r w:rsidRPr="002B2485">
        <w:rPr>
          <w:rFonts w:ascii="Consolas" w:hAnsi="Consolas" w:cs="Consolas"/>
          <w:color w:val="800000"/>
          <w:sz w:val="18"/>
          <w:szCs w:val="18"/>
          <w:highlight w:val="white"/>
        </w:rPr>
        <w:t>:CaseOfficial</w:t>
      </w:r>
      <w:proofErr w:type="spellEnd"/>
      <w:proofErr w:type="gramEnd"/>
      <w:r w:rsidRPr="002B2485">
        <w:rPr>
          <w:rFonts w:ascii="Consolas" w:hAnsi="Consolas" w:cs="Consolas"/>
          <w:color w:val="0000FF"/>
          <w:sz w:val="18"/>
          <w:szCs w:val="18"/>
          <w:highlight w:val="white"/>
        </w:rPr>
        <w:t>&gt;</w:t>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r w:rsidRPr="002B2485">
        <w:rPr>
          <w:rFonts w:ascii="Consolas" w:hAnsi="Consolas" w:cs="Consolas"/>
          <w:color w:val="000000"/>
          <w:sz w:val="18"/>
          <w:szCs w:val="18"/>
          <w:highlight w:val="white"/>
        </w:rPr>
        <w:tab/>
      </w:r>
    </w:p>
    <w:p w:rsidR="00175B48" w:rsidRDefault="00175B48" w:rsidP="00175B48">
      <w:pPr>
        <w:spacing w:after="0"/>
        <w:ind w:left="720"/>
        <w:rPr>
          <w:sz w:val="20"/>
          <w:szCs w:val="20"/>
        </w:rPr>
      </w:pPr>
    </w:p>
    <w:p w:rsidR="00175B48" w:rsidRDefault="00FC4E4E" w:rsidP="00175B48">
      <w:pPr>
        <w:spacing w:after="0"/>
        <w:ind w:left="720"/>
        <w:rPr>
          <w:sz w:val="20"/>
          <w:szCs w:val="20"/>
        </w:rPr>
      </w:pPr>
      <w:r>
        <w:rPr>
          <w:sz w:val="20"/>
          <w:szCs w:val="20"/>
        </w:rPr>
        <w:t xml:space="preserve">This is no longer as concise or as easy to parse. Additionally, the </w:t>
      </w:r>
      <w:proofErr w:type="spellStart"/>
      <w:r>
        <w:rPr>
          <w:sz w:val="20"/>
          <w:szCs w:val="20"/>
        </w:rPr>
        <w:t>ecf</w:t>
      </w:r>
      <w:proofErr w:type="gramStart"/>
      <w:r>
        <w:rPr>
          <w:sz w:val="20"/>
          <w:szCs w:val="20"/>
        </w:rPr>
        <w:t>:CaseParticipantRoleCode</w:t>
      </w:r>
      <w:proofErr w:type="spellEnd"/>
      <w:proofErr w:type="gramEnd"/>
      <w:r>
        <w:rPr>
          <w:sz w:val="20"/>
          <w:szCs w:val="20"/>
        </w:rPr>
        <w:t xml:space="preserve"> must be repeated. Of course a different </w:t>
      </w:r>
      <w:r w:rsidR="00AB07DC">
        <w:rPr>
          <w:sz w:val="20"/>
          <w:szCs w:val="20"/>
        </w:rPr>
        <w:t xml:space="preserve">case participant code </w:t>
      </w:r>
      <w:r>
        <w:rPr>
          <w:sz w:val="20"/>
          <w:szCs w:val="20"/>
        </w:rPr>
        <w:t xml:space="preserve">value could be provided, in which case this party now has multiple </w:t>
      </w:r>
      <w:proofErr w:type="spellStart"/>
      <w:r>
        <w:rPr>
          <w:sz w:val="20"/>
          <w:szCs w:val="20"/>
        </w:rPr>
        <w:t>CasePartiicpantRoleCodes</w:t>
      </w:r>
      <w:proofErr w:type="spellEnd"/>
      <w:r>
        <w:rPr>
          <w:sz w:val="20"/>
          <w:szCs w:val="20"/>
        </w:rPr>
        <w:t>.</w:t>
      </w:r>
    </w:p>
    <w:p w:rsidR="00175B48" w:rsidRDefault="00175B48" w:rsidP="00175B48">
      <w:pPr>
        <w:spacing w:after="0"/>
        <w:ind w:left="720"/>
        <w:rPr>
          <w:sz w:val="20"/>
          <w:szCs w:val="20"/>
        </w:rPr>
      </w:pPr>
    </w:p>
    <w:p w:rsidR="00CC27C8" w:rsidRDefault="00CC27C8" w:rsidP="00175B48">
      <w:pPr>
        <w:spacing w:after="0"/>
        <w:ind w:left="720"/>
        <w:rPr>
          <w:sz w:val="20"/>
          <w:szCs w:val="20"/>
        </w:rPr>
      </w:pPr>
    </w:p>
    <w:p w:rsidR="00CC27C8" w:rsidRDefault="00CC27C8" w:rsidP="00175B48">
      <w:pPr>
        <w:spacing w:after="0"/>
        <w:ind w:left="720"/>
        <w:rPr>
          <w:sz w:val="20"/>
          <w:szCs w:val="20"/>
        </w:rPr>
      </w:pPr>
      <w:r>
        <w:rPr>
          <w:sz w:val="20"/>
          <w:szCs w:val="20"/>
        </w:rPr>
        <w:t xml:space="preserve">The ECF4 approach </w:t>
      </w:r>
      <w:r w:rsidR="0071357F">
        <w:rPr>
          <w:sz w:val="20"/>
          <w:szCs w:val="20"/>
        </w:rPr>
        <w:t>i</w:t>
      </w:r>
      <w:r>
        <w:rPr>
          <w:sz w:val="20"/>
          <w:szCs w:val="20"/>
        </w:rPr>
        <w:t>s more like the first example of j</w:t>
      </w:r>
      <w:proofErr w:type="gramStart"/>
      <w:r>
        <w:rPr>
          <w:sz w:val="20"/>
          <w:szCs w:val="20"/>
        </w:rPr>
        <w:t>:CaseOfficial</w:t>
      </w:r>
      <w:proofErr w:type="gramEnd"/>
      <w:r>
        <w:rPr>
          <w:sz w:val="20"/>
          <w:szCs w:val="20"/>
        </w:rPr>
        <w:t xml:space="preserve"> above</w:t>
      </w:r>
      <w:r w:rsidR="009A2E48">
        <w:rPr>
          <w:sz w:val="20"/>
          <w:szCs w:val="20"/>
        </w:rPr>
        <w:t xml:space="preserve"> which employees </w:t>
      </w:r>
      <w:proofErr w:type="spellStart"/>
      <w:r w:rsidR="009A2E48">
        <w:rPr>
          <w:sz w:val="20"/>
          <w:szCs w:val="20"/>
        </w:rPr>
        <w:t>structures:ref</w:t>
      </w:r>
      <w:proofErr w:type="spellEnd"/>
      <w:r w:rsidR="009A2E48">
        <w:rPr>
          <w:sz w:val="20"/>
          <w:szCs w:val="20"/>
        </w:rPr>
        <w:t xml:space="preserve"> and not </w:t>
      </w:r>
      <w:proofErr w:type="spellStart"/>
      <w:r w:rsidR="009A2E48">
        <w:rPr>
          <w:sz w:val="20"/>
          <w:szCs w:val="20"/>
        </w:rPr>
        <w:t>ecf:FilingPartyID</w:t>
      </w:r>
      <w:proofErr w:type="spellEnd"/>
      <w:r>
        <w:rPr>
          <w:sz w:val="20"/>
          <w:szCs w:val="20"/>
        </w:rPr>
        <w:t>. With ECF4, the only way to identify the party was by using the s</w:t>
      </w:r>
      <w:proofErr w:type="gramStart"/>
      <w:r>
        <w:rPr>
          <w:sz w:val="20"/>
          <w:szCs w:val="20"/>
        </w:rPr>
        <w:t>:ref</w:t>
      </w:r>
      <w:proofErr w:type="gramEnd"/>
      <w:r>
        <w:rPr>
          <w:sz w:val="20"/>
          <w:szCs w:val="20"/>
        </w:rPr>
        <w:t xml:space="preserve"> attribute (equivalent to </w:t>
      </w:r>
      <w:proofErr w:type="spellStart"/>
      <w:r>
        <w:rPr>
          <w:sz w:val="20"/>
          <w:szCs w:val="20"/>
        </w:rPr>
        <w:t>structures:ref</w:t>
      </w:r>
      <w:proofErr w:type="spellEnd"/>
      <w:r>
        <w:rPr>
          <w:sz w:val="20"/>
          <w:szCs w:val="20"/>
        </w:rPr>
        <w:t>).</w:t>
      </w:r>
    </w:p>
    <w:p w:rsidR="00D272A7" w:rsidRDefault="00D272A7" w:rsidP="00175B48">
      <w:pPr>
        <w:spacing w:after="0"/>
        <w:ind w:left="720"/>
        <w:rPr>
          <w:sz w:val="20"/>
          <w:szCs w:val="20"/>
        </w:rPr>
      </w:pPr>
    </w:p>
    <w:p w:rsidR="00D272A7" w:rsidRDefault="00D272A7" w:rsidP="00175B48">
      <w:pPr>
        <w:spacing w:after="0"/>
        <w:ind w:left="720"/>
        <w:rPr>
          <w:sz w:val="20"/>
          <w:szCs w:val="20"/>
        </w:rPr>
      </w:pPr>
      <w:r>
        <w:rPr>
          <w:sz w:val="20"/>
          <w:szCs w:val="20"/>
        </w:rPr>
        <w:t xml:space="preserve">In my opinion, the </w:t>
      </w:r>
      <w:proofErr w:type="spellStart"/>
      <w:r>
        <w:rPr>
          <w:sz w:val="20"/>
          <w:szCs w:val="20"/>
        </w:rPr>
        <w:t>structures</w:t>
      </w:r>
      <w:proofErr w:type="gramStart"/>
      <w:r>
        <w:rPr>
          <w:sz w:val="20"/>
          <w:szCs w:val="20"/>
        </w:rPr>
        <w:t>:ref</w:t>
      </w:r>
      <w:proofErr w:type="spellEnd"/>
      <w:proofErr w:type="gramEnd"/>
      <w:r>
        <w:rPr>
          <w:sz w:val="20"/>
          <w:szCs w:val="20"/>
        </w:rPr>
        <w:t xml:space="preserve"> attribute method is the superior method.</w:t>
      </w:r>
      <w:r w:rsidR="009F7068">
        <w:rPr>
          <w:sz w:val="20"/>
          <w:szCs w:val="20"/>
        </w:rPr>
        <w:t xml:space="preserve"> Rather than suggesting in the specification that attorneys MAY reference the parties they represent using party identifiers, I think we should say that instead they MUST use </w:t>
      </w:r>
      <w:proofErr w:type="spellStart"/>
      <w:r w:rsidR="009F7068">
        <w:rPr>
          <w:sz w:val="20"/>
          <w:szCs w:val="20"/>
        </w:rPr>
        <w:t>structures</w:t>
      </w:r>
      <w:proofErr w:type="gramStart"/>
      <w:r w:rsidR="009F7068">
        <w:rPr>
          <w:sz w:val="20"/>
          <w:szCs w:val="20"/>
        </w:rPr>
        <w:t>:ref</w:t>
      </w:r>
      <w:proofErr w:type="spellEnd"/>
      <w:proofErr w:type="gramEnd"/>
      <w:r w:rsidR="009F7068">
        <w:rPr>
          <w:sz w:val="20"/>
          <w:szCs w:val="20"/>
        </w:rPr>
        <w:t xml:space="preserve"> attributes to reference represented parties.</w:t>
      </w:r>
    </w:p>
    <w:p w:rsidR="00CC27C8" w:rsidRDefault="00CC27C8" w:rsidP="00175B48">
      <w:pPr>
        <w:spacing w:after="0"/>
        <w:ind w:left="720"/>
        <w:rPr>
          <w:sz w:val="20"/>
          <w:szCs w:val="20"/>
        </w:rPr>
      </w:pPr>
    </w:p>
    <w:p w:rsidR="00CC27C8" w:rsidRDefault="00CC27C8" w:rsidP="00175B48">
      <w:pPr>
        <w:spacing w:after="0"/>
        <w:ind w:left="720"/>
        <w:rPr>
          <w:sz w:val="20"/>
          <w:szCs w:val="20"/>
        </w:rPr>
      </w:pPr>
    </w:p>
    <w:p w:rsidR="00CC27C8" w:rsidRDefault="00CC27C8" w:rsidP="00175B48">
      <w:pPr>
        <w:spacing w:after="0"/>
        <w:ind w:left="720"/>
        <w:rPr>
          <w:sz w:val="20"/>
          <w:szCs w:val="20"/>
        </w:rPr>
      </w:pPr>
    </w:p>
    <w:p w:rsidR="00014DF3" w:rsidRDefault="00E25201" w:rsidP="00E25201">
      <w:pPr>
        <w:spacing w:after="0"/>
        <w:ind w:left="720"/>
        <w:rPr>
          <w:sz w:val="20"/>
          <w:szCs w:val="20"/>
        </w:rPr>
      </w:pPr>
      <w:r>
        <w:rPr>
          <w:sz w:val="20"/>
          <w:szCs w:val="20"/>
        </w:rPr>
        <w:t>It appears that a chief problem with ECF5, perhaps rooted in NIEM changes, is that it is too flexible. This flexibility allows too many different ways to mark-up the same information.</w:t>
      </w:r>
    </w:p>
    <w:p w:rsidR="00E25201" w:rsidRDefault="00E25201" w:rsidP="00E25201">
      <w:pPr>
        <w:spacing w:after="0"/>
        <w:ind w:left="720"/>
        <w:rPr>
          <w:sz w:val="20"/>
          <w:szCs w:val="20"/>
        </w:rPr>
      </w:pPr>
    </w:p>
    <w:p w:rsidR="00E25201" w:rsidRDefault="00E25201" w:rsidP="00E25201">
      <w:pPr>
        <w:spacing w:after="0"/>
        <w:ind w:left="720"/>
        <w:rPr>
          <w:sz w:val="20"/>
          <w:szCs w:val="20"/>
        </w:rPr>
      </w:pPr>
      <w:r>
        <w:rPr>
          <w:sz w:val="20"/>
          <w:szCs w:val="20"/>
        </w:rPr>
        <w:t>If we just co</w:t>
      </w:r>
      <w:r w:rsidR="005A2D8F">
        <w:rPr>
          <w:sz w:val="20"/>
          <w:szCs w:val="20"/>
        </w:rPr>
        <w:t>nsider the above situation in which</w:t>
      </w:r>
      <w:r>
        <w:rPr>
          <w:sz w:val="20"/>
          <w:szCs w:val="20"/>
        </w:rPr>
        <w:t xml:space="preserve"> we have two parties, </w:t>
      </w:r>
      <w:r w:rsidR="005A2D8F">
        <w:rPr>
          <w:sz w:val="20"/>
          <w:szCs w:val="20"/>
        </w:rPr>
        <w:t xml:space="preserve">and </w:t>
      </w:r>
      <w:r>
        <w:rPr>
          <w:sz w:val="20"/>
          <w:szCs w:val="20"/>
        </w:rPr>
        <w:t>one attorney</w:t>
      </w:r>
      <w:r w:rsidR="005A2D8F">
        <w:rPr>
          <w:sz w:val="20"/>
          <w:szCs w:val="20"/>
        </w:rPr>
        <w:t>,</w:t>
      </w:r>
      <w:r>
        <w:rPr>
          <w:sz w:val="20"/>
          <w:szCs w:val="20"/>
        </w:rPr>
        <w:t xml:space="preserve"> and </w:t>
      </w:r>
      <w:r w:rsidR="005A2D8F">
        <w:rPr>
          <w:sz w:val="20"/>
          <w:szCs w:val="20"/>
        </w:rPr>
        <w:t xml:space="preserve">we </w:t>
      </w:r>
      <w:r>
        <w:rPr>
          <w:sz w:val="20"/>
          <w:szCs w:val="20"/>
        </w:rPr>
        <w:t xml:space="preserve">want to describe that the attorney represents both parties. It seems that there are myriad ways to do this. </w:t>
      </w:r>
      <w:r w:rsidR="00BF4CB2">
        <w:rPr>
          <w:sz w:val="20"/>
          <w:szCs w:val="20"/>
        </w:rPr>
        <w:t>It is not reasonable to expect message consumers to be able to understand all possible legiti</w:t>
      </w:r>
      <w:r w:rsidR="00123213">
        <w:rPr>
          <w:sz w:val="20"/>
          <w:szCs w:val="20"/>
        </w:rPr>
        <w:t>mate mark-ups. Preferably, there is</w:t>
      </w:r>
      <w:r w:rsidR="00BF4CB2">
        <w:rPr>
          <w:sz w:val="20"/>
          <w:szCs w:val="20"/>
        </w:rPr>
        <w:t xml:space="preserve"> one and only one right way to do it.</w:t>
      </w:r>
      <w:r w:rsidR="005A2D8F">
        <w:rPr>
          <w:sz w:val="20"/>
          <w:szCs w:val="20"/>
        </w:rPr>
        <w:t xml:space="preserve"> This right way needs to be spelled out in the specification.</w:t>
      </w:r>
    </w:p>
    <w:p w:rsidR="00BF4CB2" w:rsidRDefault="00BF4CB2" w:rsidP="00E25201">
      <w:pPr>
        <w:spacing w:after="0"/>
        <w:ind w:left="720"/>
        <w:rPr>
          <w:sz w:val="20"/>
          <w:szCs w:val="20"/>
        </w:rPr>
      </w:pPr>
    </w:p>
    <w:p w:rsidR="00BF4CB2" w:rsidRDefault="006C208C" w:rsidP="00E25201">
      <w:pPr>
        <w:spacing w:after="0"/>
        <w:ind w:left="720"/>
        <w:rPr>
          <w:sz w:val="20"/>
          <w:szCs w:val="20"/>
        </w:rPr>
      </w:pPr>
      <w:r>
        <w:rPr>
          <w:sz w:val="20"/>
          <w:szCs w:val="20"/>
        </w:rPr>
        <w:t>Even if we can agree on the ‘one and only right way’, then to restrain this wanton fl</w:t>
      </w:r>
      <w:r w:rsidR="00123213">
        <w:rPr>
          <w:sz w:val="20"/>
          <w:szCs w:val="20"/>
        </w:rPr>
        <w:t>exibility, we will need to write</w:t>
      </w:r>
      <w:r>
        <w:rPr>
          <w:sz w:val="20"/>
          <w:szCs w:val="20"/>
        </w:rPr>
        <w:t xml:space="preserve"> a lot of </w:t>
      </w:r>
      <w:r w:rsidR="00123213">
        <w:rPr>
          <w:sz w:val="20"/>
          <w:szCs w:val="20"/>
        </w:rPr>
        <w:t xml:space="preserve">‘thou shalt’ and </w:t>
      </w:r>
      <w:r>
        <w:rPr>
          <w:sz w:val="20"/>
          <w:szCs w:val="20"/>
        </w:rPr>
        <w:t>‘</w:t>
      </w:r>
      <w:r w:rsidR="00123213">
        <w:rPr>
          <w:sz w:val="20"/>
          <w:szCs w:val="20"/>
        </w:rPr>
        <w:t>t</w:t>
      </w:r>
      <w:r>
        <w:rPr>
          <w:sz w:val="20"/>
          <w:szCs w:val="20"/>
        </w:rPr>
        <w:t>hou shalt not’ rules.</w:t>
      </w:r>
      <w:r w:rsidR="00567509">
        <w:rPr>
          <w:sz w:val="20"/>
          <w:szCs w:val="20"/>
        </w:rPr>
        <w:t xml:space="preserve"> As such, XML schema is doing less and less for</w:t>
      </w:r>
      <w:r w:rsidR="0051141E">
        <w:rPr>
          <w:sz w:val="20"/>
          <w:szCs w:val="20"/>
        </w:rPr>
        <w:t xml:space="preserve"> us in </w:t>
      </w:r>
      <w:r w:rsidR="00567509">
        <w:rPr>
          <w:sz w:val="20"/>
          <w:szCs w:val="20"/>
        </w:rPr>
        <w:t xml:space="preserve">establishing </w:t>
      </w:r>
      <w:r w:rsidR="00D73132">
        <w:rPr>
          <w:sz w:val="20"/>
          <w:szCs w:val="20"/>
        </w:rPr>
        <w:t xml:space="preserve">that which is </w:t>
      </w:r>
      <w:r w:rsidR="00567509">
        <w:rPr>
          <w:sz w:val="20"/>
          <w:szCs w:val="20"/>
        </w:rPr>
        <w:t>n</w:t>
      </w:r>
      <w:r w:rsidR="00D73132">
        <w:rPr>
          <w:sz w:val="20"/>
          <w:szCs w:val="20"/>
        </w:rPr>
        <w:t>ormative</w:t>
      </w:r>
      <w:r w:rsidR="00567509">
        <w:rPr>
          <w:sz w:val="20"/>
          <w:szCs w:val="20"/>
        </w:rPr>
        <w:t>, and more and more must be done in prose.</w:t>
      </w:r>
    </w:p>
    <w:p w:rsidR="00567509" w:rsidRDefault="00567509" w:rsidP="00E25201">
      <w:pPr>
        <w:spacing w:after="0"/>
        <w:ind w:left="720"/>
        <w:rPr>
          <w:sz w:val="20"/>
          <w:szCs w:val="20"/>
        </w:rPr>
      </w:pPr>
    </w:p>
    <w:p w:rsidR="005A2D8F" w:rsidRDefault="005A2D8F" w:rsidP="00E25201">
      <w:pPr>
        <w:spacing w:after="0"/>
        <w:ind w:left="720"/>
        <w:rPr>
          <w:sz w:val="20"/>
          <w:szCs w:val="20"/>
        </w:rPr>
      </w:pPr>
      <w:r>
        <w:rPr>
          <w:sz w:val="20"/>
          <w:szCs w:val="20"/>
        </w:rPr>
        <w:t>To illustrate, for the moment, let’s assume that the approach illustrated above is the ‘right way’.</w:t>
      </w:r>
      <w:r w:rsidR="00EA2672">
        <w:rPr>
          <w:sz w:val="20"/>
          <w:szCs w:val="20"/>
        </w:rPr>
        <w:t xml:space="preserve"> In</w:t>
      </w:r>
      <w:r w:rsidR="00303CF8">
        <w:rPr>
          <w:sz w:val="20"/>
          <w:szCs w:val="20"/>
        </w:rPr>
        <w:t xml:space="preserve"> addition to clear examples (which are typically no</w:t>
      </w:r>
      <w:r w:rsidR="00123213">
        <w:rPr>
          <w:sz w:val="20"/>
          <w:szCs w:val="20"/>
        </w:rPr>
        <w:t>t</w:t>
      </w:r>
      <w:r w:rsidR="00303CF8">
        <w:rPr>
          <w:sz w:val="20"/>
          <w:szCs w:val="20"/>
        </w:rPr>
        <w:t xml:space="preserve"> normative), normative guidance would need to be provided.</w:t>
      </w:r>
    </w:p>
    <w:p w:rsidR="00EA2672" w:rsidRDefault="00EA2672" w:rsidP="00E25201">
      <w:pPr>
        <w:spacing w:after="0"/>
        <w:ind w:left="720"/>
        <w:rPr>
          <w:sz w:val="20"/>
          <w:szCs w:val="20"/>
        </w:rPr>
      </w:pPr>
    </w:p>
    <w:p w:rsidR="00EA2672" w:rsidRDefault="00EA2672" w:rsidP="00E25201">
      <w:pPr>
        <w:spacing w:after="0"/>
        <w:ind w:left="720"/>
        <w:rPr>
          <w:sz w:val="20"/>
          <w:szCs w:val="20"/>
        </w:rPr>
      </w:pPr>
      <w:r>
        <w:rPr>
          <w:sz w:val="20"/>
          <w:szCs w:val="20"/>
        </w:rPr>
        <w:t>How might tis be done in the specification?</w:t>
      </w:r>
    </w:p>
    <w:p w:rsidR="00EA2672" w:rsidRDefault="00EA2672" w:rsidP="00E25201">
      <w:pPr>
        <w:spacing w:after="0"/>
        <w:ind w:left="720"/>
        <w:rPr>
          <w:sz w:val="20"/>
          <w:szCs w:val="20"/>
        </w:rPr>
      </w:pPr>
    </w:p>
    <w:p w:rsidR="00EA2672" w:rsidRDefault="00EA2672" w:rsidP="00E25201">
      <w:pPr>
        <w:spacing w:after="0"/>
        <w:ind w:left="720"/>
        <w:rPr>
          <w:sz w:val="20"/>
          <w:szCs w:val="20"/>
        </w:rPr>
      </w:pPr>
      <w:r>
        <w:rPr>
          <w:sz w:val="20"/>
          <w:szCs w:val="20"/>
        </w:rPr>
        <w:t>Perhaps additions could be made to ‘Message Rules’, but the same rules would apply to many messages. This would be redundant. So instead, perhaps there should be a new section for ‘</w:t>
      </w:r>
      <w:proofErr w:type="spellStart"/>
      <w:r w:rsidR="00EC41DF">
        <w:rPr>
          <w:sz w:val="20"/>
          <w:szCs w:val="20"/>
        </w:rPr>
        <w:t>Over</w:t>
      </w:r>
      <w:r>
        <w:rPr>
          <w:sz w:val="20"/>
          <w:szCs w:val="20"/>
        </w:rPr>
        <w:t>Arching</w:t>
      </w:r>
      <w:proofErr w:type="spellEnd"/>
      <w:r>
        <w:rPr>
          <w:sz w:val="20"/>
          <w:szCs w:val="20"/>
        </w:rPr>
        <w:t xml:space="preserve"> Rules’ – a set of rules that apply everywhere and for every applicable message.</w:t>
      </w:r>
      <w:r w:rsidR="00123213">
        <w:rPr>
          <w:sz w:val="20"/>
          <w:szCs w:val="20"/>
        </w:rPr>
        <w:t xml:space="preserve"> In</w:t>
      </w:r>
      <w:r w:rsidR="00EC41DF">
        <w:rPr>
          <w:sz w:val="20"/>
          <w:szCs w:val="20"/>
        </w:rPr>
        <w:t xml:space="preserve"> many respects, this would be similar to the Identifier Rules section which is also “overarching”.</w:t>
      </w:r>
    </w:p>
    <w:p w:rsidR="0043184C" w:rsidRDefault="0043184C" w:rsidP="00E25201">
      <w:pPr>
        <w:spacing w:after="0"/>
        <w:ind w:left="720"/>
        <w:rPr>
          <w:sz w:val="20"/>
          <w:szCs w:val="20"/>
        </w:rPr>
      </w:pPr>
    </w:p>
    <w:p w:rsidR="0043184C" w:rsidRDefault="002B6A35" w:rsidP="00E25201">
      <w:pPr>
        <w:spacing w:after="0"/>
        <w:ind w:left="720"/>
        <w:rPr>
          <w:sz w:val="20"/>
          <w:szCs w:val="20"/>
        </w:rPr>
      </w:pPr>
      <w:r>
        <w:rPr>
          <w:sz w:val="20"/>
          <w:szCs w:val="20"/>
        </w:rPr>
        <w:t>A rule such as this might</w:t>
      </w:r>
      <w:r w:rsidR="0043184C">
        <w:rPr>
          <w:sz w:val="20"/>
          <w:szCs w:val="20"/>
        </w:rPr>
        <w:t xml:space="preserve"> be written as follows:</w:t>
      </w:r>
    </w:p>
    <w:p w:rsidR="00EC41DF" w:rsidRDefault="00EC41DF" w:rsidP="00E25201">
      <w:pPr>
        <w:spacing w:after="0"/>
        <w:ind w:left="720"/>
        <w:rPr>
          <w:sz w:val="20"/>
          <w:szCs w:val="20"/>
        </w:rPr>
      </w:pPr>
    </w:p>
    <w:p w:rsidR="00EC41DF" w:rsidRDefault="00EC41DF" w:rsidP="00E25201">
      <w:pPr>
        <w:spacing w:after="0"/>
        <w:ind w:left="720"/>
        <w:rPr>
          <w:sz w:val="20"/>
          <w:szCs w:val="20"/>
        </w:rPr>
      </w:pPr>
    </w:p>
    <w:p w:rsidR="0034483A" w:rsidRPr="0043184C" w:rsidRDefault="0034483A" w:rsidP="00E25201">
      <w:pPr>
        <w:spacing w:after="0"/>
        <w:ind w:left="720"/>
        <w:rPr>
          <w:b/>
          <w:color w:val="0070C0"/>
          <w:sz w:val="20"/>
          <w:szCs w:val="20"/>
        </w:rPr>
      </w:pPr>
      <w:r w:rsidRPr="0043184C">
        <w:rPr>
          <w:b/>
          <w:color w:val="0070C0"/>
          <w:sz w:val="20"/>
          <w:szCs w:val="20"/>
        </w:rPr>
        <w:t>Attorney Party Relationship</w:t>
      </w:r>
    </w:p>
    <w:p w:rsidR="0034483A" w:rsidRPr="0043184C" w:rsidRDefault="0034483A" w:rsidP="00E25201">
      <w:pPr>
        <w:spacing w:after="0"/>
        <w:ind w:left="720"/>
        <w:rPr>
          <w:color w:val="0070C0"/>
          <w:sz w:val="20"/>
          <w:szCs w:val="20"/>
        </w:rPr>
      </w:pPr>
    </w:p>
    <w:p w:rsidR="00984128" w:rsidRPr="0043184C" w:rsidRDefault="0034483A" w:rsidP="00E25201">
      <w:pPr>
        <w:spacing w:after="0"/>
        <w:ind w:left="720"/>
        <w:rPr>
          <w:color w:val="0070C0"/>
          <w:sz w:val="20"/>
          <w:szCs w:val="20"/>
        </w:rPr>
      </w:pPr>
      <w:r w:rsidRPr="0043184C">
        <w:rPr>
          <w:color w:val="0070C0"/>
          <w:sz w:val="20"/>
          <w:szCs w:val="20"/>
        </w:rPr>
        <w:t>The relationship of a case party or parties to the attorney or attorneys representing the party or parties in a law suit MUST be done using the j</w:t>
      </w:r>
      <w:proofErr w:type="gramStart"/>
      <w:r w:rsidRPr="0043184C">
        <w:rPr>
          <w:color w:val="0070C0"/>
          <w:sz w:val="20"/>
          <w:szCs w:val="20"/>
        </w:rPr>
        <w:t>:CaseOfficial</w:t>
      </w:r>
      <w:proofErr w:type="gramEnd"/>
      <w:r w:rsidRPr="0043184C">
        <w:rPr>
          <w:color w:val="0070C0"/>
          <w:sz w:val="20"/>
          <w:szCs w:val="20"/>
        </w:rPr>
        <w:t xml:space="preserve"> element within j:CaseAugmentation. </w:t>
      </w:r>
    </w:p>
    <w:p w:rsidR="00984128" w:rsidRPr="0043184C" w:rsidRDefault="00984128" w:rsidP="00E25201">
      <w:pPr>
        <w:spacing w:after="0"/>
        <w:ind w:left="720"/>
        <w:rPr>
          <w:color w:val="0070C0"/>
          <w:sz w:val="20"/>
          <w:szCs w:val="20"/>
        </w:rPr>
      </w:pPr>
    </w:p>
    <w:p w:rsidR="0034483A" w:rsidRPr="0043184C" w:rsidRDefault="0034483A" w:rsidP="00E25201">
      <w:pPr>
        <w:spacing w:after="0"/>
        <w:ind w:left="720"/>
        <w:rPr>
          <w:color w:val="0070C0"/>
          <w:sz w:val="20"/>
          <w:szCs w:val="20"/>
        </w:rPr>
      </w:pPr>
      <w:r w:rsidRPr="0043184C">
        <w:rPr>
          <w:color w:val="0070C0"/>
          <w:sz w:val="20"/>
          <w:szCs w:val="20"/>
        </w:rPr>
        <w:t>The attorney</w:t>
      </w:r>
      <w:r w:rsidR="00984128" w:rsidRPr="0043184C">
        <w:rPr>
          <w:color w:val="0070C0"/>
          <w:sz w:val="20"/>
          <w:szCs w:val="20"/>
        </w:rPr>
        <w:t xml:space="preserve"> in the relationship </w:t>
      </w:r>
      <w:r w:rsidRPr="0043184C">
        <w:rPr>
          <w:color w:val="0070C0"/>
          <w:sz w:val="20"/>
          <w:szCs w:val="20"/>
        </w:rPr>
        <w:t xml:space="preserve">MUST be identified using </w:t>
      </w:r>
      <w:proofErr w:type="spellStart"/>
      <w:r w:rsidRPr="0043184C">
        <w:rPr>
          <w:color w:val="0070C0"/>
          <w:sz w:val="20"/>
          <w:szCs w:val="20"/>
        </w:rPr>
        <w:t>nc</w:t>
      </w:r>
      <w:proofErr w:type="gramStart"/>
      <w:r w:rsidRPr="0043184C">
        <w:rPr>
          <w:color w:val="0070C0"/>
          <w:sz w:val="20"/>
          <w:szCs w:val="20"/>
        </w:rPr>
        <w:t>:RoleOfPerson</w:t>
      </w:r>
      <w:proofErr w:type="spellEnd"/>
      <w:proofErr w:type="gramEnd"/>
      <w:r w:rsidR="00984128" w:rsidRPr="0043184C">
        <w:rPr>
          <w:color w:val="0070C0"/>
          <w:sz w:val="20"/>
          <w:szCs w:val="20"/>
        </w:rPr>
        <w:t xml:space="preserve">. </w:t>
      </w:r>
      <w:r w:rsidR="00926153" w:rsidRPr="0043184C">
        <w:rPr>
          <w:color w:val="0070C0"/>
          <w:sz w:val="20"/>
          <w:szCs w:val="20"/>
        </w:rPr>
        <w:t xml:space="preserve">When identifying the attorney using </w:t>
      </w:r>
      <w:proofErr w:type="spellStart"/>
      <w:r w:rsidR="00926153" w:rsidRPr="0043184C">
        <w:rPr>
          <w:color w:val="0070C0"/>
          <w:sz w:val="20"/>
          <w:szCs w:val="20"/>
        </w:rPr>
        <w:t>nc</w:t>
      </w:r>
      <w:proofErr w:type="gramStart"/>
      <w:r w:rsidR="00926153" w:rsidRPr="0043184C">
        <w:rPr>
          <w:color w:val="0070C0"/>
          <w:sz w:val="20"/>
          <w:szCs w:val="20"/>
        </w:rPr>
        <w:t>:RoleOfPerson</w:t>
      </w:r>
      <w:proofErr w:type="spellEnd"/>
      <w:proofErr w:type="gramEnd"/>
      <w:r w:rsidR="00926153" w:rsidRPr="0043184C">
        <w:rPr>
          <w:color w:val="0070C0"/>
          <w:sz w:val="20"/>
          <w:szCs w:val="20"/>
        </w:rPr>
        <w:t xml:space="preserve"> reference, then two methods are supported. One and only one of these two methods MUST be used. The two methods are:</w:t>
      </w:r>
    </w:p>
    <w:p w:rsidR="00926153" w:rsidRPr="0043184C" w:rsidRDefault="00926153" w:rsidP="00E25201">
      <w:pPr>
        <w:spacing w:after="0"/>
        <w:ind w:left="720"/>
        <w:rPr>
          <w:color w:val="0070C0"/>
          <w:sz w:val="20"/>
          <w:szCs w:val="20"/>
        </w:rPr>
      </w:pPr>
    </w:p>
    <w:p w:rsidR="00926153" w:rsidRPr="0043184C" w:rsidRDefault="00926153" w:rsidP="00926153">
      <w:pPr>
        <w:pStyle w:val="ListParagraph"/>
        <w:numPr>
          <w:ilvl w:val="0"/>
          <w:numId w:val="8"/>
        </w:numPr>
        <w:spacing w:after="0"/>
        <w:rPr>
          <w:color w:val="0070C0"/>
          <w:sz w:val="20"/>
          <w:szCs w:val="20"/>
        </w:rPr>
      </w:pPr>
      <w:r w:rsidRPr="0043184C">
        <w:rPr>
          <w:color w:val="0070C0"/>
          <w:sz w:val="20"/>
          <w:szCs w:val="20"/>
        </w:rPr>
        <w:t xml:space="preserve">The attorney is identified using the </w:t>
      </w:r>
      <w:proofErr w:type="spellStart"/>
      <w:r w:rsidRPr="0043184C">
        <w:rPr>
          <w:color w:val="0070C0"/>
          <w:sz w:val="20"/>
          <w:szCs w:val="20"/>
        </w:rPr>
        <w:t>structures</w:t>
      </w:r>
      <w:proofErr w:type="gramStart"/>
      <w:r w:rsidRPr="0043184C">
        <w:rPr>
          <w:color w:val="0070C0"/>
          <w:sz w:val="20"/>
          <w:szCs w:val="20"/>
        </w:rPr>
        <w:t>:ref</w:t>
      </w:r>
      <w:proofErr w:type="spellEnd"/>
      <w:proofErr w:type="gramEnd"/>
      <w:r w:rsidRPr="0043184C">
        <w:rPr>
          <w:color w:val="0070C0"/>
          <w:sz w:val="20"/>
          <w:szCs w:val="20"/>
        </w:rPr>
        <w:t xml:space="preserve"> attribute on </w:t>
      </w:r>
      <w:proofErr w:type="spellStart"/>
      <w:r w:rsidRPr="0043184C">
        <w:rPr>
          <w:color w:val="0070C0"/>
          <w:sz w:val="20"/>
          <w:szCs w:val="20"/>
        </w:rPr>
        <w:t>nc:RoleOfPerson</w:t>
      </w:r>
      <w:proofErr w:type="spellEnd"/>
      <w:r w:rsidRPr="0043184C">
        <w:rPr>
          <w:color w:val="0070C0"/>
          <w:sz w:val="20"/>
          <w:szCs w:val="20"/>
        </w:rPr>
        <w:t>. This is the preferred and recommended method.</w:t>
      </w:r>
    </w:p>
    <w:p w:rsidR="00926153" w:rsidRPr="0043184C" w:rsidRDefault="00926153" w:rsidP="00926153">
      <w:pPr>
        <w:pStyle w:val="ListParagraph"/>
        <w:numPr>
          <w:ilvl w:val="0"/>
          <w:numId w:val="8"/>
        </w:numPr>
        <w:spacing w:after="0"/>
        <w:rPr>
          <w:color w:val="0070C0"/>
          <w:sz w:val="20"/>
          <w:szCs w:val="20"/>
        </w:rPr>
      </w:pPr>
      <w:r w:rsidRPr="0043184C">
        <w:rPr>
          <w:color w:val="0070C0"/>
          <w:sz w:val="20"/>
          <w:szCs w:val="20"/>
        </w:rPr>
        <w:t xml:space="preserve">The attorney details are elaborated within </w:t>
      </w:r>
      <w:proofErr w:type="spellStart"/>
      <w:r w:rsidRPr="0043184C">
        <w:rPr>
          <w:color w:val="0070C0"/>
          <w:sz w:val="20"/>
          <w:szCs w:val="20"/>
        </w:rPr>
        <w:t>nc</w:t>
      </w:r>
      <w:proofErr w:type="gramStart"/>
      <w:r w:rsidRPr="0043184C">
        <w:rPr>
          <w:color w:val="0070C0"/>
          <w:sz w:val="20"/>
          <w:szCs w:val="20"/>
        </w:rPr>
        <w:t>:RoleOfPerson</w:t>
      </w:r>
      <w:proofErr w:type="spellEnd"/>
      <w:proofErr w:type="gramEnd"/>
      <w:r w:rsidRPr="0043184C">
        <w:rPr>
          <w:color w:val="0070C0"/>
          <w:sz w:val="20"/>
          <w:szCs w:val="20"/>
        </w:rPr>
        <w:t>.</w:t>
      </w:r>
    </w:p>
    <w:p w:rsidR="00926153" w:rsidRPr="0043184C" w:rsidRDefault="00926153" w:rsidP="00926153">
      <w:pPr>
        <w:spacing w:after="0"/>
        <w:ind w:left="720"/>
        <w:rPr>
          <w:color w:val="0070C0"/>
          <w:sz w:val="20"/>
          <w:szCs w:val="20"/>
        </w:rPr>
      </w:pPr>
    </w:p>
    <w:p w:rsidR="00926153" w:rsidRPr="0043184C" w:rsidRDefault="00926153" w:rsidP="00926153">
      <w:pPr>
        <w:spacing w:after="0"/>
        <w:ind w:left="720"/>
        <w:rPr>
          <w:color w:val="0070C0"/>
          <w:sz w:val="20"/>
          <w:szCs w:val="20"/>
        </w:rPr>
      </w:pPr>
      <w:r w:rsidRPr="0043184C">
        <w:rPr>
          <w:color w:val="0070C0"/>
          <w:sz w:val="20"/>
          <w:szCs w:val="20"/>
        </w:rPr>
        <w:t>When using the first method</w:t>
      </w:r>
      <w:r w:rsidR="00647EA7" w:rsidRPr="0043184C">
        <w:rPr>
          <w:color w:val="0070C0"/>
          <w:sz w:val="20"/>
          <w:szCs w:val="20"/>
        </w:rPr>
        <w:t xml:space="preserve">, the value of </w:t>
      </w:r>
      <w:proofErr w:type="spellStart"/>
      <w:r w:rsidR="00647EA7" w:rsidRPr="0043184C">
        <w:rPr>
          <w:color w:val="0070C0"/>
          <w:sz w:val="20"/>
          <w:szCs w:val="20"/>
        </w:rPr>
        <w:t>structures</w:t>
      </w:r>
      <w:proofErr w:type="gramStart"/>
      <w:r w:rsidR="00647EA7" w:rsidRPr="0043184C">
        <w:rPr>
          <w:color w:val="0070C0"/>
          <w:sz w:val="20"/>
          <w:szCs w:val="20"/>
        </w:rPr>
        <w:t>:ref</w:t>
      </w:r>
      <w:proofErr w:type="spellEnd"/>
      <w:proofErr w:type="gramEnd"/>
      <w:r w:rsidR="00647EA7" w:rsidRPr="0043184C">
        <w:rPr>
          <w:color w:val="0070C0"/>
          <w:sz w:val="20"/>
          <w:szCs w:val="20"/>
        </w:rPr>
        <w:t xml:space="preserve"> MUST correspond to a person type entity with a matching value for </w:t>
      </w:r>
      <w:proofErr w:type="spellStart"/>
      <w:r w:rsidR="00647EA7" w:rsidRPr="0043184C">
        <w:rPr>
          <w:color w:val="0070C0"/>
          <w:sz w:val="20"/>
          <w:szCs w:val="20"/>
        </w:rPr>
        <w:t>structures:id</w:t>
      </w:r>
      <w:proofErr w:type="spellEnd"/>
      <w:r w:rsidR="00647EA7" w:rsidRPr="0043184C">
        <w:rPr>
          <w:color w:val="0070C0"/>
          <w:sz w:val="20"/>
          <w:szCs w:val="20"/>
        </w:rPr>
        <w:t>.</w:t>
      </w:r>
      <w:r w:rsidR="00776D6E" w:rsidRPr="0043184C">
        <w:rPr>
          <w:color w:val="0070C0"/>
          <w:sz w:val="20"/>
          <w:szCs w:val="20"/>
        </w:rPr>
        <w:t xml:space="preserve"> The </w:t>
      </w:r>
      <w:proofErr w:type="spellStart"/>
      <w:r w:rsidR="00776D6E" w:rsidRPr="0043184C">
        <w:rPr>
          <w:color w:val="0070C0"/>
          <w:sz w:val="20"/>
          <w:szCs w:val="20"/>
        </w:rPr>
        <w:t>nc</w:t>
      </w:r>
      <w:proofErr w:type="gramStart"/>
      <w:r w:rsidR="00776D6E" w:rsidRPr="0043184C">
        <w:rPr>
          <w:color w:val="0070C0"/>
          <w:sz w:val="20"/>
          <w:szCs w:val="20"/>
        </w:rPr>
        <w:t>:RoleOfPerson</w:t>
      </w:r>
      <w:proofErr w:type="spellEnd"/>
      <w:proofErr w:type="gramEnd"/>
      <w:r w:rsidR="00776D6E" w:rsidRPr="0043184C">
        <w:rPr>
          <w:color w:val="0070C0"/>
          <w:sz w:val="20"/>
          <w:szCs w:val="20"/>
        </w:rPr>
        <w:t xml:space="preserve"> element MUST not have any sub-element content.</w:t>
      </w:r>
      <w:r w:rsidR="00647EA7" w:rsidRPr="0043184C">
        <w:rPr>
          <w:color w:val="0070C0"/>
          <w:sz w:val="20"/>
          <w:szCs w:val="20"/>
        </w:rPr>
        <w:t xml:space="preserve"> </w:t>
      </w:r>
    </w:p>
    <w:p w:rsidR="00776D6E" w:rsidRPr="0043184C" w:rsidRDefault="00776D6E" w:rsidP="00926153">
      <w:pPr>
        <w:spacing w:after="0"/>
        <w:ind w:left="720"/>
        <w:rPr>
          <w:color w:val="0070C0"/>
          <w:sz w:val="20"/>
          <w:szCs w:val="20"/>
        </w:rPr>
      </w:pPr>
    </w:p>
    <w:p w:rsidR="00776D6E" w:rsidRPr="0043184C" w:rsidRDefault="00776D6E" w:rsidP="00926153">
      <w:pPr>
        <w:spacing w:after="0"/>
        <w:ind w:left="720"/>
        <w:rPr>
          <w:color w:val="0070C0"/>
          <w:sz w:val="20"/>
          <w:szCs w:val="20"/>
        </w:rPr>
      </w:pPr>
      <w:r w:rsidRPr="0043184C">
        <w:rPr>
          <w:color w:val="0070C0"/>
          <w:sz w:val="20"/>
          <w:szCs w:val="20"/>
        </w:rPr>
        <w:t xml:space="preserve">When using the second method, the </w:t>
      </w:r>
      <w:proofErr w:type="spellStart"/>
      <w:r w:rsidRPr="0043184C">
        <w:rPr>
          <w:color w:val="0070C0"/>
          <w:sz w:val="20"/>
          <w:szCs w:val="20"/>
        </w:rPr>
        <w:t>structures</w:t>
      </w:r>
      <w:proofErr w:type="gramStart"/>
      <w:r w:rsidRPr="0043184C">
        <w:rPr>
          <w:color w:val="0070C0"/>
          <w:sz w:val="20"/>
          <w:szCs w:val="20"/>
        </w:rPr>
        <w:t>:ref</w:t>
      </w:r>
      <w:proofErr w:type="spellEnd"/>
      <w:proofErr w:type="gramEnd"/>
      <w:r w:rsidRPr="0043184C">
        <w:rPr>
          <w:color w:val="0070C0"/>
          <w:sz w:val="20"/>
          <w:szCs w:val="20"/>
        </w:rPr>
        <w:t xml:space="preserve"> attribute in </w:t>
      </w:r>
      <w:proofErr w:type="spellStart"/>
      <w:r w:rsidRPr="0043184C">
        <w:rPr>
          <w:color w:val="0070C0"/>
          <w:sz w:val="20"/>
          <w:szCs w:val="20"/>
        </w:rPr>
        <w:t>nc:RoleOfPerspon</w:t>
      </w:r>
      <w:proofErr w:type="spellEnd"/>
      <w:r w:rsidRPr="0043184C">
        <w:rPr>
          <w:color w:val="0070C0"/>
          <w:sz w:val="20"/>
          <w:szCs w:val="20"/>
        </w:rPr>
        <w:t xml:space="preserve"> MUST not be used. </w:t>
      </w:r>
      <w:r w:rsidR="00622395" w:rsidRPr="0043184C">
        <w:rPr>
          <w:color w:val="0070C0"/>
          <w:sz w:val="20"/>
          <w:szCs w:val="20"/>
        </w:rPr>
        <w:t>The attorney person details MUST</w:t>
      </w:r>
      <w:r w:rsidRPr="0043184C">
        <w:rPr>
          <w:color w:val="0070C0"/>
          <w:sz w:val="20"/>
          <w:szCs w:val="20"/>
        </w:rPr>
        <w:t xml:space="preserve"> be elaborated with sub-elements of </w:t>
      </w:r>
      <w:proofErr w:type="spellStart"/>
      <w:r w:rsidRPr="0043184C">
        <w:rPr>
          <w:color w:val="0070C0"/>
          <w:sz w:val="20"/>
          <w:szCs w:val="20"/>
        </w:rPr>
        <w:t>nc</w:t>
      </w:r>
      <w:proofErr w:type="gramStart"/>
      <w:r w:rsidRPr="0043184C">
        <w:rPr>
          <w:color w:val="0070C0"/>
          <w:sz w:val="20"/>
          <w:szCs w:val="20"/>
        </w:rPr>
        <w:t>:RoleOfPerson</w:t>
      </w:r>
      <w:proofErr w:type="spellEnd"/>
      <w:proofErr w:type="gramEnd"/>
      <w:r w:rsidRPr="0043184C">
        <w:rPr>
          <w:color w:val="0070C0"/>
          <w:sz w:val="20"/>
          <w:szCs w:val="20"/>
        </w:rPr>
        <w:t xml:space="preserve">. </w:t>
      </w:r>
    </w:p>
    <w:p w:rsidR="00776D6E" w:rsidRPr="0043184C" w:rsidRDefault="00776D6E" w:rsidP="00926153">
      <w:pPr>
        <w:spacing w:after="0"/>
        <w:ind w:left="720"/>
        <w:rPr>
          <w:color w:val="0070C0"/>
          <w:sz w:val="20"/>
          <w:szCs w:val="20"/>
        </w:rPr>
      </w:pPr>
    </w:p>
    <w:p w:rsidR="00776D6E" w:rsidRPr="0043184C" w:rsidRDefault="00776D6E" w:rsidP="00926153">
      <w:pPr>
        <w:spacing w:after="0"/>
        <w:ind w:left="720"/>
        <w:rPr>
          <w:color w:val="0070C0"/>
          <w:sz w:val="20"/>
          <w:szCs w:val="20"/>
        </w:rPr>
      </w:pPr>
      <w:r w:rsidRPr="0043184C">
        <w:rPr>
          <w:color w:val="0070C0"/>
          <w:sz w:val="20"/>
          <w:szCs w:val="20"/>
        </w:rPr>
        <w:t>The element j</w:t>
      </w:r>
      <w:proofErr w:type="gramStart"/>
      <w:r w:rsidRPr="0043184C">
        <w:rPr>
          <w:color w:val="0070C0"/>
          <w:sz w:val="20"/>
          <w:szCs w:val="20"/>
        </w:rPr>
        <w:t>:JudicialOfficialBarMembership</w:t>
      </w:r>
      <w:proofErr w:type="gramEnd"/>
      <w:r w:rsidRPr="0043184C">
        <w:rPr>
          <w:color w:val="0070C0"/>
          <w:sz w:val="20"/>
          <w:szCs w:val="20"/>
        </w:rPr>
        <w:t xml:space="preserve"> and j:JudicialOfficialRegistrationIdentification MAY only be used within j:CaseOfficial, when they have not been used with</w:t>
      </w:r>
      <w:r w:rsidR="00A43B19">
        <w:rPr>
          <w:color w:val="0070C0"/>
          <w:sz w:val="20"/>
          <w:szCs w:val="20"/>
        </w:rPr>
        <w:t>in</w:t>
      </w:r>
      <w:r w:rsidRPr="0043184C">
        <w:rPr>
          <w:color w:val="0070C0"/>
          <w:sz w:val="20"/>
          <w:szCs w:val="20"/>
        </w:rPr>
        <w:t xml:space="preserve"> the attorney person elaboration.</w:t>
      </w:r>
    </w:p>
    <w:p w:rsidR="00776D6E" w:rsidRPr="0043184C" w:rsidRDefault="00776D6E" w:rsidP="00926153">
      <w:pPr>
        <w:spacing w:after="0"/>
        <w:ind w:left="720"/>
        <w:rPr>
          <w:color w:val="0070C0"/>
          <w:sz w:val="20"/>
          <w:szCs w:val="20"/>
        </w:rPr>
      </w:pPr>
    </w:p>
    <w:p w:rsidR="00776D6E" w:rsidRPr="0043184C" w:rsidRDefault="00776D6E" w:rsidP="00926153">
      <w:pPr>
        <w:spacing w:after="0"/>
        <w:ind w:left="720"/>
        <w:rPr>
          <w:color w:val="0070C0"/>
          <w:sz w:val="20"/>
          <w:szCs w:val="20"/>
        </w:rPr>
      </w:pPr>
      <w:r w:rsidRPr="0043184C">
        <w:rPr>
          <w:color w:val="0070C0"/>
          <w:sz w:val="20"/>
          <w:szCs w:val="20"/>
        </w:rPr>
        <w:t>(Not sure what to say about j</w:t>
      </w:r>
      <w:proofErr w:type="gramStart"/>
      <w:r w:rsidRPr="0043184C">
        <w:rPr>
          <w:color w:val="0070C0"/>
          <w:sz w:val="20"/>
          <w:szCs w:val="20"/>
        </w:rPr>
        <w:t>:CaseOfficialCaseIdentification</w:t>
      </w:r>
      <w:proofErr w:type="gramEnd"/>
      <w:r w:rsidRPr="0043184C">
        <w:rPr>
          <w:color w:val="0070C0"/>
          <w:sz w:val="20"/>
          <w:szCs w:val="20"/>
        </w:rPr>
        <w:t xml:space="preserve"> – seems like the rule above should apply here too).</w:t>
      </w:r>
    </w:p>
    <w:p w:rsidR="00776D6E" w:rsidRPr="0043184C" w:rsidRDefault="00776D6E" w:rsidP="00926153">
      <w:pPr>
        <w:spacing w:after="0"/>
        <w:ind w:left="720"/>
        <w:rPr>
          <w:color w:val="0070C0"/>
          <w:sz w:val="20"/>
          <w:szCs w:val="20"/>
        </w:rPr>
      </w:pPr>
    </w:p>
    <w:p w:rsidR="00776D6E" w:rsidRPr="0043184C" w:rsidRDefault="00776D6E" w:rsidP="00926153">
      <w:pPr>
        <w:spacing w:after="0"/>
        <w:ind w:left="720"/>
        <w:rPr>
          <w:color w:val="0070C0"/>
          <w:sz w:val="20"/>
          <w:szCs w:val="20"/>
        </w:rPr>
      </w:pPr>
      <w:r w:rsidRPr="0043184C">
        <w:rPr>
          <w:color w:val="0070C0"/>
          <w:sz w:val="20"/>
          <w:szCs w:val="20"/>
        </w:rPr>
        <w:t xml:space="preserve">To identify the parties represented by the attorney, </w:t>
      </w:r>
      <w:proofErr w:type="spellStart"/>
      <w:r w:rsidRPr="0043184C">
        <w:rPr>
          <w:color w:val="0070C0"/>
          <w:sz w:val="20"/>
          <w:szCs w:val="20"/>
        </w:rPr>
        <w:t>ecf</w:t>
      </w:r>
      <w:proofErr w:type="gramStart"/>
      <w:r w:rsidRPr="0043184C">
        <w:rPr>
          <w:color w:val="0070C0"/>
          <w:sz w:val="20"/>
          <w:szCs w:val="20"/>
        </w:rPr>
        <w:t>:CaseOfficialAugmentation</w:t>
      </w:r>
      <w:proofErr w:type="spellEnd"/>
      <w:proofErr w:type="gramEnd"/>
      <w:r w:rsidRPr="0043184C">
        <w:rPr>
          <w:color w:val="0070C0"/>
          <w:sz w:val="20"/>
          <w:szCs w:val="20"/>
        </w:rPr>
        <w:t xml:space="preserve"> MUS</w:t>
      </w:r>
      <w:r w:rsidR="00123213">
        <w:rPr>
          <w:color w:val="0070C0"/>
          <w:sz w:val="20"/>
          <w:szCs w:val="20"/>
        </w:rPr>
        <w:t>T be substituted for j:CaseOffi</w:t>
      </w:r>
      <w:r w:rsidRPr="0043184C">
        <w:rPr>
          <w:color w:val="0070C0"/>
          <w:sz w:val="20"/>
          <w:szCs w:val="20"/>
        </w:rPr>
        <w:t>c</w:t>
      </w:r>
      <w:r w:rsidR="00123213">
        <w:rPr>
          <w:color w:val="0070C0"/>
          <w:sz w:val="20"/>
          <w:szCs w:val="20"/>
        </w:rPr>
        <w:t>i</w:t>
      </w:r>
      <w:r w:rsidRPr="0043184C">
        <w:rPr>
          <w:color w:val="0070C0"/>
          <w:sz w:val="20"/>
          <w:szCs w:val="20"/>
        </w:rPr>
        <w:t xml:space="preserve">alAugmentationPoint. An </w:t>
      </w:r>
      <w:proofErr w:type="spellStart"/>
      <w:r w:rsidRPr="0043184C">
        <w:rPr>
          <w:color w:val="0070C0"/>
          <w:sz w:val="20"/>
          <w:szCs w:val="20"/>
        </w:rPr>
        <w:t>ecf</w:t>
      </w:r>
      <w:proofErr w:type="gramStart"/>
      <w:r w:rsidRPr="0043184C">
        <w:rPr>
          <w:color w:val="0070C0"/>
          <w:sz w:val="20"/>
          <w:szCs w:val="20"/>
        </w:rPr>
        <w:t>:CaseRepresentedParty</w:t>
      </w:r>
      <w:proofErr w:type="spellEnd"/>
      <w:proofErr w:type="gramEnd"/>
      <w:r w:rsidRPr="0043184C">
        <w:rPr>
          <w:color w:val="0070C0"/>
          <w:sz w:val="20"/>
          <w:szCs w:val="20"/>
        </w:rPr>
        <w:t xml:space="preserve"> element MUST be u</w:t>
      </w:r>
      <w:r w:rsidR="00B50A5F">
        <w:rPr>
          <w:color w:val="0070C0"/>
          <w:sz w:val="20"/>
          <w:szCs w:val="20"/>
        </w:rPr>
        <w:t>s</w:t>
      </w:r>
      <w:r w:rsidRPr="0043184C">
        <w:rPr>
          <w:color w:val="0070C0"/>
          <w:sz w:val="20"/>
          <w:szCs w:val="20"/>
        </w:rPr>
        <w:t>ed</w:t>
      </w:r>
      <w:r w:rsidR="00747AE9">
        <w:rPr>
          <w:color w:val="0070C0"/>
          <w:sz w:val="20"/>
          <w:szCs w:val="20"/>
        </w:rPr>
        <w:t xml:space="preserve"> within </w:t>
      </w:r>
      <w:proofErr w:type="spellStart"/>
      <w:r w:rsidR="00747AE9">
        <w:rPr>
          <w:color w:val="0070C0"/>
          <w:sz w:val="20"/>
          <w:szCs w:val="20"/>
        </w:rPr>
        <w:t>ecf:CaseOfficialAugmentation</w:t>
      </w:r>
      <w:proofErr w:type="spellEnd"/>
      <w:r w:rsidRPr="0043184C">
        <w:rPr>
          <w:color w:val="0070C0"/>
          <w:sz w:val="20"/>
          <w:szCs w:val="20"/>
        </w:rPr>
        <w:t xml:space="preserve"> to identify each party represented by the attorney. If the attorney represents more than one party on the case, then multiple </w:t>
      </w:r>
      <w:proofErr w:type="spellStart"/>
      <w:r w:rsidR="007F20D6" w:rsidRPr="0043184C">
        <w:rPr>
          <w:color w:val="0070C0"/>
          <w:sz w:val="20"/>
          <w:szCs w:val="20"/>
        </w:rPr>
        <w:t>ecf</w:t>
      </w:r>
      <w:proofErr w:type="gramStart"/>
      <w:r w:rsidR="007F20D6" w:rsidRPr="0043184C">
        <w:rPr>
          <w:color w:val="0070C0"/>
          <w:sz w:val="20"/>
          <w:szCs w:val="20"/>
        </w:rPr>
        <w:t>:CaseRepres</w:t>
      </w:r>
      <w:r w:rsidR="00FF4A90" w:rsidRPr="0043184C">
        <w:rPr>
          <w:color w:val="0070C0"/>
          <w:sz w:val="20"/>
          <w:szCs w:val="20"/>
        </w:rPr>
        <w:t>e</w:t>
      </w:r>
      <w:r w:rsidR="007F20D6" w:rsidRPr="0043184C">
        <w:rPr>
          <w:color w:val="0070C0"/>
          <w:sz w:val="20"/>
          <w:szCs w:val="20"/>
        </w:rPr>
        <w:t>ntedParty</w:t>
      </w:r>
      <w:proofErr w:type="spellEnd"/>
      <w:proofErr w:type="gramEnd"/>
      <w:r w:rsidR="007F20D6" w:rsidRPr="0043184C">
        <w:rPr>
          <w:color w:val="0070C0"/>
          <w:sz w:val="20"/>
          <w:szCs w:val="20"/>
        </w:rPr>
        <w:t xml:space="preserve"> elements should appear. When an attorney represents </w:t>
      </w:r>
      <w:r w:rsidR="007F20D6" w:rsidRPr="0043184C">
        <w:rPr>
          <w:color w:val="0070C0"/>
          <w:sz w:val="20"/>
          <w:szCs w:val="20"/>
        </w:rPr>
        <w:lastRenderedPageBreak/>
        <w:t>more than one party on a case, multiple j</w:t>
      </w:r>
      <w:proofErr w:type="gramStart"/>
      <w:r w:rsidR="007F20D6" w:rsidRPr="0043184C">
        <w:rPr>
          <w:color w:val="0070C0"/>
          <w:sz w:val="20"/>
          <w:szCs w:val="20"/>
        </w:rPr>
        <w:t>:CaseOfficial</w:t>
      </w:r>
      <w:proofErr w:type="gramEnd"/>
      <w:r w:rsidR="007F20D6" w:rsidRPr="0043184C">
        <w:rPr>
          <w:color w:val="0070C0"/>
          <w:sz w:val="20"/>
          <w:szCs w:val="20"/>
        </w:rPr>
        <w:t xml:space="preserve"> elements SHOULD not be used</w:t>
      </w:r>
      <w:r w:rsidRPr="0043184C">
        <w:rPr>
          <w:color w:val="0070C0"/>
          <w:sz w:val="20"/>
          <w:szCs w:val="20"/>
        </w:rPr>
        <w:t xml:space="preserve"> </w:t>
      </w:r>
      <w:r w:rsidR="007F20D6" w:rsidRPr="0043184C">
        <w:rPr>
          <w:color w:val="0070C0"/>
          <w:sz w:val="20"/>
          <w:szCs w:val="20"/>
        </w:rPr>
        <w:t xml:space="preserve">as an alternative to using multiple </w:t>
      </w:r>
      <w:proofErr w:type="spellStart"/>
      <w:r w:rsidR="007F20D6" w:rsidRPr="0043184C">
        <w:rPr>
          <w:color w:val="0070C0"/>
          <w:sz w:val="20"/>
          <w:szCs w:val="20"/>
        </w:rPr>
        <w:t>ecf:CaseRepresentedParty</w:t>
      </w:r>
      <w:proofErr w:type="spellEnd"/>
      <w:r w:rsidR="007F20D6" w:rsidRPr="0043184C">
        <w:rPr>
          <w:color w:val="0070C0"/>
          <w:sz w:val="20"/>
          <w:szCs w:val="20"/>
        </w:rPr>
        <w:t xml:space="preserve"> elements within a single j:CaseOfficial element.</w:t>
      </w:r>
    </w:p>
    <w:p w:rsidR="000804A7" w:rsidRPr="0043184C" w:rsidRDefault="000804A7" w:rsidP="00926153">
      <w:pPr>
        <w:spacing w:after="0"/>
        <w:ind w:left="720"/>
        <w:rPr>
          <w:color w:val="0070C0"/>
          <w:sz w:val="20"/>
          <w:szCs w:val="20"/>
        </w:rPr>
      </w:pPr>
    </w:p>
    <w:p w:rsidR="000804A7" w:rsidRPr="0043184C" w:rsidRDefault="000804A7" w:rsidP="00926153">
      <w:pPr>
        <w:spacing w:after="0"/>
        <w:ind w:left="720"/>
        <w:rPr>
          <w:color w:val="0070C0"/>
          <w:sz w:val="20"/>
          <w:szCs w:val="20"/>
        </w:rPr>
      </w:pPr>
      <w:r w:rsidRPr="0043184C">
        <w:rPr>
          <w:color w:val="0070C0"/>
          <w:sz w:val="20"/>
          <w:szCs w:val="20"/>
        </w:rPr>
        <w:t xml:space="preserve">The </w:t>
      </w:r>
      <w:proofErr w:type="spellStart"/>
      <w:r w:rsidRPr="0043184C">
        <w:rPr>
          <w:color w:val="0070C0"/>
          <w:sz w:val="20"/>
          <w:szCs w:val="20"/>
        </w:rPr>
        <w:t>ecf</w:t>
      </w:r>
      <w:proofErr w:type="gramStart"/>
      <w:r w:rsidRPr="0043184C">
        <w:rPr>
          <w:color w:val="0070C0"/>
          <w:sz w:val="20"/>
          <w:szCs w:val="20"/>
        </w:rPr>
        <w:t>:CaseRepresentedParty</w:t>
      </w:r>
      <w:proofErr w:type="spellEnd"/>
      <w:proofErr w:type="gramEnd"/>
      <w:r w:rsidRPr="0043184C">
        <w:rPr>
          <w:color w:val="0070C0"/>
          <w:sz w:val="20"/>
          <w:szCs w:val="20"/>
        </w:rPr>
        <w:t xml:space="preserve"> element MUST contain a valid entity type element which has been substituted for </w:t>
      </w:r>
      <w:proofErr w:type="spellStart"/>
      <w:r w:rsidRPr="0043184C">
        <w:rPr>
          <w:color w:val="0070C0"/>
          <w:sz w:val="20"/>
          <w:szCs w:val="20"/>
        </w:rPr>
        <w:t>nc:EntityRepresentation</w:t>
      </w:r>
      <w:proofErr w:type="spellEnd"/>
      <w:r w:rsidRPr="0043184C">
        <w:rPr>
          <w:color w:val="0070C0"/>
          <w:sz w:val="20"/>
          <w:szCs w:val="20"/>
        </w:rPr>
        <w:t xml:space="preserve">. The appropriate element will depend upon the nature of the case party; whether it is a person </w:t>
      </w:r>
      <w:r w:rsidR="00691200">
        <w:rPr>
          <w:color w:val="0070C0"/>
          <w:sz w:val="20"/>
          <w:szCs w:val="20"/>
        </w:rPr>
        <w:t>party, an organization party, or</w:t>
      </w:r>
      <w:r w:rsidRPr="0043184C">
        <w:rPr>
          <w:color w:val="0070C0"/>
          <w:sz w:val="20"/>
          <w:szCs w:val="20"/>
        </w:rPr>
        <w:t xml:space="preserve"> </w:t>
      </w:r>
      <w:r w:rsidR="003C440F">
        <w:rPr>
          <w:color w:val="0070C0"/>
          <w:sz w:val="20"/>
          <w:szCs w:val="20"/>
        </w:rPr>
        <w:t xml:space="preserve">a </w:t>
      </w:r>
      <w:r w:rsidRPr="0043184C">
        <w:rPr>
          <w:color w:val="0070C0"/>
          <w:sz w:val="20"/>
          <w:szCs w:val="20"/>
        </w:rPr>
        <w:t>property/item party.</w:t>
      </w:r>
    </w:p>
    <w:p w:rsidR="007F20D6" w:rsidRPr="0043184C" w:rsidRDefault="007F20D6" w:rsidP="00926153">
      <w:pPr>
        <w:spacing w:after="0"/>
        <w:ind w:left="720"/>
        <w:rPr>
          <w:color w:val="0070C0"/>
          <w:sz w:val="20"/>
          <w:szCs w:val="20"/>
        </w:rPr>
      </w:pPr>
    </w:p>
    <w:p w:rsidR="007F20D6" w:rsidRPr="0043184C" w:rsidRDefault="000804A7" w:rsidP="00926153">
      <w:pPr>
        <w:spacing w:after="0"/>
        <w:ind w:left="720"/>
        <w:rPr>
          <w:color w:val="0070C0"/>
          <w:sz w:val="20"/>
          <w:szCs w:val="20"/>
        </w:rPr>
      </w:pPr>
      <w:r w:rsidRPr="0043184C">
        <w:rPr>
          <w:color w:val="0070C0"/>
          <w:sz w:val="20"/>
          <w:szCs w:val="20"/>
        </w:rPr>
        <w:t>When identifying the party represented by the attorney, there are two methods supported. One and only one of these two methods MUST be used. The two methods are:</w:t>
      </w:r>
    </w:p>
    <w:p w:rsidR="000804A7" w:rsidRPr="0043184C" w:rsidRDefault="000804A7" w:rsidP="00926153">
      <w:pPr>
        <w:spacing w:after="0"/>
        <w:ind w:left="720"/>
        <w:rPr>
          <w:color w:val="0070C0"/>
          <w:sz w:val="20"/>
          <w:szCs w:val="20"/>
        </w:rPr>
      </w:pPr>
    </w:p>
    <w:p w:rsidR="000804A7" w:rsidRPr="0043184C" w:rsidRDefault="000804A7" w:rsidP="000804A7">
      <w:pPr>
        <w:pStyle w:val="ListParagraph"/>
        <w:numPr>
          <w:ilvl w:val="0"/>
          <w:numId w:val="9"/>
        </w:numPr>
        <w:spacing w:after="0"/>
        <w:rPr>
          <w:color w:val="0070C0"/>
          <w:sz w:val="20"/>
          <w:szCs w:val="20"/>
        </w:rPr>
      </w:pPr>
      <w:r w:rsidRPr="0043184C">
        <w:rPr>
          <w:color w:val="0070C0"/>
          <w:sz w:val="20"/>
          <w:szCs w:val="20"/>
        </w:rPr>
        <w:t xml:space="preserve">The party is identified using </w:t>
      </w:r>
      <w:r w:rsidR="008F7097" w:rsidRPr="0043184C">
        <w:rPr>
          <w:color w:val="0070C0"/>
          <w:sz w:val="20"/>
          <w:szCs w:val="20"/>
        </w:rPr>
        <w:t xml:space="preserve">the </w:t>
      </w:r>
      <w:proofErr w:type="spellStart"/>
      <w:r w:rsidR="008F7097" w:rsidRPr="0043184C">
        <w:rPr>
          <w:color w:val="0070C0"/>
          <w:sz w:val="20"/>
          <w:szCs w:val="20"/>
        </w:rPr>
        <w:t>structures</w:t>
      </w:r>
      <w:proofErr w:type="gramStart"/>
      <w:r w:rsidR="008F7097" w:rsidRPr="0043184C">
        <w:rPr>
          <w:color w:val="0070C0"/>
          <w:sz w:val="20"/>
          <w:szCs w:val="20"/>
        </w:rPr>
        <w:t>:ref</w:t>
      </w:r>
      <w:proofErr w:type="spellEnd"/>
      <w:proofErr w:type="gramEnd"/>
      <w:r w:rsidR="008F7097" w:rsidRPr="0043184C">
        <w:rPr>
          <w:color w:val="0070C0"/>
          <w:sz w:val="20"/>
          <w:szCs w:val="20"/>
        </w:rPr>
        <w:t xml:space="preserve"> attribute on the substituted </w:t>
      </w:r>
      <w:r w:rsidRPr="0043184C">
        <w:rPr>
          <w:color w:val="0070C0"/>
          <w:sz w:val="20"/>
          <w:szCs w:val="20"/>
        </w:rPr>
        <w:t xml:space="preserve">entity </w:t>
      </w:r>
      <w:r w:rsidR="008F7097" w:rsidRPr="0043184C">
        <w:rPr>
          <w:color w:val="0070C0"/>
          <w:sz w:val="20"/>
          <w:szCs w:val="20"/>
        </w:rPr>
        <w:t xml:space="preserve">type </w:t>
      </w:r>
      <w:r w:rsidRPr="0043184C">
        <w:rPr>
          <w:color w:val="0070C0"/>
          <w:sz w:val="20"/>
          <w:szCs w:val="20"/>
        </w:rPr>
        <w:t>element</w:t>
      </w:r>
      <w:r w:rsidR="008F7097" w:rsidRPr="0043184C">
        <w:rPr>
          <w:color w:val="0070C0"/>
          <w:sz w:val="20"/>
          <w:szCs w:val="20"/>
        </w:rPr>
        <w:t>.</w:t>
      </w:r>
      <w:r w:rsidRPr="0043184C">
        <w:rPr>
          <w:color w:val="0070C0"/>
          <w:sz w:val="20"/>
          <w:szCs w:val="20"/>
        </w:rPr>
        <w:t xml:space="preserve"> </w:t>
      </w:r>
      <w:r w:rsidR="00BE0957" w:rsidRPr="0043184C">
        <w:rPr>
          <w:color w:val="0070C0"/>
          <w:sz w:val="20"/>
          <w:szCs w:val="20"/>
        </w:rPr>
        <w:t>This is the preferred and recommended method.</w:t>
      </w:r>
    </w:p>
    <w:p w:rsidR="00BE0957" w:rsidRPr="0043184C" w:rsidRDefault="00BE0957" w:rsidP="000804A7">
      <w:pPr>
        <w:pStyle w:val="ListParagraph"/>
        <w:numPr>
          <w:ilvl w:val="0"/>
          <w:numId w:val="9"/>
        </w:numPr>
        <w:spacing w:after="0"/>
        <w:rPr>
          <w:color w:val="0070C0"/>
          <w:sz w:val="20"/>
          <w:szCs w:val="20"/>
        </w:rPr>
      </w:pPr>
      <w:r w:rsidRPr="0043184C">
        <w:rPr>
          <w:color w:val="0070C0"/>
          <w:sz w:val="20"/>
          <w:szCs w:val="20"/>
        </w:rPr>
        <w:t xml:space="preserve">The party entity details are elaborated within the substituted entity type element (e.g. </w:t>
      </w:r>
      <w:proofErr w:type="spellStart"/>
      <w:r w:rsidRPr="0043184C">
        <w:rPr>
          <w:color w:val="0070C0"/>
          <w:sz w:val="20"/>
          <w:szCs w:val="20"/>
        </w:rPr>
        <w:t>EntityItem</w:t>
      </w:r>
      <w:proofErr w:type="spellEnd"/>
      <w:r w:rsidRPr="0043184C">
        <w:rPr>
          <w:color w:val="0070C0"/>
          <w:sz w:val="20"/>
          <w:szCs w:val="20"/>
        </w:rPr>
        <w:t xml:space="preserve">, </w:t>
      </w:r>
      <w:proofErr w:type="spellStart"/>
      <w:r w:rsidRPr="0043184C">
        <w:rPr>
          <w:color w:val="0070C0"/>
          <w:sz w:val="20"/>
          <w:szCs w:val="20"/>
        </w:rPr>
        <w:t>EntityOrganization</w:t>
      </w:r>
      <w:proofErr w:type="spellEnd"/>
      <w:r w:rsidRPr="0043184C">
        <w:rPr>
          <w:color w:val="0070C0"/>
          <w:sz w:val="20"/>
          <w:szCs w:val="20"/>
        </w:rPr>
        <w:t xml:space="preserve"> or </w:t>
      </w:r>
      <w:proofErr w:type="spellStart"/>
      <w:r w:rsidRPr="0043184C">
        <w:rPr>
          <w:color w:val="0070C0"/>
          <w:sz w:val="20"/>
          <w:szCs w:val="20"/>
        </w:rPr>
        <w:t>EntityPerson</w:t>
      </w:r>
      <w:proofErr w:type="spellEnd"/>
      <w:r w:rsidRPr="0043184C">
        <w:rPr>
          <w:color w:val="0070C0"/>
          <w:sz w:val="20"/>
          <w:szCs w:val="20"/>
        </w:rPr>
        <w:t>).</w:t>
      </w:r>
    </w:p>
    <w:p w:rsidR="00BE0957" w:rsidRPr="0043184C" w:rsidRDefault="00BE0957" w:rsidP="00BE0957">
      <w:pPr>
        <w:spacing w:after="0"/>
        <w:ind w:left="720"/>
        <w:rPr>
          <w:color w:val="0070C0"/>
          <w:sz w:val="20"/>
          <w:szCs w:val="20"/>
        </w:rPr>
      </w:pPr>
    </w:p>
    <w:p w:rsidR="00BE0957" w:rsidRPr="0043184C" w:rsidRDefault="004A56EC" w:rsidP="00BE0957">
      <w:pPr>
        <w:spacing w:after="0"/>
        <w:ind w:left="720"/>
        <w:rPr>
          <w:color w:val="0070C0"/>
          <w:sz w:val="20"/>
          <w:szCs w:val="20"/>
        </w:rPr>
      </w:pPr>
      <w:r w:rsidRPr="0043184C">
        <w:rPr>
          <w:color w:val="0070C0"/>
          <w:sz w:val="20"/>
          <w:szCs w:val="20"/>
        </w:rPr>
        <w:t xml:space="preserve">When using the first method, the value of </w:t>
      </w:r>
      <w:proofErr w:type="spellStart"/>
      <w:r w:rsidRPr="0043184C">
        <w:rPr>
          <w:color w:val="0070C0"/>
          <w:sz w:val="20"/>
          <w:szCs w:val="20"/>
        </w:rPr>
        <w:t>structures</w:t>
      </w:r>
      <w:proofErr w:type="gramStart"/>
      <w:r w:rsidRPr="0043184C">
        <w:rPr>
          <w:color w:val="0070C0"/>
          <w:sz w:val="20"/>
          <w:szCs w:val="20"/>
        </w:rPr>
        <w:t>:ref</w:t>
      </w:r>
      <w:proofErr w:type="spellEnd"/>
      <w:proofErr w:type="gramEnd"/>
      <w:r w:rsidRPr="0043184C">
        <w:rPr>
          <w:color w:val="0070C0"/>
          <w:sz w:val="20"/>
          <w:szCs w:val="20"/>
        </w:rPr>
        <w:t xml:space="preserve"> MUST refer to an entity type element with a corresponding entity type </w:t>
      </w:r>
      <w:r w:rsidR="00684DE3">
        <w:rPr>
          <w:color w:val="0070C0"/>
          <w:sz w:val="20"/>
          <w:szCs w:val="20"/>
        </w:rPr>
        <w:t xml:space="preserve">and </w:t>
      </w:r>
      <w:r w:rsidRPr="0043184C">
        <w:rPr>
          <w:color w:val="0070C0"/>
          <w:sz w:val="20"/>
          <w:szCs w:val="20"/>
        </w:rPr>
        <w:t xml:space="preserve">which has a </w:t>
      </w:r>
      <w:proofErr w:type="spellStart"/>
      <w:r w:rsidRPr="0043184C">
        <w:rPr>
          <w:color w:val="0070C0"/>
          <w:sz w:val="20"/>
          <w:szCs w:val="20"/>
        </w:rPr>
        <w:t>structures:id</w:t>
      </w:r>
      <w:proofErr w:type="spellEnd"/>
      <w:r w:rsidRPr="0043184C">
        <w:rPr>
          <w:color w:val="0070C0"/>
          <w:sz w:val="20"/>
          <w:szCs w:val="20"/>
        </w:rPr>
        <w:t xml:space="preserve"> attribute with a matching value. The entity type element substituted for </w:t>
      </w:r>
      <w:proofErr w:type="spellStart"/>
      <w:r w:rsidRPr="0043184C">
        <w:rPr>
          <w:color w:val="0070C0"/>
          <w:sz w:val="20"/>
          <w:szCs w:val="20"/>
        </w:rPr>
        <w:t>nc</w:t>
      </w:r>
      <w:proofErr w:type="gramStart"/>
      <w:r w:rsidRPr="0043184C">
        <w:rPr>
          <w:color w:val="0070C0"/>
          <w:sz w:val="20"/>
          <w:szCs w:val="20"/>
        </w:rPr>
        <w:t>:EntityRepresentation</w:t>
      </w:r>
      <w:proofErr w:type="spellEnd"/>
      <w:proofErr w:type="gramEnd"/>
      <w:r w:rsidRPr="0043184C">
        <w:rPr>
          <w:color w:val="0070C0"/>
          <w:sz w:val="20"/>
          <w:szCs w:val="20"/>
        </w:rPr>
        <w:t xml:space="preserve"> MUST not have any sub-element content.</w:t>
      </w:r>
      <w:r w:rsidR="00DC620B" w:rsidRPr="0043184C">
        <w:rPr>
          <w:color w:val="0070C0"/>
          <w:sz w:val="20"/>
          <w:szCs w:val="20"/>
        </w:rPr>
        <w:t xml:space="preserve"> The element </w:t>
      </w:r>
      <w:proofErr w:type="spellStart"/>
      <w:r w:rsidR="00DC620B" w:rsidRPr="0043184C">
        <w:rPr>
          <w:color w:val="0070C0"/>
          <w:sz w:val="20"/>
          <w:szCs w:val="20"/>
        </w:rPr>
        <w:t>ecf</w:t>
      </w:r>
      <w:proofErr w:type="gramStart"/>
      <w:r w:rsidR="00DC620B" w:rsidRPr="0043184C">
        <w:rPr>
          <w:color w:val="0070C0"/>
          <w:sz w:val="20"/>
          <w:szCs w:val="20"/>
        </w:rPr>
        <w:t>:CaseParticipantRoleCode</w:t>
      </w:r>
      <w:proofErr w:type="spellEnd"/>
      <w:proofErr w:type="gramEnd"/>
      <w:r w:rsidR="00DC620B" w:rsidRPr="0043184C">
        <w:rPr>
          <w:color w:val="0070C0"/>
          <w:sz w:val="20"/>
          <w:szCs w:val="20"/>
        </w:rPr>
        <w:t xml:space="preserve"> MUST not be used when using the first method.</w:t>
      </w:r>
    </w:p>
    <w:p w:rsidR="00DC620B" w:rsidRPr="0043184C" w:rsidRDefault="00DC620B" w:rsidP="00BE0957">
      <w:pPr>
        <w:spacing w:after="0"/>
        <w:ind w:left="720"/>
        <w:rPr>
          <w:color w:val="0070C0"/>
          <w:sz w:val="20"/>
          <w:szCs w:val="20"/>
        </w:rPr>
      </w:pPr>
    </w:p>
    <w:p w:rsidR="00DC620B" w:rsidRPr="0043184C" w:rsidRDefault="00622395" w:rsidP="00BE0957">
      <w:pPr>
        <w:spacing w:after="0"/>
        <w:ind w:left="720"/>
        <w:rPr>
          <w:color w:val="0070C0"/>
          <w:sz w:val="20"/>
          <w:szCs w:val="20"/>
        </w:rPr>
      </w:pPr>
      <w:r w:rsidRPr="0043184C">
        <w:rPr>
          <w:color w:val="0070C0"/>
          <w:sz w:val="20"/>
          <w:szCs w:val="20"/>
        </w:rPr>
        <w:t xml:space="preserve">When using the second method, the </w:t>
      </w:r>
      <w:proofErr w:type="spellStart"/>
      <w:r w:rsidRPr="0043184C">
        <w:rPr>
          <w:color w:val="0070C0"/>
          <w:sz w:val="20"/>
          <w:szCs w:val="20"/>
        </w:rPr>
        <w:t>structures</w:t>
      </w:r>
      <w:proofErr w:type="gramStart"/>
      <w:r w:rsidRPr="0043184C">
        <w:rPr>
          <w:color w:val="0070C0"/>
          <w:sz w:val="20"/>
          <w:szCs w:val="20"/>
        </w:rPr>
        <w:t>:ref</w:t>
      </w:r>
      <w:proofErr w:type="spellEnd"/>
      <w:proofErr w:type="gramEnd"/>
      <w:r w:rsidRPr="0043184C">
        <w:rPr>
          <w:color w:val="0070C0"/>
          <w:sz w:val="20"/>
          <w:szCs w:val="20"/>
        </w:rPr>
        <w:t xml:space="preserve"> attribute in the substituted entity type element MUST not be used. The entity details MUST be elaborated using sub-elements of the entity type element substituted for </w:t>
      </w:r>
      <w:proofErr w:type="spellStart"/>
      <w:r w:rsidRPr="0043184C">
        <w:rPr>
          <w:color w:val="0070C0"/>
          <w:sz w:val="20"/>
          <w:szCs w:val="20"/>
        </w:rPr>
        <w:t>nc</w:t>
      </w:r>
      <w:proofErr w:type="gramStart"/>
      <w:r w:rsidRPr="0043184C">
        <w:rPr>
          <w:color w:val="0070C0"/>
          <w:sz w:val="20"/>
          <w:szCs w:val="20"/>
        </w:rPr>
        <w:t>:EntityRepresentation</w:t>
      </w:r>
      <w:proofErr w:type="spellEnd"/>
      <w:proofErr w:type="gramEnd"/>
      <w:r w:rsidRPr="0043184C">
        <w:rPr>
          <w:color w:val="0070C0"/>
          <w:sz w:val="20"/>
          <w:szCs w:val="20"/>
        </w:rPr>
        <w:t xml:space="preserve">. </w:t>
      </w:r>
      <w:r w:rsidR="0043184C" w:rsidRPr="0043184C">
        <w:rPr>
          <w:color w:val="0070C0"/>
          <w:sz w:val="20"/>
          <w:szCs w:val="20"/>
        </w:rPr>
        <w:t xml:space="preserve">The </w:t>
      </w:r>
      <w:proofErr w:type="spellStart"/>
      <w:r w:rsidR="0043184C" w:rsidRPr="0043184C">
        <w:rPr>
          <w:color w:val="0070C0"/>
          <w:sz w:val="20"/>
          <w:szCs w:val="20"/>
        </w:rPr>
        <w:t>ecf</w:t>
      </w:r>
      <w:proofErr w:type="gramStart"/>
      <w:r w:rsidR="0043184C" w:rsidRPr="0043184C">
        <w:rPr>
          <w:color w:val="0070C0"/>
          <w:sz w:val="20"/>
          <w:szCs w:val="20"/>
        </w:rPr>
        <w:t>:CaseParticipantRoleCode</w:t>
      </w:r>
      <w:proofErr w:type="spellEnd"/>
      <w:proofErr w:type="gramEnd"/>
      <w:r w:rsidR="0043184C" w:rsidRPr="0043184C">
        <w:rPr>
          <w:color w:val="0070C0"/>
          <w:sz w:val="20"/>
          <w:szCs w:val="20"/>
        </w:rPr>
        <w:t xml:space="preserve"> within </w:t>
      </w:r>
      <w:proofErr w:type="spellStart"/>
      <w:r w:rsidR="0043184C" w:rsidRPr="0043184C">
        <w:rPr>
          <w:color w:val="0070C0"/>
          <w:sz w:val="20"/>
          <w:szCs w:val="20"/>
        </w:rPr>
        <w:t>ecf:CaseOfficialAugmentation</w:t>
      </w:r>
      <w:proofErr w:type="spellEnd"/>
      <w:r w:rsidR="0043184C" w:rsidRPr="0043184C">
        <w:rPr>
          <w:color w:val="0070C0"/>
          <w:sz w:val="20"/>
          <w:szCs w:val="20"/>
        </w:rPr>
        <w:t xml:space="preserve"> MAY only be used if the entity is an item type entity. For organization and person type entities, use the </w:t>
      </w:r>
      <w:proofErr w:type="spellStart"/>
      <w:r w:rsidR="0043184C" w:rsidRPr="0043184C">
        <w:rPr>
          <w:color w:val="0070C0"/>
          <w:sz w:val="20"/>
          <w:szCs w:val="20"/>
        </w:rPr>
        <w:t>ecf</w:t>
      </w:r>
      <w:proofErr w:type="gramStart"/>
      <w:r w:rsidR="0043184C" w:rsidRPr="0043184C">
        <w:rPr>
          <w:color w:val="0070C0"/>
          <w:sz w:val="20"/>
          <w:szCs w:val="20"/>
        </w:rPr>
        <w:t>:CaseParticipantRoleCode</w:t>
      </w:r>
      <w:proofErr w:type="spellEnd"/>
      <w:proofErr w:type="gramEnd"/>
      <w:r w:rsidR="0043184C" w:rsidRPr="0043184C">
        <w:rPr>
          <w:color w:val="0070C0"/>
          <w:sz w:val="20"/>
          <w:szCs w:val="20"/>
        </w:rPr>
        <w:t xml:space="preserve"> available within the entity augmentation.</w:t>
      </w:r>
    </w:p>
    <w:p w:rsidR="0043184C" w:rsidRDefault="0043184C" w:rsidP="00BE0957">
      <w:pPr>
        <w:spacing w:after="0"/>
        <w:ind w:left="720"/>
        <w:rPr>
          <w:sz w:val="20"/>
          <w:szCs w:val="20"/>
        </w:rPr>
      </w:pPr>
    </w:p>
    <w:p w:rsidR="0043184C" w:rsidRDefault="0043184C" w:rsidP="00BE0957">
      <w:pPr>
        <w:spacing w:after="0"/>
        <w:ind w:left="720"/>
        <w:rPr>
          <w:sz w:val="20"/>
          <w:szCs w:val="20"/>
        </w:rPr>
      </w:pPr>
    </w:p>
    <w:p w:rsidR="00622395" w:rsidRDefault="00622395" w:rsidP="00BE0957">
      <w:pPr>
        <w:spacing w:after="0"/>
        <w:ind w:left="720"/>
        <w:rPr>
          <w:sz w:val="20"/>
          <w:szCs w:val="20"/>
        </w:rPr>
      </w:pPr>
    </w:p>
    <w:p w:rsidR="00622395" w:rsidRDefault="0043184C" w:rsidP="00BE0957">
      <w:pPr>
        <w:spacing w:after="0"/>
        <w:ind w:left="720"/>
        <w:rPr>
          <w:sz w:val="20"/>
          <w:szCs w:val="20"/>
        </w:rPr>
      </w:pPr>
      <w:r>
        <w:rPr>
          <w:sz w:val="20"/>
          <w:szCs w:val="20"/>
        </w:rPr>
        <w:t xml:space="preserve">Note: the above attorney – party relationship rule is an example. Whereas I have attempted to be as complete as possible so that the challenges in crafting such </w:t>
      </w:r>
      <w:r w:rsidR="00684DE3">
        <w:rPr>
          <w:sz w:val="20"/>
          <w:szCs w:val="20"/>
        </w:rPr>
        <w:t>rules become</w:t>
      </w:r>
      <w:r>
        <w:rPr>
          <w:sz w:val="20"/>
          <w:szCs w:val="20"/>
        </w:rPr>
        <w:t xml:space="preserve"> apparent, it may not represent all the particular choices the TC may make if adopting any attorney – party relationship rules.</w:t>
      </w:r>
    </w:p>
    <w:p w:rsidR="004A56EC" w:rsidRDefault="004A56EC" w:rsidP="00BE0957">
      <w:pPr>
        <w:spacing w:after="0"/>
        <w:ind w:left="720"/>
        <w:rPr>
          <w:sz w:val="20"/>
          <w:szCs w:val="20"/>
        </w:rPr>
      </w:pPr>
    </w:p>
    <w:p w:rsidR="004A56EC" w:rsidRDefault="00284951" w:rsidP="00BE0957">
      <w:pPr>
        <w:spacing w:after="0"/>
        <w:ind w:left="720"/>
        <w:rPr>
          <w:sz w:val="20"/>
          <w:szCs w:val="20"/>
        </w:rPr>
      </w:pPr>
      <w:r>
        <w:rPr>
          <w:sz w:val="20"/>
          <w:szCs w:val="20"/>
        </w:rPr>
        <w:t>Even with the detail in the illustrative rule above, some aspects have not been specified that may also need to be specified. Such as whether mixing of methods for specifying the attorney or parties is permitted.</w:t>
      </w:r>
    </w:p>
    <w:p w:rsidR="00284951" w:rsidRDefault="00284951" w:rsidP="00BE0957">
      <w:pPr>
        <w:spacing w:after="0"/>
        <w:ind w:left="720"/>
        <w:rPr>
          <w:sz w:val="20"/>
          <w:szCs w:val="20"/>
        </w:rPr>
      </w:pPr>
    </w:p>
    <w:p w:rsidR="00CB4E12" w:rsidRDefault="00CB4E12" w:rsidP="00BE0957">
      <w:pPr>
        <w:spacing w:after="0"/>
        <w:ind w:left="720"/>
        <w:rPr>
          <w:sz w:val="20"/>
          <w:szCs w:val="20"/>
        </w:rPr>
      </w:pPr>
      <w:r>
        <w:rPr>
          <w:sz w:val="20"/>
          <w:szCs w:val="20"/>
        </w:rPr>
        <w:t>Another issue not mentioned in the example rule that would need to be addressed would be any additional rules necessary for circumstances when there are more than one attorney representing the same litigants (i.e. case parties). In this circumstance, there would be multiple j</w:t>
      </w:r>
      <w:proofErr w:type="gramStart"/>
      <w:r>
        <w:rPr>
          <w:sz w:val="20"/>
          <w:szCs w:val="20"/>
        </w:rPr>
        <w:t>:CaseOfficial</w:t>
      </w:r>
      <w:proofErr w:type="gramEnd"/>
      <w:r>
        <w:rPr>
          <w:sz w:val="20"/>
          <w:szCs w:val="20"/>
        </w:rPr>
        <w:t xml:space="preserve"> elements, one for each attorney. These multiple j</w:t>
      </w:r>
      <w:proofErr w:type="gramStart"/>
      <w:r>
        <w:rPr>
          <w:sz w:val="20"/>
          <w:szCs w:val="20"/>
        </w:rPr>
        <w:t>:CaseOfficial</w:t>
      </w:r>
      <w:proofErr w:type="gramEnd"/>
      <w:r>
        <w:rPr>
          <w:sz w:val="20"/>
          <w:szCs w:val="20"/>
        </w:rPr>
        <w:t xml:space="preserve"> elements would be identifying the same litigants using </w:t>
      </w:r>
      <w:proofErr w:type="spellStart"/>
      <w:r>
        <w:rPr>
          <w:sz w:val="20"/>
          <w:szCs w:val="20"/>
        </w:rPr>
        <w:t>ecf:CaseRepresentedParty</w:t>
      </w:r>
      <w:proofErr w:type="spellEnd"/>
      <w:r>
        <w:rPr>
          <w:sz w:val="20"/>
          <w:szCs w:val="20"/>
        </w:rPr>
        <w:t xml:space="preserve"> elements. If method 1 is used in all the applicable j</w:t>
      </w:r>
      <w:proofErr w:type="gramStart"/>
      <w:r>
        <w:rPr>
          <w:sz w:val="20"/>
          <w:szCs w:val="20"/>
        </w:rPr>
        <w:t>:CaseOfficial</w:t>
      </w:r>
      <w:proofErr w:type="gramEnd"/>
      <w:r>
        <w:rPr>
          <w:sz w:val="20"/>
          <w:szCs w:val="20"/>
        </w:rPr>
        <w:t xml:space="preserve"> elements, then there should not be any issues. However, if method 2 is used in one </w:t>
      </w:r>
      <w:r>
        <w:rPr>
          <w:sz w:val="20"/>
          <w:szCs w:val="20"/>
        </w:rPr>
        <w:lastRenderedPageBreak/>
        <w:t>j</w:t>
      </w:r>
      <w:proofErr w:type="gramStart"/>
      <w:r>
        <w:rPr>
          <w:sz w:val="20"/>
          <w:szCs w:val="20"/>
        </w:rPr>
        <w:t>:CaseOffiical</w:t>
      </w:r>
      <w:proofErr w:type="gramEnd"/>
      <w:r>
        <w:rPr>
          <w:sz w:val="20"/>
          <w:szCs w:val="20"/>
        </w:rPr>
        <w:t xml:space="preserve"> element, the same litigant MUST not be identified in the other applicable j:CaseOffical elements also using method 2; method 1 would need to be used instead.</w:t>
      </w:r>
    </w:p>
    <w:p w:rsidR="00CB4E12" w:rsidRDefault="00CB4E12" w:rsidP="00BE0957">
      <w:pPr>
        <w:spacing w:after="0"/>
        <w:ind w:left="720"/>
        <w:rPr>
          <w:sz w:val="20"/>
          <w:szCs w:val="20"/>
        </w:rPr>
      </w:pPr>
    </w:p>
    <w:p w:rsidR="00284951" w:rsidRPr="00BE0957" w:rsidRDefault="00284951" w:rsidP="00BE0957">
      <w:pPr>
        <w:spacing w:after="0"/>
        <w:ind w:left="720"/>
        <w:rPr>
          <w:sz w:val="20"/>
          <w:szCs w:val="20"/>
        </w:rPr>
      </w:pPr>
    </w:p>
    <w:p w:rsidR="009A4E07" w:rsidRPr="004C329A" w:rsidRDefault="009A4E07" w:rsidP="004C329A">
      <w:pPr>
        <w:spacing w:after="0"/>
        <w:rPr>
          <w:b/>
          <w:sz w:val="20"/>
          <w:szCs w:val="20"/>
        </w:rPr>
      </w:pPr>
      <w:bookmarkStart w:id="0" w:name="_GoBack"/>
      <w:bookmarkEnd w:id="0"/>
    </w:p>
    <w:p w:rsidR="009A4E07" w:rsidRDefault="009A4E07" w:rsidP="009A4E07">
      <w:pPr>
        <w:spacing w:after="0"/>
        <w:rPr>
          <w:sz w:val="20"/>
          <w:szCs w:val="20"/>
        </w:rPr>
      </w:pPr>
    </w:p>
    <w:p w:rsidR="00776D6E" w:rsidRDefault="00776D6E" w:rsidP="00926153">
      <w:pPr>
        <w:spacing w:after="0"/>
        <w:ind w:left="720"/>
        <w:rPr>
          <w:sz w:val="20"/>
          <w:szCs w:val="20"/>
        </w:rPr>
      </w:pPr>
    </w:p>
    <w:p w:rsidR="00776D6E" w:rsidRDefault="00776D6E" w:rsidP="00926153">
      <w:pPr>
        <w:spacing w:after="0"/>
        <w:ind w:left="720"/>
        <w:rPr>
          <w:sz w:val="20"/>
          <w:szCs w:val="20"/>
        </w:rPr>
      </w:pPr>
    </w:p>
    <w:p w:rsidR="00776D6E" w:rsidRPr="00926153" w:rsidRDefault="00776D6E" w:rsidP="00926153">
      <w:pPr>
        <w:spacing w:after="0"/>
        <w:ind w:left="720"/>
        <w:rPr>
          <w:sz w:val="20"/>
          <w:szCs w:val="20"/>
        </w:rPr>
      </w:pPr>
    </w:p>
    <w:p w:rsidR="00EA2672" w:rsidRDefault="00EA2672" w:rsidP="00E25201">
      <w:pPr>
        <w:spacing w:after="0"/>
        <w:ind w:left="720"/>
        <w:rPr>
          <w:sz w:val="20"/>
          <w:szCs w:val="20"/>
        </w:rPr>
      </w:pPr>
    </w:p>
    <w:p w:rsidR="00EC41DF" w:rsidRDefault="00EC41DF" w:rsidP="00E25201">
      <w:pPr>
        <w:spacing w:after="0"/>
        <w:ind w:left="720"/>
        <w:rPr>
          <w:sz w:val="20"/>
          <w:szCs w:val="20"/>
        </w:rPr>
      </w:pPr>
    </w:p>
    <w:p w:rsidR="00EA2672" w:rsidRDefault="00EA2672" w:rsidP="00E25201">
      <w:pPr>
        <w:spacing w:after="0"/>
        <w:ind w:left="720"/>
        <w:rPr>
          <w:sz w:val="20"/>
          <w:szCs w:val="20"/>
        </w:rPr>
      </w:pPr>
      <w:r>
        <w:rPr>
          <w:sz w:val="20"/>
          <w:szCs w:val="20"/>
        </w:rPr>
        <w:t xml:space="preserve"> </w:t>
      </w:r>
    </w:p>
    <w:p w:rsidR="00E10E63" w:rsidRDefault="00E10E63" w:rsidP="00E25201">
      <w:pPr>
        <w:spacing w:after="0"/>
        <w:ind w:left="720"/>
        <w:rPr>
          <w:sz w:val="20"/>
          <w:szCs w:val="20"/>
        </w:rPr>
      </w:pPr>
    </w:p>
    <w:p w:rsidR="00E10E63" w:rsidRDefault="00E10E63" w:rsidP="00E25201">
      <w:pPr>
        <w:spacing w:after="0"/>
        <w:ind w:left="720"/>
        <w:rPr>
          <w:sz w:val="20"/>
          <w:szCs w:val="20"/>
        </w:rPr>
      </w:pPr>
    </w:p>
    <w:p w:rsidR="00E10E63" w:rsidRDefault="00E10E63" w:rsidP="00E25201">
      <w:pPr>
        <w:spacing w:after="0"/>
        <w:ind w:left="720"/>
        <w:rPr>
          <w:sz w:val="20"/>
          <w:szCs w:val="20"/>
        </w:rPr>
      </w:pPr>
    </w:p>
    <w:p w:rsidR="00E10E63" w:rsidRDefault="00E10E63" w:rsidP="00E25201">
      <w:pPr>
        <w:spacing w:after="0"/>
        <w:ind w:left="720"/>
        <w:rPr>
          <w:sz w:val="20"/>
          <w:szCs w:val="20"/>
        </w:rPr>
      </w:pPr>
    </w:p>
    <w:p w:rsidR="00E10E63" w:rsidRDefault="00E10E63" w:rsidP="00E25201">
      <w:pPr>
        <w:spacing w:after="0"/>
        <w:ind w:left="720"/>
        <w:rPr>
          <w:sz w:val="20"/>
          <w:szCs w:val="20"/>
        </w:rPr>
      </w:pPr>
    </w:p>
    <w:p w:rsidR="00E10E63" w:rsidRDefault="00E10E63" w:rsidP="00E25201">
      <w:pPr>
        <w:spacing w:after="0"/>
        <w:ind w:left="720"/>
        <w:rPr>
          <w:sz w:val="20"/>
          <w:szCs w:val="20"/>
        </w:rPr>
      </w:pPr>
    </w:p>
    <w:p w:rsidR="00E10E63" w:rsidRDefault="00E10E63" w:rsidP="00E25201">
      <w:pPr>
        <w:spacing w:after="0"/>
        <w:ind w:left="720"/>
        <w:rPr>
          <w:sz w:val="20"/>
          <w:szCs w:val="20"/>
        </w:rPr>
      </w:pPr>
    </w:p>
    <w:p w:rsidR="00E10E63" w:rsidRDefault="00E10E63" w:rsidP="00E25201">
      <w:pPr>
        <w:spacing w:after="0"/>
        <w:ind w:left="720"/>
        <w:rPr>
          <w:sz w:val="20"/>
          <w:szCs w:val="20"/>
        </w:rPr>
      </w:pPr>
    </w:p>
    <w:p w:rsidR="00E10E63" w:rsidRDefault="00E10E63" w:rsidP="00E25201">
      <w:pPr>
        <w:spacing w:after="0"/>
        <w:ind w:left="720"/>
        <w:rPr>
          <w:sz w:val="20"/>
          <w:szCs w:val="20"/>
        </w:rPr>
      </w:pPr>
    </w:p>
    <w:p w:rsidR="00E10E63" w:rsidRDefault="00E10E63" w:rsidP="00E25201">
      <w:pPr>
        <w:spacing w:after="0"/>
        <w:ind w:left="720"/>
        <w:rPr>
          <w:sz w:val="20"/>
          <w:szCs w:val="20"/>
        </w:rPr>
      </w:pPr>
    </w:p>
    <w:p w:rsidR="005A2D8F" w:rsidRDefault="005A2D8F" w:rsidP="00E25201">
      <w:pPr>
        <w:spacing w:after="0"/>
        <w:ind w:left="720"/>
        <w:rPr>
          <w:sz w:val="20"/>
          <w:szCs w:val="20"/>
        </w:rPr>
      </w:pPr>
    </w:p>
    <w:p w:rsidR="005A2D8F" w:rsidRDefault="005A2D8F" w:rsidP="00E25201">
      <w:pPr>
        <w:spacing w:after="0"/>
        <w:ind w:left="720"/>
        <w:rPr>
          <w:sz w:val="20"/>
          <w:szCs w:val="20"/>
        </w:rPr>
      </w:pPr>
    </w:p>
    <w:p w:rsidR="00567509" w:rsidRDefault="00567509" w:rsidP="00E25201">
      <w:pPr>
        <w:spacing w:after="0"/>
        <w:ind w:left="720"/>
        <w:rPr>
          <w:sz w:val="20"/>
          <w:szCs w:val="20"/>
        </w:rPr>
      </w:pPr>
    </w:p>
    <w:p w:rsidR="00E25201" w:rsidRDefault="00E25201" w:rsidP="00E25201">
      <w:pPr>
        <w:spacing w:after="0"/>
        <w:ind w:left="720"/>
        <w:rPr>
          <w:sz w:val="20"/>
          <w:szCs w:val="20"/>
        </w:rPr>
      </w:pPr>
    </w:p>
    <w:p w:rsidR="006C208C" w:rsidRDefault="006C208C" w:rsidP="00E25201">
      <w:pPr>
        <w:spacing w:after="0"/>
        <w:ind w:left="720"/>
        <w:rPr>
          <w:sz w:val="20"/>
          <w:szCs w:val="20"/>
        </w:rPr>
      </w:pPr>
    </w:p>
    <w:p w:rsidR="006C208C" w:rsidRDefault="006C208C" w:rsidP="00E25201">
      <w:pPr>
        <w:spacing w:after="0"/>
        <w:ind w:left="720"/>
        <w:rPr>
          <w:sz w:val="20"/>
          <w:szCs w:val="20"/>
        </w:rPr>
      </w:pPr>
    </w:p>
    <w:p w:rsidR="00E25201" w:rsidRDefault="00E25201" w:rsidP="00E25201">
      <w:pPr>
        <w:spacing w:after="0"/>
        <w:ind w:left="720"/>
        <w:rPr>
          <w:sz w:val="20"/>
          <w:szCs w:val="20"/>
        </w:rPr>
      </w:pPr>
    </w:p>
    <w:p w:rsidR="00E25201" w:rsidRDefault="00E25201" w:rsidP="00E25201">
      <w:pPr>
        <w:spacing w:after="0"/>
        <w:ind w:left="720"/>
        <w:rPr>
          <w:sz w:val="20"/>
          <w:szCs w:val="20"/>
        </w:rPr>
      </w:pPr>
    </w:p>
    <w:p w:rsidR="00014DF3" w:rsidRDefault="00014DF3" w:rsidP="00CE7348">
      <w:pPr>
        <w:spacing w:after="0"/>
        <w:ind w:left="360"/>
        <w:rPr>
          <w:sz w:val="20"/>
          <w:szCs w:val="20"/>
        </w:rPr>
      </w:pPr>
    </w:p>
    <w:p w:rsidR="00014DF3" w:rsidRDefault="00014DF3" w:rsidP="00CE7348">
      <w:pPr>
        <w:spacing w:after="0"/>
        <w:ind w:left="360"/>
        <w:rPr>
          <w:sz w:val="20"/>
          <w:szCs w:val="20"/>
        </w:rPr>
      </w:pPr>
    </w:p>
    <w:p w:rsidR="00D406E5" w:rsidRDefault="00D406E5" w:rsidP="00CE7348">
      <w:pPr>
        <w:spacing w:after="0"/>
        <w:ind w:left="360"/>
        <w:rPr>
          <w:sz w:val="20"/>
          <w:szCs w:val="20"/>
        </w:rPr>
      </w:pPr>
    </w:p>
    <w:p w:rsidR="00D406E5" w:rsidRDefault="00D406E5" w:rsidP="00CE7348">
      <w:pPr>
        <w:spacing w:after="0"/>
        <w:ind w:left="360"/>
        <w:rPr>
          <w:sz w:val="20"/>
          <w:szCs w:val="20"/>
        </w:rPr>
      </w:pPr>
    </w:p>
    <w:p w:rsidR="00D406E5" w:rsidRDefault="00D406E5" w:rsidP="00CE7348">
      <w:pPr>
        <w:spacing w:after="0"/>
        <w:ind w:left="360"/>
        <w:rPr>
          <w:sz w:val="20"/>
          <w:szCs w:val="20"/>
        </w:rPr>
      </w:pPr>
    </w:p>
    <w:sectPr w:rsidR="00D406E5" w:rsidSect="00F20FFB">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955" w:rsidRDefault="00C31955" w:rsidP="007863E4">
      <w:pPr>
        <w:spacing w:after="0" w:line="240" w:lineRule="auto"/>
      </w:pPr>
      <w:r>
        <w:separator/>
      </w:r>
    </w:p>
  </w:endnote>
  <w:endnote w:type="continuationSeparator" w:id="0">
    <w:p w:rsidR="00C31955" w:rsidRDefault="00C31955" w:rsidP="0078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47E" w:rsidRPr="007863E4" w:rsidRDefault="00BA0A77" w:rsidP="004A6C21">
    <w:pPr>
      <w:pStyle w:val="Footer"/>
      <w:tabs>
        <w:tab w:val="clear" w:pos="4680"/>
        <w:tab w:val="clear" w:pos="9360"/>
        <w:tab w:val="left" w:pos="5940"/>
        <w:tab w:val="right" w:pos="12690"/>
      </w:tabs>
      <w:rPr>
        <w:sz w:val="16"/>
        <w:szCs w:val="16"/>
      </w:rPr>
    </w:pPr>
    <w:r>
      <w:rPr>
        <w:sz w:val="16"/>
        <w:szCs w:val="16"/>
      </w:rPr>
      <w:t>ECF5 Spec Considerations-7</w:t>
    </w:r>
    <w:r w:rsidR="0003747E">
      <w:rPr>
        <w:sz w:val="16"/>
        <w:szCs w:val="16"/>
      </w:rPr>
      <w:t>.docx</w:t>
    </w:r>
    <w:r w:rsidR="0003747E">
      <w:rPr>
        <w:sz w:val="16"/>
        <w:szCs w:val="16"/>
      </w:rPr>
      <w:tab/>
    </w:r>
    <w:r w:rsidR="0003747E" w:rsidRPr="007863E4">
      <w:rPr>
        <w:sz w:val="16"/>
        <w:szCs w:val="16"/>
      </w:rPr>
      <w:fldChar w:fldCharType="begin"/>
    </w:r>
    <w:r w:rsidR="0003747E" w:rsidRPr="007863E4">
      <w:rPr>
        <w:sz w:val="16"/>
        <w:szCs w:val="16"/>
      </w:rPr>
      <w:instrText xml:space="preserve"> PAGE   \* MERGEFORMAT </w:instrText>
    </w:r>
    <w:r w:rsidR="0003747E" w:rsidRPr="007863E4">
      <w:rPr>
        <w:sz w:val="16"/>
        <w:szCs w:val="16"/>
      </w:rPr>
      <w:fldChar w:fldCharType="separate"/>
    </w:r>
    <w:r w:rsidR="004C329A">
      <w:rPr>
        <w:noProof/>
        <w:sz w:val="16"/>
        <w:szCs w:val="16"/>
      </w:rPr>
      <w:t>5</w:t>
    </w:r>
    <w:r w:rsidR="0003747E" w:rsidRPr="007863E4">
      <w:rPr>
        <w:noProof/>
        <w:sz w:val="16"/>
        <w:szCs w:val="16"/>
      </w:rPr>
      <w:fldChar w:fldCharType="end"/>
    </w:r>
    <w:r w:rsidR="00B74629">
      <w:rPr>
        <w:noProof/>
        <w:sz w:val="16"/>
        <w:szCs w:val="16"/>
      </w:rPr>
      <w:tab/>
      <w:t>Gary Graham; May 5</w:t>
    </w:r>
    <w:r w:rsidR="0003747E">
      <w:rPr>
        <w:noProof/>
        <w:sz w:val="16"/>
        <w:szCs w:val="16"/>
      </w:rP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955" w:rsidRDefault="00C31955" w:rsidP="007863E4">
      <w:pPr>
        <w:spacing w:after="0" w:line="240" w:lineRule="auto"/>
      </w:pPr>
      <w:r>
        <w:separator/>
      </w:r>
    </w:p>
  </w:footnote>
  <w:footnote w:type="continuationSeparator" w:id="0">
    <w:p w:rsidR="00C31955" w:rsidRDefault="00C31955" w:rsidP="00786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6F7A"/>
    <w:multiLevelType w:val="hybridMultilevel"/>
    <w:tmpl w:val="93B61D92"/>
    <w:lvl w:ilvl="0" w:tplc="55005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9A4FBB"/>
    <w:multiLevelType w:val="multilevel"/>
    <w:tmpl w:val="ED3A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E1180B"/>
    <w:multiLevelType w:val="hybridMultilevel"/>
    <w:tmpl w:val="437E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71027"/>
    <w:multiLevelType w:val="hybridMultilevel"/>
    <w:tmpl w:val="4950D346"/>
    <w:lvl w:ilvl="0" w:tplc="810E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C14984"/>
    <w:multiLevelType w:val="hybridMultilevel"/>
    <w:tmpl w:val="3CC82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05140A"/>
    <w:multiLevelType w:val="hybridMultilevel"/>
    <w:tmpl w:val="F252C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DF06CD"/>
    <w:multiLevelType w:val="hybridMultilevel"/>
    <w:tmpl w:val="2A9E5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077E53"/>
    <w:multiLevelType w:val="hybridMultilevel"/>
    <w:tmpl w:val="32DA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87A2C2A"/>
    <w:multiLevelType w:val="hybridMultilevel"/>
    <w:tmpl w:val="145E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5"/>
  </w:num>
  <w:num w:numId="5">
    <w:abstractNumId w:val="4"/>
  </w:num>
  <w:num w:numId="6">
    <w:abstractNumId w:val="1"/>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DF"/>
    <w:rsid w:val="000059A1"/>
    <w:rsid w:val="00006595"/>
    <w:rsid w:val="00010EC2"/>
    <w:rsid w:val="00014DF3"/>
    <w:rsid w:val="00015A0F"/>
    <w:rsid w:val="00017FC3"/>
    <w:rsid w:val="00022931"/>
    <w:rsid w:val="00023800"/>
    <w:rsid w:val="0002452A"/>
    <w:rsid w:val="00024D3D"/>
    <w:rsid w:val="00030FAC"/>
    <w:rsid w:val="00035F01"/>
    <w:rsid w:val="0003747E"/>
    <w:rsid w:val="00041D14"/>
    <w:rsid w:val="00041E46"/>
    <w:rsid w:val="00046F7A"/>
    <w:rsid w:val="00047417"/>
    <w:rsid w:val="00050FC8"/>
    <w:rsid w:val="000516E3"/>
    <w:rsid w:val="000638AD"/>
    <w:rsid w:val="00077208"/>
    <w:rsid w:val="000804A7"/>
    <w:rsid w:val="00081F4D"/>
    <w:rsid w:val="00084F28"/>
    <w:rsid w:val="00091AEF"/>
    <w:rsid w:val="000948DA"/>
    <w:rsid w:val="00094B27"/>
    <w:rsid w:val="00097F3E"/>
    <w:rsid w:val="000A0F3E"/>
    <w:rsid w:val="000B090E"/>
    <w:rsid w:val="000B463D"/>
    <w:rsid w:val="000C265A"/>
    <w:rsid w:val="000C609F"/>
    <w:rsid w:val="000D491A"/>
    <w:rsid w:val="000E0809"/>
    <w:rsid w:val="000E1E87"/>
    <w:rsid w:val="000F35C7"/>
    <w:rsid w:val="000F3A4A"/>
    <w:rsid w:val="001006F3"/>
    <w:rsid w:val="00121128"/>
    <w:rsid w:val="00123213"/>
    <w:rsid w:val="00123C4B"/>
    <w:rsid w:val="00126827"/>
    <w:rsid w:val="00137CD4"/>
    <w:rsid w:val="00140FD1"/>
    <w:rsid w:val="00142645"/>
    <w:rsid w:val="001429FB"/>
    <w:rsid w:val="00145307"/>
    <w:rsid w:val="00147152"/>
    <w:rsid w:val="00153D0C"/>
    <w:rsid w:val="001601C6"/>
    <w:rsid w:val="00160A51"/>
    <w:rsid w:val="001665AE"/>
    <w:rsid w:val="00175B48"/>
    <w:rsid w:val="0017753E"/>
    <w:rsid w:val="0018173A"/>
    <w:rsid w:val="001865ED"/>
    <w:rsid w:val="0019586A"/>
    <w:rsid w:val="00196414"/>
    <w:rsid w:val="001970A7"/>
    <w:rsid w:val="001A0A94"/>
    <w:rsid w:val="001A29B3"/>
    <w:rsid w:val="001B15C7"/>
    <w:rsid w:val="001B4D5E"/>
    <w:rsid w:val="001B7658"/>
    <w:rsid w:val="001C5F04"/>
    <w:rsid w:val="001E0049"/>
    <w:rsid w:val="001E147F"/>
    <w:rsid w:val="001E4CC9"/>
    <w:rsid w:val="001F6FEA"/>
    <w:rsid w:val="001F7628"/>
    <w:rsid w:val="00207C63"/>
    <w:rsid w:val="00213CF7"/>
    <w:rsid w:val="002208CD"/>
    <w:rsid w:val="002217ED"/>
    <w:rsid w:val="00230522"/>
    <w:rsid w:val="0023642A"/>
    <w:rsid w:val="0024262E"/>
    <w:rsid w:val="002455A5"/>
    <w:rsid w:val="002625F0"/>
    <w:rsid w:val="00263773"/>
    <w:rsid w:val="00264837"/>
    <w:rsid w:val="00274B42"/>
    <w:rsid w:val="002826A3"/>
    <w:rsid w:val="00283B30"/>
    <w:rsid w:val="00284951"/>
    <w:rsid w:val="002943E0"/>
    <w:rsid w:val="00294911"/>
    <w:rsid w:val="00295BF7"/>
    <w:rsid w:val="002A3C04"/>
    <w:rsid w:val="002A4342"/>
    <w:rsid w:val="002B2485"/>
    <w:rsid w:val="002B583F"/>
    <w:rsid w:val="002B59B2"/>
    <w:rsid w:val="002B6A35"/>
    <w:rsid w:val="002B7A2A"/>
    <w:rsid w:val="002C4C0D"/>
    <w:rsid w:val="002D04A5"/>
    <w:rsid w:val="002D553C"/>
    <w:rsid w:val="002D649E"/>
    <w:rsid w:val="002D6DC9"/>
    <w:rsid w:val="002D71B6"/>
    <w:rsid w:val="00301039"/>
    <w:rsid w:val="00303CF8"/>
    <w:rsid w:val="00316B3B"/>
    <w:rsid w:val="00317325"/>
    <w:rsid w:val="00321395"/>
    <w:rsid w:val="0032490B"/>
    <w:rsid w:val="003339CE"/>
    <w:rsid w:val="0034483A"/>
    <w:rsid w:val="00347AEF"/>
    <w:rsid w:val="00350EE5"/>
    <w:rsid w:val="003600EF"/>
    <w:rsid w:val="00366B78"/>
    <w:rsid w:val="00370F73"/>
    <w:rsid w:val="00371003"/>
    <w:rsid w:val="00371F39"/>
    <w:rsid w:val="00375B5C"/>
    <w:rsid w:val="003822A0"/>
    <w:rsid w:val="003844BB"/>
    <w:rsid w:val="0038762C"/>
    <w:rsid w:val="003A01B7"/>
    <w:rsid w:val="003A275C"/>
    <w:rsid w:val="003A4615"/>
    <w:rsid w:val="003A64D9"/>
    <w:rsid w:val="003A7A2A"/>
    <w:rsid w:val="003B0232"/>
    <w:rsid w:val="003B0B8B"/>
    <w:rsid w:val="003B4CD4"/>
    <w:rsid w:val="003B533E"/>
    <w:rsid w:val="003B5AA9"/>
    <w:rsid w:val="003C440F"/>
    <w:rsid w:val="003D1241"/>
    <w:rsid w:val="003D3ABE"/>
    <w:rsid w:val="003E0E98"/>
    <w:rsid w:val="003E28E2"/>
    <w:rsid w:val="003E5010"/>
    <w:rsid w:val="003E6727"/>
    <w:rsid w:val="003F0FFA"/>
    <w:rsid w:val="003F5542"/>
    <w:rsid w:val="00403989"/>
    <w:rsid w:val="0040644A"/>
    <w:rsid w:val="00412BC0"/>
    <w:rsid w:val="0042592F"/>
    <w:rsid w:val="004262BA"/>
    <w:rsid w:val="0043184C"/>
    <w:rsid w:val="00437E41"/>
    <w:rsid w:val="00443E68"/>
    <w:rsid w:val="00446B0A"/>
    <w:rsid w:val="004505F0"/>
    <w:rsid w:val="00460DE9"/>
    <w:rsid w:val="00462FB4"/>
    <w:rsid w:val="004712C6"/>
    <w:rsid w:val="00475823"/>
    <w:rsid w:val="00484DF5"/>
    <w:rsid w:val="004924BC"/>
    <w:rsid w:val="004951D7"/>
    <w:rsid w:val="004A1103"/>
    <w:rsid w:val="004A1D55"/>
    <w:rsid w:val="004A4BC9"/>
    <w:rsid w:val="004A4FFA"/>
    <w:rsid w:val="004A51B5"/>
    <w:rsid w:val="004A56EC"/>
    <w:rsid w:val="004A6C21"/>
    <w:rsid w:val="004C21F0"/>
    <w:rsid w:val="004C329A"/>
    <w:rsid w:val="004C6CE4"/>
    <w:rsid w:val="004D5F30"/>
    <w:rsid w:val="004D64C1"/>
    <w:rsid w:val="004E3846"/>
    <w:rsid w:val="004F1FE9"/>
    <w:rsid w:val="004F6094"/>
    <w:rsid w:val="00502171"/>
    <w:rsid w:val="00502A05"/>
    <w:rsid w:val="005068C9"/>
    <w:rsid w:val="0051141E"/>
    <w:rsid w:val="00512974"/>
    <w:rsid w:val="00515615"/>
    <w:rsid w:val="00515E6C"/>
    <w:rsid w:val="0051749B"/>
    <w:rsid w:val="005203E4"/>
    <w:rsid w:val="0052437D"/>
    <w:rsid w:val="00534A08"/>
    <w:rsid w:val="00536CBA"/>
    <w:rsid w:val="00545E44"/>
    <w:rsid w:val="00554C8C"/>
    <w:rsid w:val="00560716"/>
    <w:rsid w:val="005614B1"/>
    <w:rsid w:val="00567509"/>
    <w:rsid w:val="00575BB1"/>
    <w:rsid w:val="00580277"/>
    <w:rsid w:val="0058163B"/>
    <w:rsid w:val="005817F3"/>
    <w:rsid w:val="005836CC"/>
    <w:rsid w:val="00585918"/>
    <w:rsid w:val="00587C3A"/>
    <w:rsid w:val="005A2961"/>
    <w:rsid w:val="005A2D8F"/>
    <w:rsid w:val="005A79F9"/>
    <w:rsid w:val="005B5A58"/>
    <w:rsid w:val="005C332D"/>
    <w:rsid w:val="005C6E6F"/>
    <w:rsid w:val="005C7738"/>
    <w:rsid w:val="005D1A8A"/>
    <w:rsid w:val="005D74EB"/>
    <w:rsid w:val="005E61D8"/>
    <w:rsid w:val="005F5873"/>
    <w:rsid w:val="00600897"/>
    <w:rsid w:val="00605C0E"/>
    <w:rsid w:val="00606DF1"/>
    <w:rsid w:val="0061664F"/>
    <w:rsid w:val="00617D37"/>
    <w:rsid w:val="00621382"/>
    <w:rsid w:val="00622395"/>
    <w:rsid w:val="00622A6E"/>
    <w:rsid w:val="00622D95"/>
    <w:rsid w:val="00623E74"/>
    <w:rsid w:val="00626DFC"/>
    <w:rsid w:val="00627C24"/>
    <w:rsid w:val="00630A3F"/>
    <w:rsid w:val="00633B57"/>
    <w:rsid w:val="00643A60"/>
    <w:rsid w:val="00643FA4"/>
    <w:rsid w:val="00647EA7"/>
    <w:rsid w:val="00655A1A"/>
    <w:rsid w:val="00656D23"/>
    <w:rsid w:val="006579B2"/>
    <w:rsid w:val="00660F3C"/>
    <w:rsid w:val="00661B4D"/>
    <w:rsid w:val="00662FB6"/>
    <w:rsid w:val="00663A41"/>
    <w:rsid w:val="006641E6"/>
    <w:rsid w:val="00670891"/>
    <w:rsid w:val="006718BC"/>
    <w:rsid w:val="00672F4F"/>
    <w:rsid w:val="00676CDF"/>
    <w:rsid w:val="00681073"/>
    <w:rsid w:val="006815CF"/>
    <w:rsid w:val="00682469"/>
    <w:rsid w:val="00683B7A"/>
    <w:rsid w:val="00684DE3"/>
    <w:rsid w:val="0069085F"/>
    <w:rsid w:val="00691200"/>
    <w:rsid w:val="006A5986"/>
    <w:rsid w:val="006B6FA1"/>
    <w:rsid w:val="006C208C"/>
    <w:rsid w:val="006C682A"/>
    <w:rsid w:val="006C6DE6"/>
    <w:rsid w:val="006D439D"/>
    <w:rsid w:val="006E1E35"/>
    <w:rsid w:val="006F4B10"/>
    <w:rsid w:val="0071357F"/>
    <w:rsid w:val="007243B1"/>
    <w:rsid w:val="00725426"/>
    <w:rsid w:val="00727E2A"/>
    <w:rsid w:val="00734275"/>
    <w:rsid w:val="00747AE9"/>
    <w:rsid w:val="00754CE7"/>
    <w:rsid w:val="0077077C"/>
    <w:rsid w:val="0077324F"/>
    <w:rsid w:val="00776380"/>
    <w:rsid w:val="00776D6E"/>
    <w:rsid w:val="00776EBF"/>
    <w:rsid w:val="0078577F"/>
    <w:rsid w:val="007863E4"/>
    <w:rsid w:val="00791FE3"/>
    <w:rsid w:val="007963BF"/>
    <w:rsid w:val="007973A9"/>
    <w:rsid w:val="007A3D46"/>
    <w:rsid w:val="007B328B"/>
    <w:rsid w:val="007C0219"/>
    <w:rsid w:val="007C27FF"/>
    <w:rsid w:val="007C2F27"/>
    <w:rsid w:val="007C7361"/>
    <w:rsid w:val="007D252D"/>
    <w:rsid w:val="007D3649"/>
    <w:rsid w:val="007D37AA"/>
    <w:rsid w:val="007E3C65"/>
    <w:rsid w:val="007F20D6"/>
    <w:rsid w:val="0080040E"/>
    <w:rsid w:val="00800CD7"/>
    <w:rsid w:val="008142F8"/>
    <w:rsid w:val="00815C3B"/>
    <w:rsid w:val="00823E61"/>
    <w:rsid w:val="00830A9A"/>
    <w:rsid w:val="00832023"/>
    <w:rsid w:val="008321CF"/>
    <w:rsid w:val="0083279C"/>
    <w:rsid w:val="008332E2"/>
    <w:rsid w:val="00840427"/>
    <w:rsid w:val="00847289"/>
    <w:rsid w:val="00855E69"/>
    <w:rsid w:val="008637FF"/>
    <w:rsid w:val="00871539"/>
    <w:rsid w:val="008770CA"/>
    <w:rsid w:val="0087738F"/>
    <w:rsid w:val="00880FC2"/>
    <w:rsid w:val="00885C44"/>
    <w:rsid w:val="0089000D"/>
    <w:rsid w:val="00890317"/>
    <w:rsid w:val="008A2C31"/>
    <w:rsid w:val="008B0911"/>
    <w:rsid w:val="008B220D"/>
    <w:rsid w:val="008B4927"/>
    <w:rsid w:val="008B7B3E"/>
    <w:rsid w:val="008C082C"/>
    <w:rsid w:val="008C110A"/>
    <w:rsid w:val="008C188A"/>
    <w:rsid w:val="008C2990"/>
    <w:rsid w:val="008C5788"/>
    <w:rsid w:val="008E08F0"/>
    <w:rsid w:val="008F07F3"/>
    <w:rsid w:val="008F222D"/>
    <w:rsid w:val="008F7097"/>
    <w:rsid w:val="0090157C"/>
    <w:rsid w:val="00902752"/>
    <w:rsid w:val="009031AB"/>
    <w:rsid w:val="00903D27"/>
    <w:rsid w:val="00905068"/>
    <w:rsid w:val="009061D0"/>
    <w:rsid w:val="00907623"/>
    <w:rsid w:val="00920EE1"/>
    <w:rsid w:val="00921D67"/>
    <w:rsid w:val="009225EC"/>
    <w:rsid w:val="00923762"/>
    <w:rsid w:val="00926153"/>
    <w:rsid w:val="00927EB8"/>
    <w:rsid w:val="00930983"/>
    <w:rsid w:val="00936AE5"/>
    <w:rsid w:val="0093770D"/>
    <w:rsid w:val="00947F16"/>
    <w:rsid w:val="00961608"/>
    <w:rsid w:val="0097152C"/>
    <w:rsid w:val="0098064C"/>
    <w:rsid w:val="00984128"/>
    <w:rsid w:val="00984861"/>
    <w:rsid w:val="009853AA"/>
    <w:rsid w:val="00994E64"/>
    <w:rsid w:val="00997ECE"/>
    <w:rsid w:val="009A2E48"/>
    <w:rsid w:val="009A4E07"/>
    <w:rsid w:val="009B0085"/>
    <w:rsid w:val="009B29EC"/>
    <w:rsid w:val="009C6676"/>
    <w:rsid w:val="009C7FF0"/>
    <w:rsid w:val="009D0597"/>
    <w:rsid w:val="009D40C8"/>
    <w:rsid w:val="009E4613"/>
    <w:rsid w:val="009F100D"/>
    <w:rsid w:val="009F7068"/>
    <w:rsid w:val="00A01207"/>
    <w:rsid w:val="00A0511D"/>
    <w:rsid w:val="00A078AC"/>
    <w:rsid w:val="00A21ABA"/>
    <w:rsid w:val="00A23D36"/>
    <w:rsid w:val="00A371AE"/>
    <w:rsid w:val="00A43B19"/>
    <w:rsid w:val="00A4688F"/>
    <w:rsid w:val="00A54B4C"/>
    <w:rsid w:val="00A60359"/>
    <w:rsid w:val="00A62300"/>
    <w:rsid w:val="00A75B6D"/>
    <w:rsid w:val="00A83AD4"/>
    <w:rsid w:val="00A86EF5"/>
    <w:rsid w:val="00A9175B"/>
    <w:rsid w:val="00A93876"/>
    <w:rsid w:val="00AA025A"/>
    <w:rsid w:val="00AA0383"/>
    <w:rsid w:val="00AA20DA"/>
    <w:rsid w:val="00AB069F"/>
    <w:rsid w:val="00AB07DC"/>
    <w:rsid w:val="00AC45C3"/>
    <w:rsid w:val="00AC6479"/>
    <w:rsid w:val="00B05EC6"/>
    <w:rsid w:val="00B14210"/>
    <w:rsid w:val="00B218A2"/>
    <w:rsid w:val="00B25DA5"/>
    <w:rsid w:val="00B32F29"/>
    <w:rsid w:val="00B35CDD"/>
    <w:rsid w:val="00B36679"/>
    <w:rsid w:val="00B450F4"/>
    <w:rsid w:val="00B47631"/>
    <w:rsid w:val="00B5056E"/>
    <w:rsid w:val="00B50A5F"/>
    <w:rsid w:val="00B6398C"/>
    <w:rsid w:val="00B63AAA"/>
    <w:rsid w:val="00B73F4C"/>
    <w:rsid w:val="00B74629"/>
    <w:rsid w:val="00B7519D"/>
    <w:rsid w:val="00B775DF"/>
    <w:rsid w:val="00B779D1"/>
    <w:rsid w:val="00B81BF8"/>
    <w:rsid w:val="00B84DA0"/>
    <w:rsid w:val="00B861F0"/>
    <w:rsid w:val="00B90901"/>
    <w:rsid w:val="00B933DE"/>
    <w:rsid w:val="00B95ACA"/>
    <w:rsid w:val="00B9786E"/>
    <w:rsid w:val="00BA0163"/>
    <w:rsid w:val="00BA0A77"/>
    <w:rsid w:val="00BA441F"/>
    <w:rsid w:val="00BA6AF7"/>
    <w:rsid w:val="00BA749D"/>
    <w:rsid w:val="00BA7D7A"/>
    <w:rsid w:val="00BC132B"/>
    <w:rsid w:val="00BC3401"/>
    <w:rsid w:val="00BC7DCD"/>
    <w:rsid w:val="00BD3326"/>
    <w:rsid w:val="00BD44D5"/>
    <w:rsid w:val="00BE0957"/>
    <w:rsid w:val="00BE0A50"/>
    <w:rsid w:val="00BE43BF"/>
    <w:rsid w:val="00BF4CB2"/>
    <w:rsid w:val="00BF53CC"/>
    <w:rsid w:val="00C05A0B"/>
    <w:rsid w:val="00C05B7F"/>
    <w:rsid w:val="00C11FA0"/>
    <w:rsid w:val="00C20BF6"/>
    <w:rsid w:val="00C21D0F"/>
    <w:rsid w:val="00C256C5"/>
    <w:rsid w:val="00C27838"/>
    <w:rsid w:val="00C31519"/>
    <w:rsid w:val="00C316DB"/>
    <w:rsid w:val="00C31955"/>
    <w:rsid w:val="00C33DF5"/>
    <w:rsid w:val="00C362AD"/>
    <w:rsid w:val="00C4633B"/>
    <w:rsid w:val="00C603B7"/>
    <w:rsid w:val="00C63ED5"/>
    <w:rsid w:val="00C67E76"/>
    <w:rsid w:val="00C76BEB"/>
    <w:rsid w:val="00C80783"/>
    <w:rsid w:val="00C80B2E"/>
    <w:rsid w:val="00C84FB8"/>
    <w:rsid w:val="00C90F93"/>
    <w:rsid w:val="00C924B5"/>
    <w:rsid w:val="00C94B48"/>
    <w:rsid w:val="00C967DA"/>
    <w:rsid w:val="00CA664F"/>
    <w:rsid w:val="00CA6A16"/>
    <w:rsid w:val="00CA7FDE"/>
    <w:rsid w:val="00CB3BCF"/>
    <w:rsid w:val="00CB4E12"/>
    <w:rsid w:val="00CB7CA9"/>
    <w:rsid w:val="00CC27C8"/>
    <w:rsid w:val="00CC5285"/>
    <w:rsid w:val="00CC6886"/>
    <w:rsid w:val="00CD2ED3"/>
    <w:rsid w:val="00CE67FA"/>
    <w:rsid w:val="00CE7348"/>
    <w:rsid w:val="00D008C1"/>
    <w:rsid w:val="00D272A7"/>
    <w:rsid w:val="00D406E5"/>
    <w:rsid w:val="00D44D80"/>
    <w:rsid w:val="00D44E68"/>
    <w:rsid w:val="00D52282"/>
    <w:rsid w:val="00D52D70"/>
    <w:rsid w:val="00D54F06"/>
    <w:rsid w:val="00D55F3C"/>
    <w:rsid w:val="00D57E51"/>
    <w:rsid w:val="00D60635"/>
    <w:rsid w:val="00D63C6D"/>
    <w:rsid w:val="00D66ED7"/>
    <w:rsid w:val="00D73132"/>
    <w:rsid w:val="00D750B0"/>
    <w:rsid w:val="00D850D7"/>
    <w:rsid w:val="00D85F2B"/>
    <w:rsid w:val="00D94FD9"/>
    <w:rsid w:val="00D973E2"/>
    <w:rsid w:val="00DA0A36"/>
    <w:rsid w:val="00DA182A"/>
    <w:rsid w:val="00DA4BDA"/>
    <w:rsid w:val="00DA626E"/>
    <w:rsid w:val="00DB0DF4"/>
    <w:rsid w:val="00DB2F3F"/>
    <w:rsid w:val="00DB7660"/>
    <w:rsid w:val="00DC1481"/>
    <w:rsid w:val="00DC3F41"/>
    <w:rsid w:val="00DC522B"/>
    <w:rsid w:val="00DC620B"/>
    <w:rsid w:val="00DC6B21"/>
    <w:rsid w:val="00DC723D"/>
    <w:rsid w:val="00DD6229"/>
    <w:rsid w:val="00DD7D8F"/>
    <w:rsid w:val="00DE69A4"/>
    <w:rsid w:val="00DF3BD4"/>
    <w:rsid w:val="00DF4D25"/>
    <w:rsid w:val="00E10D0B"/>
    <w:rsid w:val="00E10E63"/>
    <w:rsid w:val="00E14223"/>
    <w:rsid w:val="00E21D58"/>
    <w:rsid w:val="00E25201"/>
    <w:rsid w:val="00E265F2"/>
    <w:rsid w:val="00E2673D"/>
    <w:rsid w:val="00E275C9"/>
    <w:rsid w:val="00E3273F"/>
    <w:rsid w:val="00E33D19"/>
    <w:rsid w:val="00E35283"/>
    <w:rsid w:val="00E41063"/>
    <w:rsid w:val="00E43E6D"/>
    <w:rsid w:val="00E443CE"/>
    <w:rsid w:val="00E47C40"/>
    <w:rsid w:val="00E5420A"/>
    <w:rsid w:val="00E54D7A"/>
    <w:rsid w:val="00E56240"/>
    <w:rsid w:val="00E636F8"/>
    <w:rsid w:val="00E63C66"/>
    <w:rsid w:val="00E660C8"/>
    <w:rsid w:val="00E73A67"/>
    <w:rsid w:val="00E76288"/>
    <w:rsid w:val="00E82E6C"/>
    <w:rsid w:val="00E911A4"/>
    <w:rsid w:val="00E94DC9"/>
    <w:rsid w:val="00E95DA4"/>
    <w:rsid w:val="00EA2672"/>
    <w:rsid w:val="00EA3FAD"/>
    <w:rsid w:val="00EA45F2"/>
    <w:rsid w:val="00EB68E8"/>
    <w:rsid w:val="00EB6E84"/>
    <w:rsid w:val="00EC41DF"/>
    <w:rsid w:val="00EC6B4F"/>
    <w:rsid w:val="00ED086A"/>
    <w:rsid w:val="00ED17C8"/>
    <w:rsid w:val="00ED6E44"/>
    <w:rsid w:val="00EE2759"/>
    <w:rsid w:val="00EF16C4"/>
    <w:rsid w:val="00EF545C"/>
    <w:rsid w:val="00F010DD"/>
    <w:rsid w:val="00F01260"/>
    <w:rsid w:val="00F024DD"/>
    <w:rsid w:val="00F06E27"/>
    <w:rsid w:val="00F20265"/>
    <w:rsid w:val="00F20FFB"/>
    <w:rsid w:val="00F21493"/>
    <w:rsid w:val="00F24661"/>
    <w:rsid w:val="00F26A14"/>
    <w:rsid w:val="00F3002A"/>
    <w:rsid w:val="00F32C61"/>
    <w:rsid w:val="00F3461C"/>
    <w:rsid w:val="00F3642D"/>
    <w:rsid w:val="00F3678A"/>
    <w:rsid w:val="00F41B9A"/>
    <w:rsid w:val="00F43125"/>
    <w:rsid w:val="00F469A6"/>
    <w:rsid w:val="00F51810"/>
    <w:rsid w:val="00F632DF"/>
    <w:rsid w:val="00F6443D"/>
    <w:rsid w:val="00F653BD"/>
    <w:rsid w:val="00F722AA"/>
    <w:rsid w:val="00F7299D"/>
    <w:rsid w:val="00F74DE5"/>
    <w:rsid w:val="00F8188A"/>
    <w:rsid w:val="00F82294"/>
    <w:rsid w:val="00F8326B"/>
    <w:rsid w:val="00FA1E35"/>
    <w:rsid w:val="00FA2436"/>
    <w:rsid w:val="00FB7740"/>
    <w:rsid w:val="00FC2B2E"/>
    <w:rsid w:val="00FC396F"/>
    <w:rsid w:val="00FC4E4E"/>
    <w:rsid w:val="00FD42C7"/>
    <w:rsid w:val="00FE0829"/>
    <w:rsid w:val="00FE1467"/>
    <w:rsid w:val="00FE5647"/>
    <w:rsid w:val="00FF44B5"/>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98622-FDB8-4BD6-A559-2FD4F70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DF"/>
    <w:pPr>
      <w:ind w:left="720"/>
      <w:contextualSpacing/>
    </w:pPr>
  </w:style>
  <w:style w:type="paragraph" w:styleId="Header">
    <w:name w:val="header"/>
    <w:basedOn w:val="Normal"/>
    <w:link w:val="HeaderChar"/>
    <w:uiPriority w:val="99"/>
    <w:unhideWhenUsed/>
    <w:rsid w:val="00786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3E4"/>
  </w:style>
  <w:style w:type="paragraph" w:styleId="Footer">
    <w:name w:val="footer"/>
    <w:basedOn w:val="Normal"/>
    <w:link w:val="FooterChar"/>
    <w:uiPriority w:val="99"/>
    <w:unhideWhenUsed/>
    <w:rsid w:val="00786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3E4"/>
  </w:style>
  <w:style w:type="paragraph" w:styleId="NormalWeb">
    <w:name w:val="Normal (Web)"/>
    <w:basedOn w:val="Normal"/>
    <w:uiPriority w:val="99"/>
    <w:semiHidden/>
    <w:unhideWhenUsed/>
    <w:rsid w:val="00B9090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54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9"/>
      <w:szCs w:val="19"/>
    </w:rPr>
  </w:style>
  <w:style w:type="character" w:customStyle="1" w:styleId="HTMLPreformattedChar">
    <w:name w:val="HTML Preformatted Char"/>
    <w:basedOn w:val="DefaultParagraphFont"/>
    <w:link w:val="HTMLPreformatted"/>
    <w:uiPriority w:val="99"/>
    <w:semiHidden/>
    <w:rsid w:val="00A54B4C"/>
    <w:rPr>
      <w:rFonts w:ascii="Courier New" w:eastAsia="Times New Roman" w:hAnsi="Courier New" w:cs="Courier New"/>
      <w:sz w:val="19"/>
      <w:szCs w:val="19"/>
    </w:rPr>
  </w:style>
  <w:style w:type="character" w:styleId="Hyperlink">
    <w:name w:val="Hyperlink"/>
    <w:uiPriority w:val="99"/>
    <w:unhideWhenUsed/>
    <w:rsid w:val="009031AB"/>
    <w:rPr>
      <w:strike w:val="0"/>
      <w:dstrike w:val="0"/>
      <w:color w:val="0000EE"/>
      <w:u w:val="none"/>
      <w:effect w:val="none"/>
    </w:rPr>
  </w:style>
  <w:style w:type="table" w:styleId="GridTable4">
    <w:name w:val="Grid Table 4"/>
    <w:basedOn w:val="TableNormal"/>
    <w:uiPriority w:val="49"/>
    <w:rsid w:val="009031AB"/>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88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6A14"/>
    <w:rPr>
      <w:i/>
      <w:iCs/>
    </w:rPr>
  </w:style>
  <w:style w:type="character" w:styleId="FollowedHyperlink">
    <w:name w:val="FollowedHyperlink"/>
    <w:basedOn w:val="DefaultParagraphFont"/>
    <w:uiPriority w:val="99"/>
    <w:semiHidden/>
    <w:unhideWhenUsed/>
    <w:rsid w:val="009E4613"/>
    <w:rPr>
      <w:color w:val="954F72" w:themeColor="followedHyperlink"/>
      <w:u w:val="single"/>
    </w:rPr>
  </w:style>
  <w:style w:type="paragraph" w:customStyle="1" w:styleId="Code">
    <w:name w:val="Code"/>
    <w:basedOn w:val="Normal"/>
    <w:qFormat/>
    <w:rsid w:val="00446B0A"/>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rPr>
  </w:style>
  <w:style w:type="paragraph" w:styleId="BalloonText">
    <w:name w:val="Balloon Text"/>
    <w:basedOn w:val="Normal"/>
    <w:link w:val="BalloonTextChar"/>
    <w:uiPriority w:val="99"/>
    <w:semiHidden/>
    <w:unhideWhenUsed/>
    <w:rsid w:val="00177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3E"/>
    <w:rPr>
      <w:rFonts w:ascii="Segoe UI" w:hAnsi="Segoe UI" w:cs="Segoe UI"/>
      <w:sz w:val="18"/>
      <w:szCs w:val="18"/>
    </w:rPr>
  </w:style>
  <w:style w:type="character" w:customStyle="1" w:styleId="hvr">
    <w:name w:val="hvr"/>
    <w:basedOn w:val="DefaultParagraphFont"/>
    <w:rsid w:val="0003747E"/>
  </w:style>
  <w:style w:type="character" w:styleId="Strong">
    <w:name w:val="Strong"/>
    <w:basedOn w:val="DefaultParagraphFont"/>
    <w:uiPriority w:val="22"/>
    <w:qFormat/>
    <w:rsid w:val="000374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3306">
      <w:bodyDiv w:val="1"/>
      <w:marLeft w:val="0"/>
      <w:marRight w:val="0"/>
      <w:marTop w:val="0"/>
      <w:marBottom w:val="0"/>
      <w:divBdr>
        <w:top w:val="none" w:sz="0" w:space="0" w:color="auto"/>
        <w:left w:val="none" w:sz="0" w:space="0" w:color="auto"/>
        <w:bottom w:val="none" w:sz="0" w:space="0" w:color="auto"/>
        <w:right w:val="none" w:sz="0" w:space="0" w:color="auto"/>
      </w:divBdr>
    </w:div>
    <w:div w:id="175923055">
      <w:bodyDiv w:val="1"/>
      <w:marLeft w:val="0"/>
      <w:marRight w:val="0"/>
      <w:marTop w:val="0"/>
      <w:marBottom w:val="0"/>
      <w:divBdr>
        <w:top w:val="none" w:sz="0" w:space="0" w:color="auto"/>
        <w:left w:val="none" w:sz="0" w:space="0" w:color="auto"/>
        <w:bottom w:val="none" w:sz="0" w:space="0" w:color="auto"/>
        <w:right w:val="none" w:sz="0" w:space="0" w:color="auto"/>
      </w:divBdr>
    </w:div>
    <w:div w:id="298534538">
      <w:bodyDiv w:val="1"/>
      <w:marLeft w:val="0"/>
      <w:marRight w:val="0"/>
      <w:marTop w:val="0"/>
      <w:marBottom w:val="0"/>
      <w:divBdr>
        <w:top w:val="none" w:sz="0" w:space="0" w:color="auto"/>
        <w:left w:val="none" w:sz="0" w:space="0" w:color="auto"/>
        <w:bottom w:val="none" w:sz="0" w:space="0" w:color="auto"/>
        <w:right w:val="none" w:sz="0" w:space="0" w:color="auto"/>
      </w:divBdr>
    </w:div>
    <w:div w:id="317074012">
      <w:bodyDiv w:val="1"/>
      <w:marLeft w:val="0"/>
      <w:marRight w:val="0"/>
      <w:marTop w:val="0"/>
      <w:marBottom w:val="0"/>
      <w:divBdr>
        <w:top w:val="none" w:sz="0" w:space="0" w:color="auto"/>
        <w:left w:val="none" w:sz="0" w:space="0" w:color="auto"/>
        <w:bottom w:val="none" w:sz="0" w:space="0" w:color="auto"/>
        <w:right w:val="none" w:sz="0" w:space="0" w:color="auto"/>
      </w:divBdr>
    </w:div>
    <w:div w:id="484123384">
      <w:bodyDiv w:val="1"/>
      <w:marLeft w:val="0"/>
      <w:marRight w:val="0"/>
      <w:marTop w:val="0"/>
      <w:marBottom w:val="0"/>
      <w:divBdr>
        <w:top w:val="none" w:sz="0" w:space="0" w:color="auto"/>
        <w:left w:val="none" w:sz="0" w:space="0" w:color="auto"/>
        <w:bottom w:val="none" w:sz="0" w:space="0" w:color="auto"/>
        <w:right w:val="none" w:sz="0" w:space="0" w:color="auto"/>
      </w:divBdr>
    </w:div>
    <w:div w:id="533077796">
      <w:bodyDiv w:val="1"/>
      <w:marLeft w:val="0"/>
      <w:marRight w:val="0"/>
      <w:marTop w:val="0"/>
      <w:marBottom w:val="0"/>
      <w:divBdr>
        <w:top w:val="none" w:sz="0" w:space="0" w:color="auto"/>
        <w:left w:val="none" w:sz="0" w:space="0" w:color="auto"/>
        <w:bottom w:val="none" w:sz="0" w:space="0" w:color="auto"/>
        <w:right w:val="none" w:sz="0" w:space="0" w:color="auto"/>
      </w:divBdr>
    </w:div>
    <w:div w:id="542908994">
      <w:bodyDiv w:val="1"/>
      <w:marLeft w:val="720"/>
      <w:marRight w:val="720"/>
      <w:marTop w:val="720"/>
      <w:marBottom w:val="720"/>
      <w:divBdr>
        <w:top w:val="none" w:sz="0" w:space="0" w:color="auto"/>
        <w:left w:val="none" w:sz="0" w:space="0" w:color="auto"/>
        <w:bottom w:val="none" w:sz="0" w:space="0" w:color="auto"/>
        <w:right w:val="none" w:sz="0" w:space="0" w:color="auto"/>
      </w:divBdr>
      <w:divsChild>
        <w:div w:id="802233310">
          <w:marLeft w:val="480"/>
          <w:marRight w:val="0"/>
          <w:marTop w:val="0"/>
          <w:marBottom w:val="0"/>
          <w:divBdr>
            <w:top w:val="none" w:sz="0" w:space="0" w:color="auto"/>
            <w:left w:val="none" w:sz="0" w:space="0" w:color="auto"/>
            <w:bottom w:val="none" w:sz="0" w:space="0" w:color="auto"/>
            <w:right w:val="none" w:sz="0" w:space="0" w:color="auto"/>
          </w:divBdr>
        </w:div>
      </w:divsChild>
    </w:div>
    <w:div w:id="909655459">
      <w:bodyDiv w:val="1"/>
      <w:marLeft w:val="0"/>
      <w:marRight w:val="0"/>
      <w:marTop w:val="0"/>
      <w:marBottom w:val="0"/>
      <w:divBdr>
        <w:top w:val="none" w:sz="0" w:space="0" w:color="auto"/>
        <w:left w:val="none" w:sz="0" w:space="0" w:color="auto"/>
        <w:bottom w:val="none" w:sz="0" w:space="0" w:color="auto"/>
        <w:right w:val="none" w:sz="0" w:space="0" w:color="auto"/>
      </w:divBdr>
    </w:div>
    <w:div w:id="946815591">
      <w:bodyDiv w:val="1"/>
      <w:marLeft w:val="0"/>
      <w:marRight w:val="0"/>
      <w:marTop w:val="0"/>
      <w:marBottom w:val="0"/>
      <w:divBdr>
        <w:top w:val="none" w:sz="0" w:space="0" w:color="auto"/>
        <w:left w:val="none" w:sz="0" w:space="0" w:color="auto"/>
        <w:bottom w:val="none" w:sz="0" w:space="0" w:color="auto"/>
        <w:right w:val="none" w:sz="0" w:space="0" w:color="auto"/>
      </w:divBdr>
    </w:div>
    <w:div w:id="1047753762">
      <w:bodyDiv w:val="1"/>
      <w:marLeft w:val="0"/>
      <w:marRight w:val="0"/>
      <w:marTop w:val="0"/>
      <w:marBottom w:val="0"/>
      <w:divBdr>
        <w:top w:val="none" w:sz="0" w:space="0" w:color="auto"/>
        <w:left w:val="none" w:sz="0" w:space="0" w:color="auto"/>
        <w:bottom w:val="none" w:sz="0" w:space="0" w:color="auto"/>
        <w:right w:val="none" w:sz="0" w:space="0" w:color="auto"/>
      </w:divBdr>
    </w:div>
    <w:div w:id="1255822723">
      <w:bodyDiv w:val="1"/>
      <w:marLeft w:val="0"/>
      <w:marRight w:val="0"/>
      <w:marTop w:val="0"/>
      <w:marBottom w:val="0"/>
      <w:divBdr>
        <w:top w:val="none" w:sz="0" w:space="0" w:color="auto"/>
        <w:left w:val="none" w:sz="0" w:space="0" w:color="auto"/>
        <w:bottom w:val="none" w:sz="0" w:space="0" w:color="auto"/>
        <w:right w:val="none" w:sz="0" w:space="0" w:color="auto"/>
      </w:divBdr>
    </w:div>
    <w:div w:id="1323193710">
      <w:bodyDiv w:val="1"/>
      <w:marLeft w:val="0"/>
      <w:marRight w:val="0"/>
      <w:marTop w:val="0"/>
      <w:marBottom w:val="0"/>
      <w:divBdr>
        <w:top w:val="none" w:sz="0" w:space="0" w:color="auto"/>
        <w:left w:val="none" w:sz="0" w:space="0" w:color="auto"/>
        <w:bottom w:val="none" w:sz="0" w:space="0" w:color="auto"/>
        <w:right w:val="none" w:sz="0" w:space="0" w:color="auto"/>
      </w:divBdr>
    </w:div>
    <w:div w:id="1453597989">
      <w:bodyDiv w:val="1"/>
      <w:marLeft w:val="0"/>
      <w:marRight w:val="0"/>
      <w:marTop w:val="0"/>
      <w:marBottom w:val="0"/>
      <w:divBdr>
        <w:top w:val="none" w:sz="0" w:space="0" w:color="auto"/>
        <w:left w:val="none" w:sz="0" w:space="0" w:color="auto"/>
        <w:bottom w:val="none" w:sz="0" w:space="0" w:color="auto"/>
        <w:right w:val="none" w:sz="0" w:space="0" w:color="auto"/>
      </w:divBdr>
    </w:div>
    <w:div w:id="1464271382">
      <w:bodyDiv w:val="1"/>
      <w:marLeft w:val="0"/>
      <w:marRight w:val="0"/>
      <w:marTop w:val="0"/>
      <w:marBottom w:val="0"/>
      <w:divBdr>
        <w:top w:val="none" w:sz="0" w:space="0" w:color="auto"/>
        <w:left w:val="none" w:sz="0" w:space="0" w:color="auto"/>
        <w:bottom w:val="none" w:sz="0" w:space="0" w:color="auto"/>
        <w:right w:val="none" w:sz="0" w:space="0" w:color="auto"/>
      </w:divBdr>
    </w:div>
    <w:div w:id="1489403697">
      <w:bodyDiv w:val="1"/>
      <w:marLeft w:val="0"/>
      <w:marRight w:val="0"/>
      <w:marTop w:val="0"/>
      <w:marBottom w:val="0"/>
      <w:divBdr>
        <w:top w:val="none" w:sz="0" w:space="0" w:color="auto"/>
        <w:left w:val="none" w:sz="0" w:space="0" w:color="auto"/>
        <w:bottom w:val="none" w:sz="0" w:space="0" w:color="auto"/>
        <w:right w:val="none" w:sz="0" w:space="0" w:color="auto"/>
      </w:divBdr>
    </w:div>
    <w:div w:id="1533767198">
      <w:bodyDiv w:val="1"/>
      <w:marLeft w:val="0"/>
      <w:marRight w:val="0"/>
      <w:marTop w:val="0"/>
      <w:marBottom w:val="0"/>
      <w:divBdr>
        <w:top w:val="none" w:sz="0" w:space="0" w:color="auto"/>
        <w:left w:val="none" w:sz="0" w:space="0" w:color="auto"/>
        <w:bottom w:val="none" w:sz="0" w:space="0" w:color="auto"/>
        <w:right w:val="none" w:sz="0" w:space="0" w:color="auto"/>
      </w:divBdr>
    </w:div>
    <w:div w:id="1591355338">
      <w:bodyDiv w:val="1"/>
      <w:marLeft w:val="0"/>
      <w:marRight w:val="0"/>
      <w:marTop w:val="0"/>
      <w:marBottom w:val="0"/>
      <w:divBdr>
        <w:top w:val="none" w:sz="0" w:space="0" w:color="auto"/>
        <w:left w:val="none" w:sz="0" w:space="0" w:color="auto"/>
        <w:bottom w:val="none" w:sz="0" w:space="0" w:color="auto"/>
        <w:right w:val="none" w:sz="0" w:space="0" w:color="auto"/>
      </w:divBdr>
    </w:div>
    <w:div w:id="1746102321">
      <w:bodyDiv w:val="1"/>
      <w:marLeft w:val="0"/>
      <w:marRight w:val="0"/>
      <w:marTop w:val="0"/>
      <w:marBottom w:val="0"/>
      <w:divBdr>
        <w:top w:val="none" w:sz="0" w:space="0" w:color="auto"/>
        <w:left w:val="none" w:sz="0" w:space="0" w:color="auto"/>
        <w:bottom w:val="none" w:sz="0" w:space="0" w:color="auto"/>
        <w:right w:val="none" w:sz="0" w:space="0" w:color="auto"/>
      </w:divBdr>
    </w:div>
    <w:div w:id="1761368904">
      <w:bodyDiv w:val="1"/>
      <w:marLeft w:val="0"/>
      <w:marRight w:val="0"/>
      <w:marTop w:val="0"/>
      <w:marBottom w:val="0"/>
      <w:divBdr>
        <w:top w:val="none" w:sz="0" w:space="0" w:color="auto"/>
        <w:left w:val="none" w:sz="0" w:space="0" w:color="auto"/>
        <w:bottom w:val="none" w:sz="0" w:space="0" w:color="auto"/>
        <w:right w:val="none" w:sz="0" w:space="0" w:color="auto"/>
      </w:divBdr>
    </w:div>
    <w:div w:id="1934387262">
      <w:bodyDiv w:val="1"/>
      <w:marLeft w:val="0"/>
      <w:marRight w:val="0"/>
      <w:marTop w:val="0"/>
      <w:marBottom w:val="0"/>
      <w:divBdr>
        <w:top w:val="none" w:sz="0" w:space="0" w:color="auto"/>
        <w:left w:val="none" w:sz="0" w:space="0" w:color="auto"/>
        <w:bottom w:val="none" w:sz="0" w:space="0" w:color="auto"/>
        <w:right w:val="none" w:sz="0" w:space="0" w:color="auto"/>
      </w:divBdr>
    </w:div>
    <w:div w:id="1983266425">
      <w:bodyDiv w:val="1"/>
      <w:marLeft w:val="0"/>
      <w:marRight w:val="0"/>
      <w:marTop w:val="0"/>
      <w:marBottom w:val="0"/>
      <w:divBdr>
        <w:top w:val="none" w:sz="0" w:space="0" w:color="auto"/>
        <w:left w:val="none" w:sz="0" w:space="0" w:color="auto"/>
        <w:bottom w:val="none" w:sz="0" w:space="0" w:color="auto"/>
        <w:right w:val="none" w:sz="0" w:space="0" w:color="auto"/>
      </w:divBdr>
    </w:div>
    <w:div w:id="2011373222">
      <w:bodyDiv w:val="1"/>
      <w:marLeft w:val="0"/>
      <w:marRight w:val="0"/>
      <w:marTop w:val="0"/>
      <w:marBottom w:val="0"/>
      <w:divBdr>
        <w:top w:val="none" w:sz="0" w:space="0" w:color="auto"/>
        <w:left w:val="none" w:sz="0" w:space="0" w:color="auto"/>
        <w:bottom w:val="none" w:sz="0" w:space="0" w:color="auto"/>
        <w:right w:val="none" w:sz="0" w:space="0" w:color="auto"/>
      </w:divBdr>
    </w:div>
    <w:div w:id="21318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2563</TotalTime>
  <Pages>7</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Graham, Gary</cp:lastModifiedBy>
  <cp:revision>62</cp:revision>
  <cp:lastPrinted>2017-05-03T16:54:00Z</cp:lastPrinted>
  <dcterms:created xsi:type="dcterms:W3CDTF">2017-05-03T21:51:00Z</dcterms:created>
  <dcterms:modified xsi:type="dcterms:W3CDTF">2017-05-05T22:51:00Z</dcterms:modified>
</cp:coreProperties>
</file>