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331BCA">
        <w:rPr>
          <w:rFonts w:asciiTheme="minorHAnsi" w:hAnsiTheme="minorHAnsi"/>
          <w:b/>
        </w:rPr>
        <w:t xml:space="preserve"> 18</w:t>
      </w:r>
    </w:p>
    <w:p w:rsidR="00632C5C" w:rsidRDefault="00632C5C" w:rsidP="005B5A58">
      <w:pPr>
        <w:rPr>
          <w:sz w:val="20"/>
          <w:szCs w:val="20"/>
        </w:rPr>
      </w:pPr>
    </w:p>
    <w:p w:rsidR="007B5190" w:rsidRPr="001C25C2" w:rsidRDefault="001C25C2" w:rsidP="00AE29B4">
      <w:pPr>
        <w:rPr>
          <w:rFonts w:asciiTheme="minorHAnsi" w:hAnsiTheme="minorHAnsi"/>
          <w:color w:val="70AD47" w:themeColor="accent6"/>
          <w:sz w:val="20"/>
          <w:szCs w:val="20"/>
        </w:rPr>
      </w:pPr>
      <w:r>
        <w:rPr>
          <w:rFonts w:asciiTheme="minorHAnsi" w:hAnsiTheme="minorHAnsi"/>
          <w:color w:val="70AD47" w:themeColor="accent6"/>
          <w:sz w:val="20"/>
          <w:szCs w:val="20"/>
        </w:rPr>
        <w:t>Jim Cabral’s</w:t>
      </w:r>
      <w:r w:rsidRPr="001C25C2">
        <w:rPr>
          <w:rFonts w:asciiTheme="minorHAnsi" w:hAnsiTheme="minorHAnsi"/>
          <w:color w:val="70AD47" w:themeColor="accent6"/>
          <w:sz w:val="20"/>
          <w:szCs w:val="20"/>
        </w:rPr>
        <w:t xml:space="preserve"> responses in green</w:t>
      </w:r>
    </w:p>
    <w:p w:rsidR="007B5190" w:rsidRDefault="007B5190" w:rsidP="00AE29B4">
      <w:pPr>
        <w:rPr>
          <w:rFonts w:asciiTheme="minorHAnsi" w:hAnsiTheme="minorHAnsi"/>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contains </w:t>
      </w:r>
      <w:r w:rsidR="00CE7348" w:rsidRPr="00424E17">
        <w:rPr>
          <w:rFonts w:asciiTheme="minorHAnsi" w:hAnsiTheme="minorHAnsi"/>
          <w:sz w:val="20"/>
          <w:szCs w:val="20"/>
        </w:rPr>
        <w:t xml:space="preserve">additional </w:t>
      </w:r>
      <w:r w:rsidRPr="00424E17">
        <w:rPr>
          <w:rFonts w:asciiTheme="minorHAnsi" w:hAnsiTheme="minorHAnsi"/>
          <w:sz w:val="20"/>
          <w:szCs w:val="20"/>
        </w:rPr>
        <w:t>questions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014DF3" w:rsidRPr="00424E17">
        <w:rPr>
          <w:rFonts w:asciiTheme="minorHAnsi" w:hAnsiTheme="minorHAnsi"/>
          <w:sz w:val="20"/>
          <w:szCs w:val="20"/>
        </w:rPr>
        <w:t>ing Version 5.0 Working Draft</w:t>
      </w:r>
      <w:r w:rsidR="00661B4D" w:rsidRPr="00424E17">
        <w:rPr>
          <w:rFonts w:asciiTheme="minorHAnsi" w:hAnsiTheme="minorHAnsi"/>
          <w:sz w:val="20"/>
          <w:szCs w:val="20"/>
        </w:rPr>
        <w:t xml:space="preserve"> </w:t>
      </w:r>
      <w:r w:rsidR="005E66C3">
        <w:rPr>
          <w:rFonts w:asciiTheme="minorHAnsi" w:hAnsiTheme="minorHAnsi"/>
          <w:sz w:val="20"/>
          <w:szCs w:val="20"/>
        </w:rPr>
        <w:t>22</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C35E4F" w:rsidRPr="008F7BE9" w:rsidRDefault="00C35E4F" w:rsidP="00AE29B4">
      <w:pPr>
        <w:rPr>
          <w:rFonts w:asciiTheme="minorHAnsi" w:hAnsiTheme="minorHAnsi"/>
          <w:sz w:val="20"/>
          <w:szCs w:val="20"/>
        </w:rPr>
      </w:pPr>
    </w:p>
    <w:p w:rsidR="005F5713" w:rsidRDefault="005F5713" w:rsidP="005F5713">
      <w:pPr>
        <w:pStyle w:val="ListParagraph"/>
        <w:rPr>
          <w:rFonts w:asciiTheme="minorHAnsi" w:hAnsiTheme="minorHAnsi"/>
          <w:sz w:val="20"/>
          <w:szCs w:val="20"/>
        </w:rPr>
      </w:pPr>
    </w:p>
    <w:p w:rsidR="00C35E4F" w:rsidRPr="00ED1C61" w:rsidRDefault="00C35E4F" w:rsidP="00C35E4F">
      <w:pPr>
        <w:pStyle w:val="ListParagraph"/>
        <w:numPr>
          <w:ilvl w:val="0"/>
          <w:numId w:val="3"/>
        </w:numPr>
        <w:rPr>
          <w:rFonts w:asciiTheme="minorHAnsi" w:hAnsiTheme="minorHAnsi"/>
          <w:b/>
          <w:sz w:val="20"/>
          <w:szCs w:val="20"/>
        </w:rPr>
      </w:pPr>
      <w:r w:rsidRPr="00ED1C61">
        <w:rPr>
          <w:rFonts w:asciiTheme="minorHAnsi" w:hAnsiTheme="minorHAnsi"/>
          <w:b/>
          <w:sz w:val="20"/>
          <w:szCs w:val="20"/>
        </w:rPr>
        <w:t>Section 6.2.4 Message and Filing Identifiers</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sidRPr="00ED1C61">
        <w:rPr>
          <w:rFonts w:asciiTheme="minorHAnsi" w:hAnsiTheme="minorHAnsi"/>
          <w:sz w:val="20"/>
          <w:szCs w:val="20"/>
        </w:rPr>
        <w:t>Typographical correction</w:t>
      </w:r>
      <w:r>
        <w:rPr>
          <w:rFonts w:asciiTheme="minorHAnsi" w:hAnsiTheme="minorHAnsi"/>
          <w:sz w:val="20"/>
          <w:szCs w:val="20"/>
        </w:rPr>
        <w:t>s</w:t>
      </w:r>
      <w:r w:rsidRPr="00ED1C61">
        <w:rPr>
          <w:rFonts w:asciiTheme="minorHAnsi" w:hAnsiTheme="minorHAnsi"/>
          <w:sz w:val="20"/>
          <w:szCs w:val="20"/>
        </w:rPr>
        <w:t xml:space="preserve"> needed:</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sidRPr="00ED1C61">
        <w:rPr>
          <w:rFonts w:asciiTheme="minorHAnsi" w:hAnsiTheme="minorHAnsi"/>
          <w:sz w:val="20"/>
          <w:szCs w:val="20"/>
        </w:rPr>
        <w:t>Specification contains</w:t>
      </w:r>
      <w:r>
        <w:rPr>
          <w:rFonts w:asciiTheme="minorHAnsi" w:hAnsiTheme="minorHAnsi"/>
          <w:sz w:val="20"/>
          <w:szCs w:val="20"/>
        </w:rPr>
        <w:t xml:space="preserve"> (</w:t>
      </w:r>
      <w:r w:rsidRPr="00ED1C61">
        <w:rPr>
          <w:rFonts w:asciiTheme="minorHAnsi" w:hAnsiTheme="minorHAnsi"/>
          <w:sz w:val="20"/>
          <w:szCs w:val="20"/>
        </w:rPr>
        <w:t>highlight added):</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numPr>
          <w:ilvl w:val="0"/>
          <w:numId w:val="29"/>
        </w:numPr>
        <w:ind w:left="1080"/>
        <w:rPr>
          <w:sz w:val="20"/>
          <w:szCs w:val="20"/>
        </w:rPr>
      </w:pPr>
      <w:r w:rsidRPr="00ED1C61">
        <w:rPr>
          <w:sz w:val="20"/>
          <w:szCs w:val="20"/>
        </w:rPr>
        <w:t xml:space="preserve">In </w:t>
      </w:r>
      <w:hyperlink r:id="rId8" w:history="1">
        <w:proofErr w:type="spellStart"/>
        <w:r w:rsidRPr="00ED1C61">
          <w:rPr>
            <w:rStyle w:val="Hyperlink"/>
            <w:sz w:val="20"/>
            <w:szCs w:val="20"/>
          </w:rPr>
          <w:t>docket:RecordDocketing</w:t>
        </w:r>
        <w:proofErr w:type="spellEnd"/>
      </w:hyperlink>
      <w:r w:rsidRPr="00ED1C61">
        <w:rPr>
          <w:sz w:val="20"/>
          <w:szCs w:val="20"/>
        </w:rPr>
        <w:t xml:space="preserve">, </w:t>
      </w:r>
      <w:hyperlink r:id="rId9" w:history="1">
        <w:proofErr w:type="spellStart"/>
        <w:r w:rsidRPr="00ED1C61">
          <w:rPr>
            <w:rStyle w:val="Hyperlink"/>
            <w:sz w:val="20"/>
            <w:szCs w:val="20"/>
          </w:rPr>
          <w:t>reviewfiling:NotifyFilingReviewComplete</w:t>
        </w:r>
        <w:proofErr w:type="spellEnd"/>
      </w:hyperlink>
      <w:r w:rsidRPr="00ED1C61">
        <w:rPr>
          <w:sz w:val="20"/>
          <w:szCs w:val="20"/>
        </w:rPr>
        <w:t xml:space="preserve"> and </w:t>
      </w:r>
      <w:hyperlink r:id="rId10" w:history="1">
        <w:proofErr w:type="spellStart"/>
        <w:r w:rsidRPr="00ED1C61">
          <w:rPr>
            <w:rStyle w:val="Hyperlink"/>
            <w:sz w:val="20"/>
            <w:szCs w:val="20"/>
            <w:highlight w:val="yellow"/>
          </w:rPr>
          <w:t>docketcallback:NotifyRecordDocketingComplete</w:t>
        </w:r>
        <w:proofErr w:type="spellEnd"/>
      </w:hyperlink>
      <w:r w:rsidRPr="00ED1C61">
        <w:rPr>
          <w:sz w:val="20"/>
          <w:szCs w:val="20"/>
        </w:rPr>
        <w:t xml:space="preserve">, </w:t>
      </w:r>
      <w:hyperlink r:id="rId11" w:history="1">
        <w:proofErr w:type="spellStart"/>
        <w:r w:rsidRPr="00ED1C61">
          <w:rPr>
            <w:rStyle w:val="Hyperlink"/>
            <w:sz w:val="20"/>
            <w:szCs w:val="20"/>
          </w:rPr>
          <w:t>cancel:CancelFilingMessage</w:t>
        </w:r>
        <w:proofErr w:type="spellEnd"/>
      </w:hyperlink>
      <w:r w:rsidRPr="00ED1C61">
        <w:rPr>
          <w:sz w:val="20"/>
          <w:szCs w:val="20"/>
        </w:rPr>
        <w:t xml:space="preserve">, </w:t>
      </w:r>
      <w:hyperlink r:id="rId12" w:history="1">
        <w:proofErr w:type="spellStart"/>
        <w:r w:rsidRPr="006C03FC">
          <w:rPr>
            <w:rStyle w:val="Hyperlink"/>
            <w:sz w:val="20"/>
            <w:szCs w:val="20"/>
            <w:highlight w:val="cyan"/>
          </w:rPr>
          <w:t>filing:FilingStatusRequest</w:t>
        </w:r>
        <w:proofErr w:type="spellEnd"/>
      </w:hyperlink>
      <w:r w:rsidRPr="00ED1C61">
        <w:rPr>
          <w:sz w:val="20"/>
          <w:szCs w:val="20"/>
        </w:rPr>
        <w:t xml:space="preserve"> and </w:t>
      </w:r>
      <w:hyperlink r:id="rId13" w:history="1">
        <w:proofErr w:type="spellStart"/>
        <w:r w:rsidRPr="006C03FC">
          <w:rPr>
            <w:rStyle w:val="Hyperlink"/>
            <w:sz w:val="20"/>
            <w:szCs w:val="20"/>
            <w:highlight w:val="lightGray"/>
          </w:rPr>
          <w:t>filing:FilingStatusResponse</w:t>
        </w:r>
        <w:proofErr w:type="spellEnd"/>
      </w:hyperlink>
      <w:r w:rsidRPr="00ED1C61">
        <w:rPr>
          <w:sz w:val="20"/>
          <w:szCs w:val="20"/>
        </w:rPr>
        <w:t xml:space="preserve"> messages, and the asynchronous </w:t>
      </w:r>
      <w:hyperlink r:id="rId14" w:history="1">
        <w:proofErr w:type="spellStart"/>
        <w:r w:rsidRPr="00ED1C61">
          <w:rPr>
            <w:rStyle w:val="Hyperlink"/>
            <w:sz w:val="20"/>
            <w:szCs w:val="20"/>
          </w:rPr>
          <w:t>cbrn:MessageStatus</w:t>
        </w:r>
        <w:proofErr w:type="spellEnd"/>
      </w:hyperlink>
      <w:r w:rsidRPr="00ED1C61">
        <w:rPr>
          <w:sz w:val="20"/>
          <w:szCs w:val="20"/>
        </w:rPr>
        <w:t xml:space="preserve"> responses to these messages and </w:t>
      </w:r>
      <w:hyperlink r:id="rId15" w:history="1">
        <w:proofErr w:type="spellStart"/>
        <w:r w:rsidRPr="00ED1C61">
          <w:rPr>
            <w:rStyle w:val="Hyperlink"/>
            <w:sz w:val="20"/>
            <w:szCs w:val="20"/>
          </w:rPr>
          <w:t>filing:FilingMessage</w:t>
        </w:r>
        <w:proofErr w:type="spellEnd"/>
      </w:hyperlink>
      <w:r w:rsidRPr="00ED1C61">
        <w:rPr>
          <w:sz w:val="20"/>
          <w:szCs w:val="20"/>
        </w:rPr>
        <w:t>, the message identifier MUST be assigned by the Filing Review MDE and identify a unique filing in the court.</w:t>
      </w:r>
    </w:p>
    <w:p w:rsidR="00C35E4F" w:rsidRDefault="00C35E4F" w:rsidP="00C35E4F">
      <w:pPr>
        <w:pStyle w:val="ListParagraph"/>
        <w:ind w:left="1080"/>
        <w:rPr>
          <w:sz w:val="20"/>
          <w:szCs w:val="20"/>
        </w:rPr>
      </w:pPr>
    </w:p>
    <w:p w:rsidR="00C35E4F"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proofErr w:type="gramStart"/>
      <w:r w:rsidRPr="006C03FC">
        <w:rPr>
          <w:rFonts w:asciiTheme="minorHAnsi" w:hAnsiTheme="minorHAnsi"/>
          <w:sz w:val="20"/>
          <w:szCs w:val="20"/>
          <w:highlight w:val="yellow"/>
        </w:rPr>
        <w:t>docketcallback:NotifyDocketingCompleteMessage</w:t>
      </w:r>
      <w:proofErr w:type="spellEnd"/>
      <w:proofErr w:type="gramEnd"/>
      <w:r>
        <w:rPr>
          <w:rFonts w:asciiTheme="minorHAnsi" w:hAnsiTheme="minorHAnsi"/>
          <w:sz w:val="20"/>
          <w:szCs w:val="20"/>
        </w:rPr>
        <w:t>.</w:t>
      </w:r>
    </w:p>
    <w:p w:rsidR="00C35E4F" w:rsidRDefault="00C35E4F" w:rsidP="00C35E4F">
      <w:pPr>
        <w:pStyle w:val="ListParagraph"/>
        <w:rPr>
          <w:rFonts w:asciiTheme="minorHAnsi" w:hAnsiTheme="minorHAnsi"/>
          <w:sz w:val="20"/>
          <w:szCs w:val="20"/>
        </w:rPr>
      </w:pPr>
    </w:p>
    <w:p w:rsidR="00C35E4F"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proofErr w:type="gramStart"/>
      <w:r w:rsidRPr="006C03FC">
        <w:rPr>
          <w:rFonts w:asciiTheme="minorHAnsi" w:hAnsiTheme="minorHAnsi"/>
          <w:sz w:val="20"/>
          <w:szCs w:val="20"/>
          <w:highlight w:val="cyan"/>
        </w:rPr>
        <w:t>filingstatusrequest:GetFilingStatusRequestMessage</w:t>
      </w:r>
      <w:proofErr w:type="spellEnd"/>
      <w:proofErr w:type="gramEnd"/>
      <w:r>
        <w:rPr>
          <w:rFonts w:asciiTheme="minorHAnsi" w:hAnsiTheme="minorHAnsi"/>
          <w:sz w:val="20"/>
          <w:szCs w:val="20"/>
        </w:rPr>
        <w:t>.</w:t>
      </w:r>
    </w:p>
    <w:p w:rsidR="00C35E4F"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proofErr w:type="gramStart"/>
      <w:r w:rsidRPr="006C03FC">
        <w:rPr>
          <w:rFonts w:asciiTheme="minorHAnsi" w:hAnsiTheme="minorHAnsi"/>
          <w:sz w:val="20"/>
          <w:szCs w:val="20"/>
          <w:highlight w:val="lightGray"/>
        </w:rPr>
        <w:t>filingstatusresponse:GetFilingStatusResponseMessage</w:t>
      </w:r>
      <w:proofErr w:type="spellEnd"/>
      <w:proofErr w:type="gramEnd"/>
      <w:r>
        <w:rPr>
          <w:rFonts w:asciiTheme="minorHAnsi" w:hAnsiTheme="minorHAnsi"/>
          <w:sz w:val="20"/>
          <w:szCs w:val="20"/>
        </w:rPr>
        <w:t>.</w:t>
      </w:r>
    </w:p>
    <w:p w:rsidR="00C35E4F" w:rsidRDefault="00C35E4F" w:rsidP="007B5190">
      <w:pPr>
        <w:rPr>
          <w:rFonts w:asciiTheme="minorHAnsi" w:hAnsiTheme="minorHAnsi"/>
          <w:sz w:val="20"/>
          <w:szCs w:val="20"/>
        </w:rPr>
      </w:pPr>
    </w:p>
    <w:p w:rsidR="007B5190" w:rsidRPr="007B5190" w:rsidRDefault="003129D7" w:rsidP="007B5190">
      <w:pPr>
        <w:rPr>
          <w:rFonts w:asciiTheme="minorHAnsi" w:hAnsiTheme="minorHAnsi"/>
          <w:color w:val="FF0000"/>
          <w:sz w:val="20"/>
          <w:szCs w:val="20"/>
        </w:rPr>
      </w:pPr>
      <w:r>
        <w:rPr>
          <w:rFonts w:asciiTheme="minorHAnsi" w:hAnsiTheme="minorHAnsi"/>
          <w:color w:val="70AD47" w:themeColor="accent6"/>
          <w:sz w:val="20"/>
          <w:szCs w:val="20"/>
        </w:rPr>
        <w:t>T</w:t>
      </w:r>
      <w:r w:rsidR="007B5190" w:rsidRPr="001C25C2">
        <w:rPr>
          <w:rFonts w:asciiTheme="minorHAnsi" w:hAnsiTheme="minorHAnsi"/>
          <w:color w:val="70AD47" w:themeColor="accent6"/>
          <w:sz w:val="20"/>
          <w:szCs w:val="20"/>
        </w:rPr>
        <w:t>hese messages and th</w:t>
      </w:r>
      <w:r>
        <w:rPr>
          <w:rFonts w:asciiTheme="minorHAnsi" w:hAnsiTheme="minorHAnsi"/>
          <w:color w:val="70AD47" w:themeColor="accent6"/>
          <w:sz w:val="20"/>
          <w:szCs w:val="20"/>
        </w:rPr>
        <w:t>e others listed in this section will be fixed.</w:t>
      </w:r>
    </w:p>
    <w:p w:rsidR="003A6DD0" w:rsidRPr="00ED1C61" w:rsidRDefault="003A6DD0" w:rsidP="00C35E4F">
      <w:pPr>
        <w:pStyle w:val="ListParagraph"/>
        <w:rPr>
          <w:rFonts w:asciiTheme="minorHAnsi" w:hAnsiTheme="minorHAnsi"/>
          <w:sz w:val="20"/>
          <w:szCs w:val="20"/>
        </w:rPr>
      </w:pPr>
    </w:p>
    <w:p w:rsidR="003A6DD0" w:rsidRDefault="003A6DD0" w:rsidP="003A6DD0">
      <w:pPr>
        <w:pStyle w:val="ListParagraph"/>
        <w:numPr>
          <w:ilvl w:val="0"/>
          <w:numId w:val="3"/>
        </w:numPr>
        <w:rPr>
          <w:rFonts w:asciiTheme="minorHAnsi" w:hAnsiTheme="minorHAnsi"/>
          <w:b/>
          <w:sz w:val="20"/>
          <w:szCs w:val="20"/>
        </w:rPr>
      </w:pPr>
      <w:r>
        <w:rPr>
          <w:rFonts w:asciiTheme="minorHAnsi" w:hAnsiTheme="minorHAnsi"/>
          <w:b/>
          <w:sz w:val="20"/>
          <w:szCs w:val="20"/>
        </w:rPr>
        <w:t>Terminology</w:t>
      </w:r>
    </w:p>
    <w:p w:rsidR="003A6DD0" w:rsidRDefault="003A6DD0" w:rsidP="003A6DD0">
      <w:pPr>
        <w:pStyle w:val="ListParagraph"/>
        <w:rPr>
          <w:rFonts w:asciiTheme="minorHAnsi" w:hAnsiTheme="minorHAnsi"/>
          <w:b/>
          <w:sz w:val="20"/>
          <w:szCs w:val="20"/>
        </w:rPr>
      </w:pPr>
    </w:p>
    <w:p w:rsidR="003A6DD0" w:rsidRPr="00ED1C61" w:rsidRDefault="003A6DD0" w:rsidP="003A6DD0">
      <w:pPr>
        <w:pStyle w:val="ListParagraph"/>
        <w:rPr>
          <w:rFonts w:asciiTheme="minorHAnsi" w:hAnsiTheme="minorHAnsi"/>
          <w:sz w:val="20"/>
          <w:szCs w:val="20"/>
        </w:rPr>
      </w:pPr>
      <w:r>
        <w:rPr>
          <w:rFonts w:asciiTheme="minorHAnsi" w:hAnsiTheme="minorHAnsi"/>
          <w:sz w:val="20"/>
          <w:szCs w:val="20"/>
        </w:rPr>
        <w:t>Even after the significant overhaul of</w:t>
      </w:r>
      <w:r w:rsidRPr="00ED1C61">
        <w:rPr>
          <w:rFonts w:asciiTheme="minorHAnsi" w:hAnsiTheme="minorHAnsi"/>
          <w:sz w:val="20"/>
          <w:szCs w:val="20"/>
        </w:rPr>
        <w:t xml:space="preserve"> the Identi</w:t>
      </w:r>
      <w:r>
        <w:rPr>
          <w:rFonts w:asciiTheme="minorHAnsi" w:hAnsiTheme="minorHAnsi"/>
          <w:sz w:val="20"/>
          <w:szCs w:val="20"/>
        </w:rPr>
        <w:t>fier</w:t>
      </w:r>
      <w:r w:rsidRPr="00ED1C61">
        <w:rPr>
          <w:rFonts w:asciiTheme="minorHAnsi" w:hAnsiTheme="minorHAnsi"/>
          <w:sz w:val="20"/>
          <w:szCs w:val="20"/>
        </w:rPr>
        <w:t xml:space="preserve"> section</w:t>
      </w:r>
      <w:r>
        <w:rPr>
          <w:rFonts w:asciiTheme="minorHAnsi" w:hAnsiTheme="minorHAnsi"/>
          <w:sz w:val="20"/>
          <w:szCs w:val="20"/>
        </w:rPr>
        <w:t>s with regard to document i</w:t>
      </w:r>
      <w:r w:rsidRPr="00ED1C61">
        <w:rPr>
          <w:rFonts w:asciiTheme="minorHAnsi" w:hAnsiTheme="minorHAnsi"/>
          <w:sz w:val="20"/>
          <w:szCs w:val="20"/>
        </w:rPr>
        <w:t xml:space="preserve">dentifiers, </w:t>
      </w:r>
      <w:r>
        <w:rPr>
          <w:rFonts w:asciiTheme="minorHAnsi" w:hAnsiTheme="minorHAnsi"/>
          <w:sz w:val="20"/>
          <w:szCs w:val="20"/>
        </w:rPr>
        <w:t xml:space="preserve">and </w:t>
      </w:r>
      <w:r w:rsidRPr="00ED1C61">
        <w:rPr>
          <w:rFonts w:asciiTheme="minorHAnsi" w:hAnsiTheme="minorHAnsi"/>
          <w:sz w:val="20"/>
          <w:szCs w:val="20"/>
        </w:rPr>
        <w:t>identifiers for filings and messages</w:t>
      </w:r>
      <w:r>
        <w:rPr>
          <w:rFonts w:asciiTheme="minorHAnsi" w:hAnsiTheme="minorHAnsi"/>
          <w:sz w:val="20"/>
          <w:szCs w:val="20"/>
        </w:rPr>
        <w:t>, and the separation of these concepts:</w:t>
      </w:r>
    </w:p>
    <w:p w:rsidR="003A6DD0" w:rsidRPr="00ED1C61" w:rsidRDefault="003A6DD0" w:rsidP="003A6DD0">
      <w:pPr>
        <w:pStyle w:val="ListParagraph"/>
        <w:rPr>
          <w:rFonts w:asciiTheme="minorHAnsi" w:hAnsiTheme="minorHAnsi"/>
          <w:sz w:val="20"/>
          <w:szCs w:val="20"/>
        </w:rPr>
      </w:pPr>
    </w:p>
    <w:p w:rsidR="003A6DD0" w:rsidRPr="00ED1C61" w:rsidRDefault="003A6DD0" w:rsidP="003A6DD0">
      <w:pPr>
        <w:pStyle w:val="ListParagraph"/>
        <w:numPr>
          <w:ilvl w:val="0"/>
          <w:numId w:val="29"/>
        </w:numPr>
        <w:ind w:left="1080"/>
        <w:rPr>
          <w:rFonts w:asciiTheme="minorHAnsi" w:hAnsiTheme="minorHAnsi"/>
          <w:sz w:val="20"/>
          <w:szCs w:val="20"/>
        </w:rPr>
      </w:pPr>
      <w:r w:rsidRPr="00ED1C61">
        <w:rPr>
          <w:rFonts w:asciiTheme="minorHAnsi" w:hAnsiTheme="minorHAnsi"/>
          <w:sz w:val="20"/>
          <w:szCs w:val="20"/>
        </w:rPr>
        <w:t>It remains unclear whether or not a ‘message identifier’ is the same thing or is different than a ‘filing identifier’. Are these two terms synonymous?</w:t>
      </w:r>
    </w:p>
    <w:p w:rsidR="003A6DD0" w:rsidRPr="00ED1C61" w:rsidRDefault="003A6DD0" w:rsidP="003A6DD0">
      <w:pPr>
        <w:pStyle w:val="ListParagraph"/>
        <w:ind w:left="1080"/>
        <w:rPr>
          <w:rFonts w:asciiTheme="minorHAnsi" w:hAnsiTheme="minorHAnsi"/>
          <w:sz w:val="20"/>
          <w:szCs w:val="20"/>
        </w:rPr>
      </w:pPr>
    </w:p>
    <w:p w:rsidR="003A6DD0" w:rsidRPr="00ED1C61" w:rsidRDefault="003A6DD0" w:rsidP="003A6DD0">
      <w:pPr>
        <w:pStyle w:val="ListParagraph"/>
        <w:numPr>
          <w:ilvl w:val="0"/>
          <w:numId w:val="29"/>
        </w:numPr>
        <w:ind w:left="1080"/>
        <w:rPr>
          <w:rFonts w:asciiTheme="minorHAnsi" w:hAnsiTheme="minorHAnsi"/>
          <w:sz w:val="20"/>
          <w:szCs w:val="20"/>
        </w:rPr>
      </w:pPr>
      <w:r w:rsidRPr="00ED1C61">
        <w:rPr>
          <w:rFonts w:asciiTheme="minorHAnsi" w:hAnsiTheme="minorHAnsi"/>
          <w:sz w:val="20"/>
          <w:szCs w:val="20"/>
        </w:rPr>
        <w:t>It also remains unclear if the term ‘transaction identif</w:t>
      </w:r>
      <w:r w:rsidR="005A6F5D">
        <w:rPr>
          <w:rFonts w:asciiTheme="minorHAnsi" w:hAnsiTheme="minorHAnsi"/>
          <w:sz w:val="20"/>
          <w:szCs w:val="20"/>
        </w:rPr>
        <w:t>ier’ is the same or different than</w:t>
      </w:r>
      <w:r w:rsidRPr="00ED1C61">
        <w:rPr>
          <w:rFonts w:asciiTheme="minorHAnsi" w:hAnsiTheme="minorHAnsi"/>
          <w:sz w:val="20"/>
          <w:szCs w:val="20"/>
        </w:rPr>
        <w:t xml:space="preserve"> either message identifier, or filing identifier or both.</w:t>
      </w:r>
    </w:p>
    <w:p w:rsidR="003A6DD0" w:rsidRDefault="003A6DD0" w:rsidP="003A6DD0">
      <w:pPr>
        <w:pStyle w:val="ListParagraph"/>
        <w:rPr>
          <w:rFonts w:asciiTheme="minorHAnsi" w:hAnsiTheme="minorHAnsi"/>
          <w:b/>
          <w:sz w:val="20"/>
          <w:szCs w:val="20"/>
        </w:rPr>
      </w:pPr>
    </w:p>
    <w:p w:rsidR="003A6DD0" w:rsidRPr="003F619E" w:rsidRDefault="003A6DD0" w:rsidP="003A6DD0">
      <w:pPr>
        <w:pStyle w:val="ListParagraph"/>
        <w:rPr>
          <w:rFonts w:asciiTheme="minorHAnsi" w:hAnsiTheme="minorHAnsi"/>
          <w:b/>
          <w:sz w:val="20"/>
          <w:szCs w:val="20"/>
        </w:rPr>
      </w:pPr>
    </w:p>
    <w:p w:rsidR="003A6DD0" w:rsidRDefault="003A6DD0" w:rsidP="003A6DD0">
      <w:pPr>
        <w:pStyle w:val="ListParagraph"/>
        <w:rPr>
          <w:rFonts w:asciiTheme="minorHAnsi" w:hAnsiTheme="minorHAnsi"/>
          <w:sz w:val="20"/>
          <w:szCs w:val="20"/>
        </w:rPr>
      </w:pPr>
      <w:r w:rsidRPr="003F619E">
        <w:rPr>
          <w:rFonts w:asciiTheme="minorHAnsi" w:hAnsiTheme="minorHAnsi"/>
          <w:sz w:val="20"/>
          <w:szCs w:val="20"/>
        </w:rPr>
        <w:t xml:space="preserve">Consider adding </w:t>
      </w:r>
      <w:r>
        <w:rPr>
          <w:rFonts w:asciiTheme="minorHAnsi" w:hAnsiTheme="minorHAnsi"/>
          <w:sz w:val="20"/>
          <w:szCs w:val="20"/>
        </w:rPr>
        <w:t>definitions for Message Identifier, Filing Identifier and Transaction Identifier to section 1.1 Terminology.</w:t>
      </w:r>
      <w:r w:rsidR="00D17467">
        <w:rPr>
          <w:rFonts w:asciiTheme="minorHAnsi" w:hAnsiTheme="minorHAnsi"/>
          <w:sz w:val="20"/>
          <w:szCs w:val="20"/>
        </w:rPr>
        <w:t xml:space="preserve"> The following definitions are suggested:</w:t>
      </w:r>
    </w:p>
    <w:p w:rsidR="003A6DD0" w:rsidRDefault="003A6DD0" w:rsidP="003A6DD0">
      <w:pPr>
        <w:pStyle w:val="ListParagraph"/>
        <w:rPr>
          <w:rFonts w:asciiTheme="minorHAnsi" w:hAnsiTheme="minorHAnsi"/>
          <w:sz w:val="20"/>
          <w:szCs w:val="20"/>
        </w:rPr>
      </w:pPr>
    </w:p>
    <w:p w:rsidR="003A6DD0" w:rsidRPr="000407A4" w:rsidRDefault="003A6DD0" w:rsidP="003A6DD0">
      <w:pPr>
        <w:pStyle w:val="ListParagraph"/>
        <w:rPr>
          <w:rFonts w:asciiTheme="minorHAnsi" w:hAnsiTheme="minorHAnsi"/>
          <w:b/>
          <w:sz w:val="20"/>
          <w:szCs w:val="20"/>
        </w:rPr>
      </w:pPr>
      <w:bookmarkStart w:id="0" w:name="_Hlk490639949"/>
      <w:r w:rsidRPr="000407A4">
        <w:rPr>
          <w:rFonts w:asciiTheme="minorHAnsi" w:hAnsiTheme="minorHAnsi"/>
          <w:b/>
          <w:sz w:val="20"/>
          <w:szCs w:val="20"/>
        </w:rPr>
        <w:t>Message Identifier</w:t>
      </w:r>
    </w:p>
    <w:p w:rsidR="003A6DD0" w:rsidRDefault="003A6DD0" w:rsidP="003A6DD0">
      <w:pPr>
        <w:pStyle w:val="ListParagraph"/>
        <w:rPr>
          <w:rFonts w:asciiTheme="minorHAnsi" w:hAnsiTheme="minorHAnsi"/>
          <w:sz w:val="20"/>
          <w:szCs w:val="20"/>
        </w:rPr>
      </w:pPr>
      <w:r>
        <w:rPr>
          <w:rFonts w:asciiTheme="minorHAnsi" w:hAnsiTheme="minorHAnsi"/>
          <w:sz w:val="20"/>
          <w:szCs w:val="20"/>
        </w:rPr>
        <w:tab/>
        <w:t>A unique value assigned to a message, either as a unique reference to the message, or as a correlation value to reference a prior message.</w:t>
      </w:r>
    </w:p>
    <w:bookmarkEnd w:id="0"/>
    <w:p w:rsidR="003A6DD0" w:rsidRDefault="003A6DD0" w:rsidP="003A6DD0">
      <w:pPr>
        <w:pStyle w:val="ListParagraph"/>
        <w:rPr>
          <w:rFonts w:asciiTheme="minorHAnsi" w:hAnsiTheme="minorHAnsi"/>
          <w:sz w:val="20"/>
          <w:szCs w:val="20"/>
        </w:rPr>
      </w:pPr>
    </w:p>
    <w:p w:rsidR="003A6DD0" w:rsidRPr="000407A4" w:rsidRDefault="003A6DD0" w:rsidP="003A6DD0">
      <w:pPr>
        <w:pStyle w:val="ListParagraph"/>
        <w:rPr>
          <w:rFonts w:asciiTheme="minorHAnsi" w:hAnsiTheme="minorHAnsi"/>
          <w:b/>
          <w:sz w:val="20"/>
          <w:szCs w:val="20"/>
        </w:rPr>
      </w:pPr>
      <w:bookmarkStart w:id="1" w:name="_Hlk490639984"/>
      <w:r w:rsidRPr="000407A4">
        <w:rPr>
          <w:rFonts w:asciiTheme="minorHAnsi" w:hAnsiTheme="minorHAnsi"/>
          <w:b/>
          <w:sz w:val="20"/>
          <w:szCs w:val="20"/>
        </w:rPr>
        <w:t>Filing Identifier</w:t>
      </w:r>
    </w:p>
    <w:p w:rsidR="003A6DD0" w:rsidRPr="003F619E" w:rsidRDefault="003A6DD0" w:rsidP="003A6DD0">
      <w:pPr>
        <w:pStyle w:val="ListParagraph"/>
        <w:ind w:left="1440"/>
        <w:rPr>
          <w:rFonts w:asciiTheme="minorHAnsi" w:hAnsiTheme="minorHAnsi"/>
          <w:sz w:val="20"/>
          <w:szCs w:val="20"/>
        </w:rPr>
      </w:pPr>
      <w:r>
        <w:rPr>
          <w:rFonts w:asciiTheme="minorHAnsi" w:hAnsiTheme="minorHAnsi"/>
          <w:sz w:val="20"/>
          <w:szCs w:val="20"/>
        </w:rPr>
        <w:t xml:space="preserve">A unique value assigned as a tracking identifier for a ‘Filing’ (e.g. an e-filing submission). The filing identifier is carried by messages that are involved in an e-filing episode that begins with the submittal of a </w:t>
      </w:r>
      <w:proofErr w:type="spellStart"/>
      <w:proofErr w:type="gramStart"/>
      <w:r>
        <w:rPr>
          <w:rFonts w:asciiTheme="minorHAnsi" w:hAnsiTheme="minorHAnsi"/>
          <w:sz w:val="20"/>
          <w:szCs w:val="20"/>
        </w:rPr>
        <w:t>filing:ReviewFiling</w:t>
      </w:r>
      <w:proofErr w:type="spellEnd"/>
      <w:proofErr w:type="gramEnd"/>
      <w:r>
        <w:rPr>
          <w:rFonts w:asciiTheme="minorHAnsi" w:hAnsiTheme="minorHAnsi"/>
          <w:sz w:val="20"/>
          <w:szCs w:val="20"/>
        </w:rPr>
        <w:t xml:space="preserve"> message, and culminates with the final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operation call</w:t>
      </w:r>
      <w:r w:rsidR="00126FF8">
        <w:rPr>
          <w:rFonts w:asciiTheme="minorHAnsi" w:hAnsiTheme="minorHAnsi"/>
          <w:sz w:val="20"/>
          <w:szCs w:val="20"/>
        </w:rPr>
        <w:t xml:space="preserve"> for the original </w:t>
      </w:r>
      <w:proofErr w:type="spellStart"/>
      <w:r w:rsidR="00126FF8">
        <w:rPr>
          <w:rFonts w:asciiTheme="minorHAnsi" w:hAnsiTheme="minorHAnsi"/>
          <w:sz w:val="20"/>
          <w:szCs w:val="20"/>
        </w:rPr>
        <w:t>filing:ReviewFiling</w:t>
      </w:r>
      <w:proofErr w:type="spellEnd"/>
      <w:r w:rsidR="00126FF8">
        <w:rPr>
          <w:rFonts w:asciiTheme="minorHAnsi" w:hAnsiTheme="minorHAnsi"/>
          <w:sz w:val="20"/>
          <w:szCs w:val="20"/>
        </w:rPr>
        <w:t xml:space="preserve"> message</w:t>
      </w:r>
      <w:r>
        <w:rPr>
          <w:rFonts w:asciiTheme="minorHAnsi" w:hAnsiTheme="minorHAnsi"/>
          <w:sz w:val="20"/>
          <w:szCs w:val="20"/>
        </w:rPr>
        <w:t xml:space="preserve">. Upon receipt of the final </w:t>
      </w:r>
      <w:proofErr w:type="spellStart"/>
      <w:proofErr w:type="gramStart"/>
      <w:r>
        <w:rPr>
          <w:rFonts w:asciiTheme="minorHAnsi" w:hAnsiTheme="minorHAnsi"/>
          <w:sz w:val="20"/>
          <w:szCs w:val="20"/>
        </w:rPr>
        <w:t>reviewfilingcallback:NotifyFilingReviewCompleteMessage</w:t>
      </w:r>
      <w:proofErr w:type="spellEnd"/>
      <w:proofErr w:type="gramEnd"/>
      <w:r>
        <w:rPr>
          <w:rFonts w:asciiTheme="minorHAnsi" w:hAnsiTheme="minorHAnsi"/>
          <w:sz w:val="20"/>
          <w:szCs w:val="20"/>
        </w:rPr>
        <w:t xml:space="preserve"> by the originating FAMDE, all filing lead and connected documents in the original </w:t>
      </w:r>
      <w:proofErr w:type="spellStart"/>
      <w:r>
        <w:rPr>
          <w:rFonts w:asciiTheme="minorHAnsi" w:hAnsiTheme="minorHAnsi"/>
          <w:sz w:val="20"/>
          <w:szCs w:val="20"/>
        </w:rPr>
        <w:t>filing:ReviewFiling</w:t>
      </w:r>
      <w:proofErr w:type="spellEnd"/>
      <w:r>
        <w:rPr>
          <w:rFonts w:asciiTheme="minorHAnsi" w:hAnsiTheme="minorHAnsi"/>
          <w:sz w:val="20"/>
          <w:szCs w:val="20"/>
        </w:rPr>
        <w:t xml:space="preserve"> message will have been reviewed and dispositioned (e.g. accepted and docketed, or rejected, etc.)</w:t>
      </w:r>
      <w:r w:rsidR="005A6F5D">
        <w:rPr>
          <w:rFonts w:asciiTheme="minorHAnsi" w:hAnsiTheme="minorHAnsi"/>
          <w:sz w:val="20"/>
          <w:szCs w:val="20"/>
        </w:rPr>
        <w:t xml:space="preserve"> or the filing will have been cancelled</w:t>
      </w:r>
      <w:r>
        <w:rPr>
          <w:rFonts w:asciiTheme="minorHAnsi" w:hAnsiTheme="minorHAnsi"/>
          <w:sz w:val="20"/>
          <w:szCs w:val="20"/>
        </w:rPr>
        <w:t xml:space="preserve">. Even after the conclusion of the e-filing episode, the filing identifier continues to be useful for </w:t>
      </w:r>
      <w:proofErr w:type="spellStart"/>
      <w:r>
        <w:rPr>
          <w:rFonts w:asciiTheme="minorHAnsi" w:hAnsiTheme="minorHAnsi"/>
          <w:sz w:val="20"/>
          <w:szCs w:val="20"/>
        </w:rPr>
        <w:t>GetFilingStatus</w:t>
      </w:r>
      <w:proofErr w:type="spellEnd"/>
      <w:r>
        <w:rPr>
          <w:rFonts w:asciiTheme="minorHAnsi" w:hAnsiTheme="minorHAnsi"/>
          <w:sz w:val="20"/>
          <w:szCs w:val="20"/>
        </w:rPr>
        <w:t xml:space="preserve"> requests.</w:t>
      </w:r>
    </w:p>
    <w:bookmarkEnd w:id="1"/>
    <w:p w:rsidR="003A6DD0" w:rsidRPr="003F619E" w:rsidRDefault="003A6DD0" w:rsidP="003A6DD0">
      <w:pPr>
        <w:pStyle w:val="ListParagraph"/>
        <w:rPr>
          <w:rFonts w:asciiTheme="minorHAnsi" w:hAnsiTheme="minorHAnsi"/>
          <w:sz w:val="20"/>
          <w:szCs w:val="20"/>
        </w:rPr>
      </w:pPr>
    </w:p>
    <w:p w:rsidR="003A6DD0" w:rsidRPr="007162AB" w:rsidRDefault="003A6DD0" w:rsidP="003A6DD0">
      <w:pPr>
        <w:pStyle w:val="ListParagraph"/>
        <w:rPr>
          <w:rFonts w:asciiTheme="minorHAnsi" w:hAnsiTheme="minorHAnsi"/>
          <w:b/>
          <w:sz w:val="20"/>
          <w:szCs w:val="20"/>
        </w:rPr>
      </w:pPr>
      <w:bookmarkStart w:id="2" w:name="_Hlk490640115"/>
      <w:r w:rsidRPr="007162AB">
        <w:rPr>
          <w:rFonts w:asciiTheme="minorHAnsi" w:hAnsiTheme="minorHAnsi"/>
          <w:b/>
          <w:sz w:val="20"/>
          <w:szCs w:val="20"/>
        </w:rPr>
        <w:t>Transaction Identifier</w:t>
      </w:r>
    </w:p>
    <w:p w:rsidR="003A6DD0" w:rsidRDefault="003A6DD0" w:rsidP="003A6DD0">
      <w:pPr>
        <w:pStyle w:val="ListParagraph"/>
        <w:ind w:left="1440"/>
        <w:rPr>
          <w:rFonts w:asciiTheme="minorHAnsi" w:hAnsiTheme="minorHAnsi"/>
          <w:sz w:val="20"/>
          <w:szCs w:val="20"/>
        </w:rPr>
      </w:pPr>
      <w:r>
        <w:rPr>
          <w:rFonts w:asciiTheme="minorHAnsi" w:hAnsiTheme="minorHAnsi"/>
          <w:sz w:val="20"/>
          <w:szCs w:val="20"/>
        </w:rPr>
        <w:t xml:space="preserve">A unique value that identifies a set of messages which collectively belong </w:t>
      </w:r>
      <w:r w:rsidR="00FB19B9">
        <w:rPr>
          <w:rFonts w:asciiTheme="minorHAnsi" w:hAnsiTheme="minorHAnsi"/>
          <w:sz w:val="20"/>
          <w:szCs w:val="20"/>
        </w:rPr>
        <w:t xml:space="preserve">to </w:t>
      </w:r>
      <w:r>
        <w:rPr>
          <w:rFonts w:asciiTheme="minorHAnsi" w:hAnsiTheme="minorHAnsi"/>
          <w:sz w:val="20"/>
          <w:szCs w:val="20"/>
        </w:rPr>
        <w:t xml:space="preserve">or relate to a single purpose, episode, or outcome. Filing Identifier is an example of a specific type of transaction identifier. A transaction identifier may also be used to relate messages collectively involved in the ‘Scheduling Process’, such as </w:t>
      </w:r>
      <w:proofErr w:type="spellStart"/>
      <w:proofErr w:type="gramStart"/>
      <w:r>
        <w:rPr>
          <w:rFonts w:asciiTheme="minorHAnsi" w:hAnsiTheme="minorHAnsi"/>
          <w:sz w:val="20"/>
          <w:szCs w:val="20"/>
        </w:rPr>
        <w:t>resrvedate:ReserveCourtDateMessage</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datecallbakc:NotifyCourtDateMessage</w:t>
      </w:r>
      <w:proofErr w:type="spellEnd"/>
      <w:r>
        <w:rPr>
          <w:rFonts w:asciiTheme="minorHAnsi" w:hAnsiTheme="minorHAnsi"/>
          <w:sz w:val="20"/>
          <w:szCs w:val="20"/>
        </w:rPr>
        <w:t xml:space="preserve">, and </w:t>
      </w:r>
      <w:proofErr w:type="spellStart"/>
      <w:r>
        <w:rPr>
          <w:rFonts w:asciiTheme="minorHAnsi" w:hAnsiTheme="minorHAnsi"/>
          <w:sz w:val="20"/>
          <w:szCs w:val="20"/>
        </w:rPr>
        <w:t>allocatedate:AllocateCourtDateMessage</w:t>
      </w:r>
      <w:proofErr w:type="spellEnd"/>
      <w:r>
        <w:rPr>
          <w:rFonts w:asciiTheme="minorHAnsi" w:hAnsiTheme="minorHAnsi"/>
          <w:sz w:val="20"/>
          <w:szCs w:val="20"/>
        </w:rPr>
        <w:t>.</w:t>
      </w:r>
    </w:p>
    <w:bookmarkEnd w:id="2"/>
    <w:p w:rsidR="00C35E4F" w:rsidRDefault="00C35E4F" w:rsidP="003A6DD0">
      <w:pPr>
        <w:rPr>
          <w:rFonts w:asciiTheme="minorHAnsi" w:hAnsiTheme="minorHAnsi"/>
          <w:sz w:val="20"/>
          <w:szCs w:val="20"/>
        </w:rPr>
      </w:pPr>
    </w:p>
    <w:p w:rsidR="00CE3F9A" w:rsidRPr="001C25C2" w:rsidRDefault="003129D7" w:rsidP="003A6DD0">
      <w:pPr>
        <w:rPr>
          <w:rFonts w:asciiTheme="minorHAnsi" w:hAnsiTheme="minorHAnsi"/>
          <w:color w:val="70AD47" w:themeColor="accent6"/>
          <w:sz w:val="20"/>
          <w:szCs w:val="20"/>
        </w:rPr>
      </w:pPr>
      <w:r>
        <w:rPr>
          <w:rFonts w:asciiTheme="minorHAnsi" w:hAnsiTheme="minorHAnsi"/>
          <w:color w:val="70AD47" w:themeColor="accent6"/>
          <w:sz w:val="20"/>
          <w:szCs w:val="20"/>
        </w:rPr>
        <w:t>T</w:t>
      </w:r>
      <w:r w:rsidR="00CE3F9A" w:rsidRPr="001C25C2">
        <w:rPr>
          <w:rFonts w:asciiTheme="minorHAnsi" w:hAnsiTheme="minorHAnsi"/>
          <w:color w:val="70AD47" w:themeColor="accent6"/>
          <w:sz w:val="20"/>
          <w:szCs w:val="20"/>
        </w:rPr>
        <w:t xml:space="preserve">hese terms </w:t>
      </w:r>
      <w:r>
        <w:rPr>
          <w:rFonts w:asciiTheme="minorHAnsi" w:hAnsiTheme="minorHAnsi"/>
          <w:color w:val="70AD47" w:themeColor="accent6"/>
          <w:sz w:val="20"/>
          <w:szCs w:val="20"/>
        </w:rPr>
        <w:t xml:space="preserve">will be added </w:t>
      </w:r>
      <w:r w:rsidR="00CE3F9A" w:rsidRPr="001C25C2">
        <w:rPr>
          <w:rFonts w:asciiTheme="minorHAnsi" w:hAnsiTheme="minorHAnsi"/>
          <w:color w:val="70AD47" w:themeColor="accent6"/>
          <w:sz w:val="20"/>
          <w:szCs w:val="20"/>
        </w:rPr>
        <w:t xml:space="preserve">to </w:t>
      </w:r>
      <w:r w:rsidR="00AE28F6" w:rsidRPr="001C25C2">
        <w:rPr>
          <w:rFonts w:asciiTheme="minorHAnsi" w:hAnsiTheme="minorHAnsi"/>
          <w:color w:val="70AD47" w:themeColor="accent6"/>
          <w:sz w:val="20"/>
          <w:szCs w:val="20"/>
        </w:rPr>
        <w:t xml:space="preserve">Section </w:t>
      </w:r>
      <w:r w:rsidR="00CE3F9A" w:rsidRPr="001C25C2">
        <w:rPr>
          <w:rFonts w:asciiTheme="minorHAnsi" w:hAnsiTheme="minorHAnsi"/>
          <w:color w:val="70AD47" w:themeColor="accent6"/>
          <w:sz w:val="20"/>
          <w:szCs w:val="20"/>
        </w:rPr>
        <w:t>1.1.</w:t>
      </w:r>
    </w:p>
    <w:p w:rsidR="00C35E4F" w:rsidRPr="00ED1C61" w:rsidRDefault="00C35E4F" w:rsidP="005F5713">
      <w:pPr>
        <w:pStyle w:val="ListParagraph"/>
        <w:rPr>
          <w:rFonts w:asciiTheme="minorHAnsi" w:hAnsiTheme="minorHAnsi"/>
          <w:sz w:val="20"/>
          <w:szCs w:val="20"/>
        </w:rPr>
      </w:pPr>
    </w:p>
    <w:p w:rsidR="00154D3B" w:rsidRPr="00154D3B" w:rsidRDefault="00AE29B4" w:rsidP="00154D3B">
      <w:pPr>
        <w:pStyle w:val="ListParagraph"/>
        <w:numPr>
          <w:ilvl w:val="0"/>
          <w:numId w:val="3"/>
        </w:numPr>
        <w:rPr>
          <w:rFonts w:asciiTheme="minorHAnsi" w:hAnsiTheme="minorHAnsi"/>
          <w:b/>
          <w:sz w:val="20"/>
          <w:szCs w:val="20"/>
        </w:rPr>
      </w:pPr>
      <w:r w:rsidRPr="00ED1C61">
        <w:rPr>
          <w:rFonts w:asciiTheme="minorHAnsi" w:hAnsiTheme="minorHAnsi"/>
          <w:b/>
          <w:sz w:val="20"/>
          <w:szCs w:val="20"/>
        </w:rPr>
        <w:t>Transaction Identifier</w:t>
      </w:r>
      <w:r w:rsidR="00154D3B">
        <w:rPr>
          <w:rFonts w:asciiTheme="minorHAnsi" w:hAnsiTheme="minorHAnsi"/>
          <w:b/>
          <w:sz w:val="20"/>
          <w:szCs w:val="20"/>
        </w:rPr>
        <w:t xml:space="preserve"> for </w:t>
      </w:r>
      <w:proofErr w:type="spellStart"/>
      <w:r w:rsidR="00154D3B">
        <w:rPr>
          <w:rFonts w:asciiTheme="minorHAnsi" w:hAnsiTheme="minorHAnsi"/>
          <w:b/>
          <w:sz w:val="20"/>
          <w:szCs w:val="20"/>
        </w:rPr>
        <w:t>ServeFiling</w:t>
      </w:r>
      <w:proofErr w:type="spellEnd"/>
    </w:p>
    <w:p w:rsidR="00154D3B" w:rsidRPr="00ED1C61" w:rsidRDefault="00154D3B" w:rsidP="00AE29B4">
      <w:pPr>
        <w:pStyle w:val="ListParagraph"/>
        <w:rPr>
          <w:rFonts w:asciiTheme="minorHAnsi" w:hAnsiTheme="minorHAnsi"/>
          <w:sz w:val="20"/>
          <w:szCs w:val="20"/>
        </w:rPr>
      </w:pPr>
    </w:p>
    <w:p w:rsidR="00AE29B4" w:rsidRDefault="00AE29B4" w:rsidP="00AE29B4">
      <w:pPr>
        <w:pStyle w:val="ListParagraph"/>
        <w:rPr>
          <w:rFonts w:asciiTheme="minorHAnsi" w:hAnsiTheme="minorHAnsi"/>
          <w:sz w:val="20"/>
          <w:szCs w:val="20"/>
        </w:rPr>
      </w:pPr>
      <w:r w:rsidRPr="00ED1C61">
        <w:rPr>
          <w:rFonts w:asciiTheme="minorHAnsi" w:hAnsiTheme="minorHAnsi"/>
          <w:sz w:val="20"/>
          <w:szCs w:val="20"/>
        </w:rPr>
        <w:t xml:space="preserve">Joe Mierwa has asked about the purpose and use of </w:t>
      </w:r>
      <w:proofErr w:type="spellStart"/>
      <w:proofErr w:type="gramStart"/>
      <w:r w:rsidRPr="00ED1C61">
        <w:rPr>
          <w:rFonts w:asciiTheme="minorHAnsi" w:hAnsiTheme="minorHAnsi"/>
          <w:sz w:val="20"/>
          <w:szCs w:val="20"/>
        </w:rPr>
        <w:t>nc:DocumentIdentification</w:t>
      </w:r>
      <w:proofErr w:type="spellEnd"/>
      <w:proofErr w:type="gramEnd"/>
      <w:r w:rsidRPr="00ED1C61">
        <w:rPr>
          <w:rFonts w:asciiTheme="minorHAnsi" w:hAnsiTheme="minorHAnsi"/>
          <w:sz w:val="20"/>
          <w:szCs w:val="20"/>
        </w:rPr>
        <w:t xml:space="preserve"> within </w:t>
      </w:r>
      <w:r w:rsidR="00A223A3">
        <w:rPr>
          <w:rFonts w:asciiTheme="minorHAnsi" w:hAnsiTheme="minorHAnsi"/>
          <w:sz w:val="20"/>
          <w:szCs w:val="20"/>
        </w:rPr>
        <w:t>serve filing.</w:t>
      </w:r>
    </w:p>
    <w:p w:rsidR="00A223A3" w:rsidRPr="00ED1C61" w:rsidRDefault="00A223A3" w:rsidP="00AE29B4">
      <w:pPr>
        <w:pStyle w:val="ListParagraph"/>
        <w:rPr>
          <w:rFonts w:asciiTheme="minorHAnsi" w:hAnsiTheme="minorHAnsi"/>
          <w:sz w:val="20"/>
          <w:szCs w:val="20"/>
        </w:rPr>
      </w:pPr>
    </w:p>
    <w:p w:rsidR="00AE29B4" w:rsidRPr="00ED1C61" w:rsidRDefault="00AE29B4" w:rsidP="00AE29B4">
      <w:pPr>
        <w:pStyle w:val="ListParagraph"/>
        <w:rPr>
          <w:rFonts w:asciiTheme="minorHAnsi" w:hAnsiTheme="minorHAnsi"/>
          <w:sz w:val="20"/>
          <w:szCs w:val="20"/>
        </w:rPr>
      </w:pPr>
      <w:r w:rsidRPr="00ED1C61">
        <w:rPr>
          <w:rFonts w:asciiTheme="minorHAnsi" w:hAnsiTheme="minorHAnsi"/>
          <w:sz w:val="20"/>
          <w:szCs w:val="20"/>
        </w:rPr>
        <w:t>Joe says “… nor is there anything to tell what the docume</w:t>
      </w:r>
      <w:r w:rsidR="007C4971" w:rsidRPr="00ED1C61">
        <w:rPr>
          <w:rFonts w:asciiTheme="minorHAnsi" w:hAnsiTheme="minorHAnsi"/>
          <w:sz w:val="20"/>
          <w:szCs w:val="20"/>
        </w:rPr>
        <w:t>nt identification relates to for</w:t>
      </w:r>
      <w:r w:rsidRPr="00ED1C61">
        <w:rPr>
          <w:rFonts w:asciiTheme="minorHAnsi" w:hAnsiTheme="minorHAnsi"/>
          <w:sz w:val="20"/>
          <w:szCs w:val="20"/>
        </w:rPr>
        <w:t xml:space="preserve"> the serve filing message.”</w:t>
      </w:r>
    </w:p>
    <w:p w:rsidR="00AE29B4" w:rsidRPr="00ED1C61" w:rsidRDefault="00AE29B4" w:rsidP="00AE29B4">
      <w:pPr>
        <w:pStyle w:val="ListParagraph"/>
        <w:rPr>
          <w:rFonts w:asciiTheme="minorHAnsi" w:hAnsiTheme="minorHAnsi"/>
          <w:sz w:val="20"/>
          <w:szCs w:val="20"/>
        </w:rPr>
      </w:pPr>
    </w:p>
    <w:p w:rsidR="00AE29B4" w:rsidRPr="00ED1C61" w:rsidRDefault="00AE29B4" w:rsidP="00AE29B4">
      <w:pPr>
        <w:pStyle w:val="ListParagraph"/>
        <w:rPr>
          <w:rFonts w:asciiTheme="minorHAnsi" w:hAnsiTheme="minorHAnsi"/>
          <w:sz w:val="20"/>
          <w:szCs w:val="20"/>
        </w:rPr>
      </w:pPr>
      <w:r w:rsidRPr="00ED1C61">
        <w:rPr>
          <w:rFonts w:asciiTheme="minorHAnsi" w:hAnsiTheme="minorHAnsi"/>
          <w:sz w:val="20"/>
          <w:szCs w:val="20"/>
        </w:rPr>
        <w:t>Jim Cabral’s response included “</w:t>
      </w:r>
      <w:proofErr w:type="spellStart"/>
      <w:proofErr w:type="gramStart"/>
      <w:r w:rsidRPr="00ED1C61">
        <w:rPr>
          <w:rFonts w:asciiTheme="minorHAnsi" w:hAnsiTheme="minorHAnsi"/>
          <w:sz w:val="20"/>
          <w:szCs w:val="20"/>
        </w:rPr>
        <w:t>ecf</w:t>
      </w:r>
      <w:r w:rsidR="00131E77" w:rsidRPr="00ED1C61">
        <w:rPr>
          <w:rFonts w:asciiTheme="minorHAnsi" w:hAnsiTheme="minorHAnsi"/>
          <w:sz w:val="20"/>
          <w:szCs w:val="20"/>
        </w:rPr>
        <w:t>:</w:t>
      </w:r>
      <w:r w:rsidRPr="00ED1C61">
        <w:rPr>
          <w:rFonts w:asciiTheme="minorHAnsi" w:hAnsiTheme="minorHAnsi"/>
          <w:sz w:val="20"/>
          <w:szCs w:val="20"/>
        </w:rPr>
        <w:t>MessageStatusAugmentation</w:t>
      </w:r>
      <w:proofErr w:type="spellEnd"/>
      <w:proofErr w:type="gramEnd"/>
      <w:r w:rsidRPr="00ED1C61">
        <w:rPr>
          <w:rFonts w:asciiTheme="minorHAnsi" w:hAnsiTheme="minorHAnsi"/>
          <w:sz w:val="20"/>
          <w:szCs w:val="20"/>
        </w:rPr>
        <w:t>/</w:t>
      </w:r>
      <w:proofErr w:type="spellStart"/>
      <w:r w:rsidRPr="00ED1C61">
        <w:rPr>
          <w:rFonts w:asciiTheme="minorHAnsi" w:hAnsiTheme="minorHAnsi"/>
          <w:sz w:val="20"/>
          <w:szCs w:val="20"/>
        </w:rPr>
        <w:t>nc:DocumentIdentification</w:t>
      </w:r>
      <w:proofErr w:type="spellEnd"/>
      <w:r w:rsidRPr="00ED1C61">
        <w:rPr>
          <w:rFonts w:asciiTheme="minorHAnsi" w:hAnsiTheme="minorHAnsi"/>
          <w:sz w:val="20"/>
          <w:szCs w:val="20"/>
        </w:rPr>
        <w:t xml:space="preserve"> in the schema is mapped to </w:t>
      </w:r>
      <w:proofErr w:type="spellStart"/>
      <w:r w:rsidRPr="00ED1C61">
        <w:rPr>
          <w:rFonts w:asciiTheme="minorHAnsi" w:hAnsiTheme="minorHAnsi"/>
          <w:sz w:val="20"/>
          <w:szCs w:val="20"/>
        </w:rPr>
        <w:t>MessageStatusMessage</w:t>
      </w:r>
      <w:proofErr w:type="spellEnd"/>
      <w:r w:rsidRPr="00ED1C61">
        <w:rPr>
          <w:rFonts w:asciiTheme="minorHAnsi" w:hAnsiTheme="minorHAnsi"/>
          <w:sz w:val="20"/>
          <w:szCs w:val="20"/>
        </w:rPr>
        <w:t>/</w:t>
      </w:r>
      <w:proofErr w:type="spellStart"/>
      <w:r w:rsidRPr="00ED1C61">
        <w:rPr>
          <w:rFonts w:asciiTheme="minorHAnsi" w:hAnsiTheme="minorHAnsi"/>
          <w:sz w:val="20"/>
          <w:szCs w:val="20"/>
        </w:rPr>
        <w:t>filin</w:t>
      </w:r>
      <w:r w:rsidR="00131E77" w:rsidRPr="00ED1C61">
        <w:rPr>
          <w:rFonts w:asciiTheme="minorHAnsi" w:hAnsiTheme="minorHAnsi"/>
          <w:sz w:val="20"/>
          <w:szCs w:val="20"/>
        </w:rPr>
        <w:t>g</w:t>
      </w:r>
      <w:r w:rsidRPr="00ED1C61">
        <w:rPr>
          <w:rFonts w:asciiTheme="minorHAnsi" w:hAnsiTheme="minorHAnsi"/>
          <w:sz w:val="20"/>
          <w:szCs w:val="20"/>
        </w:rPr>
        <w:t>ID</w:t>
      </w:r>
      <w:proofErr w:type="spellEnd"/>
      <w:r w:rsidRPr="00ED1C61">
        <w:rPr>
          <w:rFonts w:asciiTheme="minorHAnsi" w:hAnsiTheme="minorHAnsi"/>
          <w:sz w:val="20"/>
          <w:szCs w:val="20"/>
        </w:rPr>
        <w:t xml:space="preserve"> in the UML with the definition “An identifier for a single electronic filing transaction </w:t>
      </w:r>
      <w:r w:rsidRPr="00ED1C61">
        <w:rPr>
          <w:rFonts w:asciiTheme="minorHAnsi" w:hAnsiTheme="minorHAnsi"/>
          <w:sz w:val="20"/>
          <w:szCs w:val="20"/>
          <w:highlight w:val="yellow"/>
        </w:rPr>
        <w:t>assigned by the Filing Review MDE</w:t>
      </w:r>
      <w:r w:rsidRPr="00ED1C61">
        <w:rPr>
          <w:rFonts w:asciiTheme="minorHAnsi" w:hAnsiTheme="minorHAnsi"/>
          <w:sz w:val="20"/>
          <w:szCs w:val="20"/>
        </w:rPr>
        <w:t>. The identifier is unique within a court and case. ‘Transaction’ means the sequence of messages from the initial filing review through receipt of the asynchronous review callback.”</w:t>
      </w:r>
    </w:p>
    <w:p w:rsidR="00AE29B4" w:rsidRPr="00ED1C61" w:rsidRDefault="00AE29B4" w:rsidP="00AE29B4">
      <w:pPr>
        <w:pStyle w:val="ListParagraph"/>
        <w:rPr>
          <w:rFonts w:asciiTheme="minorHAnsi" w:hAnsiTheme="minorHAnsi"/>
          <w:sz w:val="20"/>
          <w:szCs w:val="20"/>
        </w:rPr>
      </w:pPr>
    </w:p>
    <w:p w:rsidR="00131E77" w:rsidRPr="00ED1C61" w:rsidRDefault="00FB19B9" w:rsidP="00AE29B4">
      <w:pPr>
        <w:pStyle w:val="ListParagraph"/>
        <w:rPr>
          <w:rFonts w:asciiTheme="minorHAnsi" w:hAnsiTheme="minorHAnsi"/>
          <w:sz w:val="20"/>
          <w:szCs w:val="20"/>
        </w:rPr>
      </w:pPr>
      <w:r>
        <w:rPr>
          <w:rFonts w:asciiTheme="minorHAnsi" w:hAnsiTheme="minorHAnsi"/>
          <w:sz w:val="20"/>
          <w:szCs w:val="20"/>
        </w:rPr>
        <w:lastRenderedPageBreak/>
        <w:t xml:space="preserve">Per the description for filing </w:t>
      </w:r>
      <w:proofErr w:type="spellStart"/>
      <w:r>
        <w:rPr>
          <w:rFonts w:asciiTheme="minorHAnsi" w:hAnsiTheme="minorHAnsi"/>
          <w:sz w:val="20"/>
          <w:szCs w:val="20"/>
        </w:rPr>
        <w:t>identifer</w:t>
      </w:r>
      <w:proofErr w:type="spellEnd"/>
      <w:r w:rsidR="00131E77" w:rsidRPr="00ED1C61">
        <w:rPr>
          <w:rFonts w:asciiTheme="minorHAnsi" w:hAnsiTheme="minorHAnsi"/>
          <w:sz w:val="20"/>
          <w:szCs w:val="20"/>
        </w:rPr>
        <w:t xml:space="preserve"> </w:t>
      </w:r>
      <w:r w:rsidR="00CD5098">
        <w:rPr>
          <w:rFonts w:asciiTheme="minorHAnsi" w:hAnsiTheme="minorHAnsi"/>
          <w:sz w:val="20"/>
          <w:szCs w:val="20"/>
        </w:rPr>
        <w:t xml:space="preserve">in the response </w:t>
      </w:r>
      <w:r w:rsidR="00131E77" w:rsidRPr="00ED1C61">
        <w:rPr>
          <w:rFonts w:asciiTheme="minorHAnsi" w:hAnsiTheme="minorHAnsi"/>
          <w:sz w:val="20"/>
          <w:szCs w:val="20"/>
        </w:rPr>
        <w:t xml:space="preserve">above, </w:t>
      </w:r>
      <w:proofErr w:type="spellStart"/>
      <w:proofErr w:type="gramStart"/>
      <w:r w:rsidR="00131E77" w:rsidRPr="00ED1C61">
        <w:rPr>
          <w:rFonts w:asciiTheme="minorHAnsi" w:hAnsiTheme="minorHAnsi"/>
          <w:sz w:val="20"/>
          <w:szCs w:val="20"/>
        </w:rPr>
        <w:t>ecf:MessageStatusAugmentation</w:t>
      </w:r>
      <w:proofErr w:type="spellEnd"/>
      <w:proofErr w:type="gramEnd"/>
      <w:r w:rsidR="00131E77" w:rsidRPr="00ED1C61">
        <w:rPr>
          <w:rFonts w:asciiTheme="minorHAnsi" w:hAnsiTheme="minorHAnsi"/>
          <w:sz w:val="20"/>
          <w:szCs w:val="20"/>
        </w:rPr>
        <w:t>/</w:t>
      </w:r>
      <w:proofErr w:type="spellStart"/>
      <w:r w:rsidR="00131E77" w:rsidRPr="00ED1C61">
        <w:rPr>
          <w:rFonts w:asciiTheme="minorHAnsi" w:hAnsiTheme="minorHAnsi"/>
          <w:sz w:val="20"/>
          <w:szCs w:val="20"/>
        </w:rPr>
        <w:t>nc:DocumentIdentification</w:t>
      </w:r>
      <w:proofErr w:type="spellEnd"/>
      <w:r w:rsidR="00131E77" w:rsidRPr="00ED1C61">
        <w:rPr>
          <w:rFonts w:asciiTheme="minorHAnsi" w:hAnsiTheme="minorHAnsi"/>
          <w:sz w:val="20"/>
          <w:szCs w:val="20"/>
        </w:rPr>
        <w:t xml:space="preserve"> appears to be a Filing Identifier as</w:t>
      </w:r>
      <w:r w:rsidR="00CD135C">
        <w:rPr>
          <w:rFonts w:asciiTheme="minorHAnsi" w:hAnsiTheme="minorHAnsi"/>
          <w:sz w:val="20"/>
          <w:szCs w:val="20"/>
        </w:rPr>
        <w:t xml:space="preserve"> described in section 6.2.6 in WD21. </w:t>
      </w:r>
    </w:p>
    <w:p w:rsidR="00131E77" w:rsidRPr="00ED1C61" w:rsidRDefault="00131E77" w:rsidP="00AE29B4">
      <w:pPr>
        <w:pStyle w:val="ListParagraph"/>
        <w:rPr>
          <w:rFonts w:asciiTheme="minorHAnsi" w:hAnsiTheme="minorHAnsi"/>
          <w:sz w:val="20"/>
          <w:szCs w:val="20"/>
        </w:rPr>
      </w:pPr>
    </w:p>
    <w:p w:rsidR="00AE29B4" w:rsidRPr="00ED1C61" w:rsidRDefault="00131E77" w:rsidP="00AE29B4">
      <w:pPr>
        <w:pStyle w:val="ListParagraph"/>
        <w:rPr>
          <w:rFonts w:asciiTheme="minorHAnsi" w:hAnsiTheme="minorHAnsi"/>
          <w:sz w:val="20"/>
          <w:szCs w:val="20"/>
        </w:rPr>
      </w:pPr>
      <w:r w:rsidRPr="00ED1C61">
        <w:rPr>
          <w:rFonts w:asciiTheme="minorHAnsi" w:hAnsiTheme="minorHAnsi"/>
          <w:sz w:val="20"/>
          <w:szCs w:val="20"/>
        </w:rPr>
        <w:t xml:space="preserve">Furthermore, it seems that the value in ecf:MessageStatusAugmentation/nc:DocumentIdentification/nc:IdentificationID in a serve filing response, should be the  </w:t>
      </w:r>
      <w:r w:rsidR="00DF2EDA" w:rsidRPr="00ED1C61">
        <w:rPr>
          <w:rFonts w:asciiTheme="minorHAnsi" w:hAnsiTheme="minorHAnsi"/>
          <w:sz w:val="20"/>
          <w:szCs w:val="20"/>
        </w:rPr>
        <w:t xml:space="preserve">value of the document identifier described in WD 21 specification, section 6.2.4, bullet 1 (i.e. </w:t>
      </w:r>
      <w:proofErr w:type="spellStart"/>
      <w:r w:rsidR="00DF2EDA" w:rsidRPr="00ED1C61">
        <w:rPr>
          <w:rFonts w:asciiTheme="minorHAnsi" w:hAnsiTheme="minorHAnsi"/>
          <w:sz w:val="20"/>
          <w:szCs w:val="20"/>
        </w:rPr>
        <w:t>nc:CaseFiling</w:t>
      </w:r>
      <w:proofErr w:type="spellEnd"/>
      <w:r w:rsidR="00DF2EDA" w:rsidRPr="00ED1C61">
        <w:rPr>
          <w:rFonts w:asciiTheme="minorHAnsi" w:hAnsiTheme="minorHAnsi"/>
          <w:sz w:val="20"/>
          <w:szCs w:val="20"/>
        </w:rPr>
        <w:t>/</w:t>
      </w:r>
      <w:proofErr w:type="spellStart"/>
      <w:r w:rsidR="00DF2EDA" w:rsidRPr="00ED1C61">
        <w:rPr>
          <w:rFonts w:asciiTheme="minorHAnsi" w:hAnsiTheme="minorHAnsi"/>
          <w:sz w:val="20"/>
          <w:szCs w:val="20"/>
        </w:rPr>
        <w:t>nc:DocumentIdentifcation</w:t>
      </w:r>
      <w:proofErr w:type="spellEnd"/>
      <w:r w:rsidR="00DF2EDA" w:rsidRPr="00ED1C61">
        <w:rPr>
          <w:rFonts w:asciiTheme="minorHAnsi" w:hAnsiTheme="minorHAnsi"/>
          <w:sz w:val="20"/>
          <w:szCs w:val="20"/>
        </w:rPr>
        <w:t>) which is described as “identifies a unique transaction and is assigned by the Filing Review MDE.”</w:t>
      </w:r>
      <w:r w:rsidR="0061186C">
        <w:rPr>
          <w:rFonts w:asciiTheme="minorHAnsi" w:hAnsiTheme="minorHAnsi"/>
          <w:sz w:val="20"/>
          <w:szCs w:val="20"/>
        </w:rPr>
        <w:t xml:space="preserve"> In </w:t>
      </w:r>
      <w:r w:rsidR="00A223A3">
        <w:rPr>
          <w:rFonts w:asciiTheme="minorHAnsi" w:hAnsiTheme="minorHAnsi"/>
          <w:sz w:val="20"/>
          <w:szCs w:val="20"/>
        </w:rPr>
        <w:t xml:space="preserve">the </w:t>
      </w:r>
      <w:r w:rsidR="0061186C">
        <w:rPr>
          <w:rFonts w:asciiTheme="minorHAnsi" w:hAnsiTheme="minorHAnsi"/>
          <w:sz w:val="20"/>
          <w:szCs w:val="20"/>
        </w:rPr>
        <w:t>WD 22</w:t>
      </w:r>
      <w:r w:rsidR="00EF3059">
        <w:rPr>
          <w:rFonts w:asciiTheme="minorHAnsi" w:hAnsiTheme="minorHAnsi"/>
          <w:sz w:val="20"/>
          <w:szCs w:val="20"/>
        </w:rPr>
        <w:t xml:space="preserve"> rewrite</w:t>
      </w:r>
      <w:r w:rsidR="0061186C">
        <w:rPr>
          <w:rFonts w:asciiTheme="minorHAnsi" w:hAnsiTheme="minorHAnsi"/>
          <w:sz w:val="20"/>
          <w:szCs w:val="20"/>
        </w:rPr>
        <w:t xml:space="preserve">, this is presumed to equate to bullet 1 in section 6.2.4. </w:t>
      </w:r>
    </w:p>
    <w:p w:rsidR="00AE29B4" w:rsidRPr="00ED1C61" w:rsidRDefault="00AE29B4" w:rsidP="00AE29B4">
      <w:pPr>
        <w:pStyle w:val="ListParagraph"/>
        <w:rPr>
          <w:rFonts w:asciiTheme="minorHAnsi" w:hAnsiTheme="minorHAnsi"/>
          <w:sz w:val="20"/>
          <w:szCs w:val="20"/>
        </w:rPr>
      </w:pPr>
    </w:p>
    <w:p w:rsidR="00AE29B4" w:rsidRDefault="0028292A" w:rsidP="00AE29B4">
      <w:pPr>
        <w:pStyle w:val="ListParagraph"/>
        <w:rPr>
          <w:rFonts w:asciiTheme="minorHAnsi" w:hAnsiTheme="minorHAnsi"/>
          <w:sz w:val="20"/>
          <w:szCs w:val="20"/>
        </w:rPr>
      </w:pPr>
      <w:r w:rsidRPr="00ED1C61">
        <w:rPr>
          <w:rFonts w:asciiTheme="minorHAnsi" w:hAnsiTheme="minorHAnsi"/>
          <w:sz w:val="20"/>
          <w:szCs w:val="20"/>
        </w:rPr>
        <w:t xml:space="preserve">Since this Filing/Transaction ID is assigned by the FRMDE (presumably “in response to a </w:t>
      </w:r>
      <w:proofErr w:type="spellStart"/>
      <w:r w:rsidRPr="00ED1C61">
        <w:rPr>
          <w:rFonts w:asciiTheme="minorHAnsi" w:hAnsiTheme="minorHAnsi"/>
          <w:sz w:val="20"/>
          <w:szCs w:val="20"/>
        </w:rPr>
        <w:t>ReviewFiling</w:t>
      </w:r>
      <w:proofErr w:type="spellEnd"/>
      <w:r w:rsidRPr="00ED1C61">
        <w:rPr>
          <w:rFonts w:asciiTheme="minorHAnsi" w:hAnsiTheme="minorHAnsi"/>
          <w:sz w:val="20"/>
          <w:szCs w:val="20"/>
        </w:rPr>
        <w:t xml:space="preserve"> operation” as prescribed in ECF 4.01</w:t>
      </w:r>
      <w:r w:rsidR="00D279F8">
        <w:rPr>
          <w:rFonts w:asciiTheme="minorHAnsi" w:hAnsiTheme="minorHAnsi"/>
          <w:sz w:val="20"/>
          <w:szCs w:val="20"/>
        </w:rPr>
        <w:t>, and as s</w:t>
      </w:r>
      <w:r w:rsidR="00A56A03">
        <w:rPr>
          <w:rFonts w:asciiTheme="minorHAnsi" w:hAnsiTheme="minorHAnsi"/>
          <w:sz w:val="20"/>
          <w:szCs w:val="20"/>
        </w:rPr>
        <w:t>pecified in section 6.1.4 in ECF</w:t>
      </w:r>
      <w:r w:rsidR="00D279F8">
        <w:rPr>
          <w:rFonts w:asciiTheme="minorHAnsi" w:hAnsiTheme="minorHAnsi"/>
          <w:sz w:val="20"/>
          <w:szCs w:val="20"/>
        </w:rPr>
        <w:t>5</w:t>
      </w:r>
      <w:r w:rsidR="00644AA8">
        <w:rPr>
          <w:rFonts w:asciiTheme="minorHAnsi" w:hAnsiTheme="minorHAnsi"/>
          <w:sz w:val="20"/>
          <w:szCs w:val="20"/>
        </w:rPr>
        <w:t>) then the response to Joe Mierwa</w:t>
      </w:r>
      <w:r w:rsidRPr="00ED1C61">
        <w:rPr>
          <w:rFonts w:asciiTheme="minorHAnsi" w:hAnsiTheme="minorHAnsi"/>
          <w:sz w:val="20"/>
          <w:szCs w:val="20"/>
        </w:rPr>
        <w:t xml:space="preserve"> implies that</w:t>
      </w:r>
      <w:r w:rsidR="001F001D">
        <w:rPr>
          <w:rFonts w:asciiTheme="minorHAnsi" w:hAnsiTheme="minorHAnsi"/>
          <w:sz w:val="20"/>
          <w:szCs w:val="20"/>
        </w:rPr>
        <w:t xml:space="preserve"> </w:t>
      </w:r>
      <w:r w:rsidR="00443232">
        <w:rPr>
          <w:rFonts w:asciiTheme="minorHAnsi" w:hAnsiTheme="minorHAnsi"/>
          <w:sz w:val="20"/>
          <w:szCs w:val="20"/>
        </w:rPr>
        <w:t xml:space="preserve">a </w:t>
      </w:r>
      <w:proofErr w:type="spellStart"/>
      <w:r w:rsidR="00443232">
        <w:rPr>
          <w:rFonts w:asciiTheme="minorHAnsi" w:hAnsiTheme="minorHAnsi"/>
          <w:sz w:val="20"/>
          <w:szCs w:val="20"/>
        </w:rPr>
        <w:t>ServeFilingRequest</w:t>
      </w:r>
      <w:proofErr w:type="spellEnd"/>
      <w:r w:rsidRPr="00ED1C61">
        <w:rPr>
          <w:rFonts w:asciiTheme="minorHAnsi" w:hAnsiTheme="minorHAnsi"/>
          <w:sz w:val="20"/>
          <w:szCs w:val="20"/>
        </w:rPr>
        <w:t xml:space="preserve"> </w:t>
      </w:r>
      <w:r w:rsidR="00443232">
        <w:rPr>
          <w:rFonts w:asciiTheme="minorHAnsi" w:hAnsiTheme="minorHAnsi"/>
          <w:sz w:val="20"/>
          <w:szCs w:val="20"/>
        </w:rPr>
        <w:t>should contain this filing identifier</w:t>
      </w:r>
      <w:r w:rsidR="007A7233">
        <w:rPr>
          <w:rFonts w:asciiTheme="minorHAnsi" w:hAnsiTheme="minorHAnsi"/>
          <w:sz w:val="20"/>
          <w:szCs w:val="20"/>
        </w:rPr>
        <w:t xml:space="preserve">. </w:t>
      </w:r>
      <w:r w:rsidR="00154D3B">
        <w:rPr>
          <w:rFonts w:asciiTheme="minorHAnsi" w:hAnsiTheme="minorHAnsi"/>
          <w:sz w:val="20"/>
          <w:szCs w:val="20"/>
        </w:rPr>
        <w:t>Therefore, i</w:t>
      </w:r>
      <w:r w:rsidR="007A7233">
        <w:rPr>
          <w:rFonts w:asciiTheme="minorHAnsi" w:hAnsiTheme="minorHAnsi"/>
          <w:sz w:val="20"/>
          <w:szCs w:val="20"/>
        </w:rPr>
        <w:t xml:space="preserve">f the </w:t>
      </w:r>
      <w:proofErr w:type="spellStart"/>
      <w:proofErr w:type="gramStart"/>
      <w:r w:rsidR="007A7233">
        <w:rPr>
          <w:rFonts w:asciiTheme="minorHAnsi" w:hAnsiTheme="minorHAnsi"/>
          <w:sz w:val="20"/>
          <w:szCs w:val="20"/>
        </w:rPr>
        <w:t>filing:ReviewFiling</w:t>
      </w:r>
      <w:proofErr w:type="spellEnd"/>
      <w:proofErr w:type="gramEnd"/>
      <w:r w:rsidR="007A7233">
        <w:rPr>
          <w:rFonts w:asciiTheme="minorHAnsi" w:hAnsiTheme="minorHAnsi"/>
          <w:sz w:val="20"/>
          <w:szCs w:val="20"/>
        </w:rPr>
        <w:t xml:space="preserve"> message sent to </w:t>
      </w:r>
      <w:proofErr w:type="spellStart"/>
      <w:r w:rsidR="007A7233">
        <w:rPr>
          <w:rFonts w:asciiTheme="minorHAnsi" w:hAnsiTheme="minorHAnsi"/>
          <w:sz w:val="20"/>
          <w:szCs w:val="20"/>
        </w:rPr>
        <w:t>ServeFiling</w:t>
      </w:r>
      <w:proofErr w:type="spellEnd"/>
      <w:r w:rsidR="007A7233">
        <w:rPr>
          <w:rFonts w:asciiTheme="minorHAnsi" w:hAnsiTheme="minorHAnsi"/>
          <w:sz w:val="20"/>
          <w:szCs w:val="20"/>
        </w:rPr>
        <w:t xml:space="preserve"> should contain the filing identifier, </w:t>
      </w:r>
      <w:r w:rsidR="00443232">
        <w:rPr>
          <w:rFonts w:asciiTheme="minorHAnsi" w:hAnsiTheme="minorHAnsi"/>
          <w:sz w:val="20"/>
          <w:szCs w:val="20"/>
        </w:rPr>
        <w:t xml:space="preserve">then legal service </w:t>
      </w:r>
      <w:r w:rsidRPr="00ED1C61">
        <w:rPr>
          <w:rFonts w:asciiTheme="minorHAnsi" w:hAnsiTheme="minorHAnsi"/>
          <w:sz w:val="20"/>
          <w:szCs w:val="20"/>
        </w:rPr>
        <w:t>cannot</w:t>
      </w:r>
      <w:r w:rsidR="00443232">
        <w:rPr>
          <w:rFonts w:asciiTheme="minorHAnsi" w:hAnsiTheme="minorHAnsi"/>
          <w:sz w:val="20"/>
          <w:szCs w:val="20"/>
        </w:rPr>
        <w:t xml:space="preserve"> be requested</w:t>
      </w:r>
      <w:r w:rsidR="00361C87" w:rsidRPr="00ED1C61">
        <w:rPr>
          <w:rFonts w:asciiTheme="minorHAnsi" w:hAnsiTheme="minorHAnsi"/>
          <w:sz w:val="20"/>
          <w:szCs w:val="20"/>
        </w:rPr>
        <w:t xml:space="preserve"> until after the </w:t>
      </w:r>
      <w:proofErr w:type="spellStart"/>
      <w:r w:rsidR="00361C87" w:rsidRPr="00ED1C61">
        <w:rPr>
          <w:rFonts w:asciiTheme="minorHAnsi" w:hAnsiTheme="minorHAnsi"/>
          <w:sz w:val="20"/>
          <w:szCs w:val="20"/>
        </w:rPr>
        <w:t>Revie</w:t>
      </w:r>
      <w:r w:rsidRPr="00ED1C61">
        <w:rPr>
          <w:rFonts w:asciiTheme="minorHAnsi" w:hAnsiTheme="minorHAnsi"/>
          <w:sz w:val="20"/>
          <w:szCs w:val="20"/>
        </w:rPr>
        <w:t>wFilingRequest</w:t>
      </w:r>
      <w:proofErr w:type="spellEnd"/>
      <w:r w:rsidRPr="00ED1C61">
        <w:rPr>
          <w:rFonts w:asciiTheme="minorHAnsi" w:hAnsiTheme="minorHAnsi"/>
          <w:sz w:val="20"/>
          <w:szCs w:val="20"/>
        </w:rPr>
        <w:t xml:space="preserve"> has been sent</w:t>
      </w:r>
      <w:r w:rsidR="005E29FD">
        <w:rPr>
          <w:rFonts w:asciiTheme="minorHAnsi" w:hAnsiTheme="minorHAnsi"/>
          <w:sz w:val="20"/>
          <w:szCs w:val="20"/>
        </w:rPr>
        <w:t xml:space="preserve"> to</w:t>
      </w:r>
      <w:r w:rsidRPr="00ED1C61">
        <w:rPr>
          <w:rFonts w:asciiTheme="minorHAnsi" w:hAnsiTheme="minorHAnsi"/>
          <w:sz w:val="20"/>
          <w:szCs w:val="20"/>
        </w:rPr>
        <w:t>, and the</w:t>
      </w:r>
      <w:r w:rsidR="00443232">
        <w:rPr>
          <w:rFonts w:asciiTheme="minorHAnsi" w:hAnsiTheme="minorHAnsi"/>
          <w:sz w:val="20"/>
          <w:szCs w:val="20"/>
        </w:rPr>
        <w:t xml:space="preserve"> Filing/Transaction ID returned from</w:t>
      </w:r>
      <w:r w:rsidR="005E29FD">
        <w:rPr>
          <w:rFonts w:asciiTheme="minorHAnsi" w:hAnsiTheme="minorHAnsi"/>
          <w:sz w:val="20"/>
          <w:szCs w:val="20"/>
        </w:rPr>
        <w:t>,</w:t>
      </w:r>
      <w:r w:rsidR="00443232">
        <w:rPr>
          <w:rFonts w:asciiTheme="minorHAnsi" w:hAnsiTheme="minorHAnsi"/>
          <w:sz w:val="20"/>
          <w:szCs w:val="20"/>
        </w:rPr>
        <w:t xml:space="preserve"> the FRMDE.</w:t>
      </w:r>
    </w:p>
    <w:p w:rsidR="00154D3B" w:rsidRDefault="00154D3B" w:rsidP="00AE29B4">
      <w:pPr>
        <w:pStyle w:val="ListParagraph"/>
        <w:rPr>
          <w:rFonts w:asciiTheme="minorHAnsi" w:hAnsiTheme="minorHAnsi"/>
          <w:sz w:val="20"/>
          <w:szCs w:val="20"/>
        </w:rPr>
      </w:pPr>
    </w:p>
    <w:p w:rsidR="00154D3B" w:rsidRPr="00ED1C61" w:rsidRDefault="00154D3B" w:rsidP="00AE29B4">
      <w:pPr>
        <w:pStyle w:val="ListParagraph"/>
        <w:rPr>
          <w:rFonts w:asciiTheme="minorHAnsi" w:hAnsiTheme="minorHAnsi"/>
          <w:sz w:val="20"/>
          <w:szCs w:val="20"/>
        </w:rPr>
      </w:pPr>
      <w:r>
        <w:rPr>
          <w:rFonts w:asciiTheme="minorHAnsi" w:hAnsiTheme="minorHAnsi"/>
          <w:sz w:val="20"/>
          <w:szCs w:val="20"/>
        </w:rPr>
        <w:t xml:space="preserve">I have had the understanding that ECF does not dictate to order of </w:t>
      </w:r>
      <w:proofErr w:type="spellStart"/>
      <w:r>
        <w:rPr>
          <w:rFonts w:asciiTheme="minorHAnsi" w:hAnsiTheme="minorHAnsi"/>
          <w:sz w:val="20"/>
          <w:szCs w:val="20"/>
        </w:rPr>
        <w:t>ReviewFiling</w:t>
      </w:r>
      <w:proofErr w:type="spellEnd"/>
      <w:r>
        <w:rPr>
          <w:rFonts w:asciiTheme="minorHAnsi" w:hAnsiTheme="minorHAnsi"/>
          <w:sz w:val="20"/>
          <w:szCs w:val="20"/>
        </w:rPr>
        <w:t xml:space="preserve"> and </w:t>
      </w:r>
      <w:proofErr w:type="spellStart"/>
      <w:r>
        <w:rPr>
          <w:rFonts w:asciiTheme="minorHAnsi" w:hAnsiTheme="minorHAnsi"/>
          <w:sz w:val="20"/>
          <w:szCs w:val="20"/>
        </w:rPr>
        <w:t>ServeFiling</w:t>
      </w:r>
      <w:proofErr w:type="spellEnd"/>
      <w:r>
        <w:rPr>
          <w:rFonts w:asciiTheme="minorHAnsi" w:hAnsiTheme="minorHAnsi"/>
          <w:sz w:val="20"/>
          <w:szCs w:val="20"/>
        </w:rPr>
        <w:t xml:space="preserve">; that an implementation is free to perform these operations in any sequence. </w:t>
      </w:r>
      <w:r w:rsidR="00B46609">
        <w:rPr>
          <w:rFonts w:asciiTheme="minorHAnsi" w:hAnsiTheme="minorHAnsi"/>
          <w:sz w:val="20"/>
          <w:szCs w:val="20"/>
        </w:rPr>
        <w:t xml:space="preserve">This understanding is supported by 6.1.5 </w:t>
      </w:r>
      <w:proofErr w:type="spellStart"/>
      <w:r w:rsidR="00B46609">
        <w:rPr>
          <w:rFonts w:asciiTheme="minorHAnsi" w:hAnsiTheme="minorHAnsi"/>
          <w:sz w:val="20"/>
          <w:szCs w:val="20"/>
        </w:rPr>
        <w:t>ServeFiling</w:t>
      </w:r>
      <w:proofErr w:type="spellEnd"/>
      <w:r w:rsidR="00B46609">
        <w:rPr>
          <w:rFonts w:asciiTheme="minorHAnsi" w:hAnsiTheme="minorHAnsi"/>
          <w:sz w:val="20"/>
          <w:szCs w:val="20"/>
        </w:rPr>
        <w:t xml:space="preserve"> that states: “At approximately the same time as a Filing Assembly MDE submits the filing to the court, the Filing Assembly MDE MAY serve the entire filing …”. It does not say “At approximately time as, and following a Filing Assembly filing submittal to the court,</w:t>
      </w:r>
      <w:r w:rsidR="00FF4E8D">
        <w:rPr>
          <w:rFonts w:asciiTheme="minorHAnsi" w:hAnsiTheme="minorHAnsi"/>
          <w:sz w:val="20"/>
          <w:szCs w:val="20"/>
        </w:rPr>
        <w:t xml:space="preserve"> the Filing Assembly</w:t>
      </w:r>
      <w:r w:rsidR="00B46609">
        <w:rPr>
          <w:rFonts w:asciiTheme="minorHAnsi" w:hAnsiTheme="minorHAnsi"/>
          <w:sz w:val="20"/>
          <w:szCs w:val="20"/>
        </w:rPr>
        <w:t xml:space="preserve"> …”.</w:t>
      </w:r>
    </w:p>
    <w:p w:rsidR="00131E77" w:rsidRDefault="00131E77" w:rsidP="00AE29B4">
      <w:pPr>
        <w:pStyle w:val="ListParagraph"/>
        <w:rPr>
          <w:rFonts w:asciiTheme="minorHAnsi" w:hAnsiTheme="minorHAnsi"/>
          <w:sz w:val="20"/>
          <w:szCs w:val="20"/>
        </w:rPr>
      </w:pPr>
    </w:p>
    <w:p w:rsidR="00B46609" w:rsidRDefault="00B46609" w:rsidP="00AE29B4">
      <w:pPr>
        <w:pStyle w:val="ListParagraph"/>
        <w:rPr>
          <w:rFonts w:asciiTheme="minorHAnsi" w:hAnsiTheme="minorHAnsi"/>
          <w:sz w:val="20"/>
          <w:szCs w:val="20"/>
        </w:rPr>
      </w:pPr>
      <w:r>
        <w:rPr>
          <w:rFonts w:asciiTheme="minorHAnsi" w:hAnsiTheme="minorHAnsi"/>
          <w:sz w:val="20"/>
          <w:szCs w:val="20"/>
        </w:rPr>
        <w:t xml:space="preserve">Perhaps ECF does intend to specify that </w:t>
      </w:r>
      <w:proofErr w:type="spellStart"/>
      <w:r>
        <w:rPr>
          <w:rFonts w:asciiTheme="minorHAnsi" w:hAnsiTheme="minorHAnsi"/>
          <w:sz w:val="20"/>
          <w:szCs w:val="20"/>
        </w:rPr>
        <w:t>ReviewFiling</w:t>
      </w:r>
      <w:proofErr w:type="spellEnd"/>
      <w:r>
        <w:rPr>
          <w:rFonts w:asciiTheme="minorHAnsi" w:hAnsiTheme="minorHAnsi"/>
          <w:sz w:val="20"/>
          <w:szCs w:val="20"/>
        </w:rPr>
        <w:t xml:space="preserve"> MUST be performed before </w:t>
      </w:r>
      <w:proofErr w:type="spellStart"/>
      <w:r>
        <w:rPr>
          <w:rFonts w:asciiTheme="minorHAnsi" w:hAnsiTheme="minorHAnsi"/>
          <w:sz w:val="20"/>
          <w:szCs w:val="20"/>
        </w:rPr>
        <w:t>ServeFiling</w:t>
      </w:r>
      <w:proofErr w:type="spellEnd"/>
      <w:r>
        <w:rPr>
          <w:rFonts w:asciiTheme="minorHAnsi" w:hAnsiTheme="minorHAnsi"/>
          <w:sz w:val="20"/>
          <w:szCs w:val="20"/>
        </w:rPr>
        <w:t xml:space="preserve">, and the filing identifier provided by the FRMDE should be provided on the </w:t>
      </w:r>
      <w:proofErr w:type="spellStart"/>
      <w:proofErr w:type="gramStart"/>
      <w:r>
        <w:rPr>
          <w:rFonts w:asciiTheme="minorHAnsi" w:hAnsiTheme="minorHAnsi"/>
          <w:sz w:val="20"/>
          <w:szCs w:val="20"/>
        </w:rPr>
        <w:t>filing:ReviewFiling</w:t>
      </w:r>
      <w:proofErr w:type="spellEnd"/>
      <w:proofErr w:type="gramEnd"/>
      <w:r>
        <w:rPr>
          <w:rFonts w:asciiTheme="minorHAnsi" w:hAnsiTheme="minorHAnsi"/>
          <w:sz w:val="20"/>
          <w:szCs w:val="20"/>
        </w:rPr>
        <w:t xml:space="preserve"> message to the Legal Service MDE.</w:t>
      </w:r>
    </w:p>
    <w:p w:rsidR="00B46609" w:rsidRPr="00ED1C61" w:rsidRDefault="00B46609" w:rsidP="00AE29B4">
      <w:pPr>
        <w:pStyle w:val="ListParagraph"/>
        <w:rPr>
          <w:rFonts w:asciiTheme="minorHAnsi" w:hAnsiTheme="minorHAnsi"/>
          <w:sz w:val="20"/>
          <w:szCs w:val="20"/>
        </w:rPr>
      </w:pPr>
    </w:p>
    <w:p w:rsidR="00E44466" w:rsidRDefault="00B46609" w:rsidP="00AE29B4">
      <w:pPr>
        <w:pStyle w:val="ListParagraph"/>
        <w:rPr>
          <w:rFonts w:asciiTheme="minorHAnsi" w:hAnsiTheme="minorHAnsi"/>
          <w:sz w:val="20"/>
          <w:szCs w:val="20"/>
        </w:rPr>
      </w:pPr>
      <w:r>
        <w:rPr>
          <w:rFonts w:asciiTheme="minorHAnsi" w:hAnsiTheme="minorHAnsi"/>
          <w:sz w:val="20"/>
          <w:szCs w:val="20"/>
        </w:rPr>
        <w:t>However,</w:t>
      </w:r>
      <w:r w:rsidR="00361C87" w:rsidRPr="00ED1C61">
        <w:rPr>
          <w:rFonts w:asciiTheme="minorHAnsi" w:hAnsiTheme="minorHAnsi"/>
          <w:sz w:val="20"/>
          <w:szCs w:val="20"/>
        </w:rPr>
        <w:t xml:space="preserve"> </w:t>
      </w:r>
      <w:r>
        <w:rPr>
          <w:rFonts w:asciiTheme="minorHAnsi" w:hAnsiTheme="minorHAnsi"/>
          <w:sz w:val="20"/>
          <w:szCs w:val="20"/>
        </w:rPr>
        <w:t xml:space="preserve">if </w:t>
      </w:r>
      <w:r w:rsidR="00361C87" w:rsidRPr="00ED1C61">
        <w:rPr>
          <w:rFonts w:asciiTheme="minorHAnsi" w:hAnsiTheme="minorHAnsi"/>
          <w:sz w:val="20"/>
          <w:szCs w:val="20"/>
        </w:rPr>
        <w:t xml:space="preserve">upon further reflection </w:t>
      </w:r>
      <w:r w:rsidR="00D53E67">
        <w:rPr>
          <w:rFonts w:asciiTheme="minorHAnsi" w:hAnsiTheme="minorHAnsi"/>
          <w:sz w:val="20"/>
          <w:szCs w:val="20"/>
        </w:rPr>
        <w:t>it is determined</w:t>
      </w:r>
      <w:r w:rsidR="00361C87" w:rsidRPr="00ED1C61">
        <w:rPr>
          <w:rFonts w:asciiTheme="minorHAnsi" w:hAnsiTheme="minorHAnsi"/>
          <w:sz w:val="20"/>
          <w:szCs w:val="20"/>
        </w:rPr>
        <w:t xml:space="preserve"> that</w:t>
      </w:r>
      <w:r w:rsidR="00B87998">
        <w:rPr>
          <w:rFonts w:asciiTheme="minorHAnsi" w:hAnsiTheme="minorHAnsi"/>
          <w:sz w:val="20"/>
          <w:szCs w:val="20"/>
        </w:rPr>
        <w:t xml:space="preserve"> assignment of</w:t>
      </w:r>
      <w:r w:rsidR="00361C87" w:rsidRPr="00ED1C61">
        <w:rPr>
          <w:rFonts w:asciiTheme="minorHAnsi" w:hAnsiTheme="minorHAnsi"/>
          <w:sz w:val="20"/>
          <w:szCs w:val="20"/>
        </w:rPr>
        <w:t xml:space="preserve"> the Fil</w:t>
      </w:r>
      <w:r w:rsidR="00B87998">
        <w:rPr>
          <w:rFonts w:asciiTheme="minorHAnsi" w:hAnsiTheme="minorHAnsi"/>
          <w:sz w:val="20"/>
          <w:szCs w:val="20"/>
        </w:rPr>
        <w:t>ing/Transaction ID “</w:t>
      </w:r>
      <w:r w:rsidR="00361C87" w:rsidRPr="00ED1C61">
        <w:rPr>
          <w:rFonts w:asciiTheme="minorHAnsi" w:hAnsiTheme="minorHAnsi"/>
          <w:sz w:val="20"/>
          <w:szCs w:val="20"/>
        </w:rPr>
        <w:t xml:space="preserve">by the Filing Review MDE” </w:t>
      </w:r>
      <w:r w:rsidR="00D201B7">
        <w:rPr>
          <w:rFonts w:asciiTheme="minorHAnsi" w:hAnsiTheme="minorHAnsi"/>
          <w:sz w:val="20"/>
          <w:szCs w:val="20"/>
        </w:rPr>
        <w:t>(see above proposed</w:t>
      </w:r>
      <w:r w:rsidR="00422270">
        <w:rPr>
          <w:rFonts w:asciiTheme="minorHAnsi" w:hAnsiTheme="minorHAnsi"/>
          <w:sz w:val="20"/>
          <w:szCs w:val="20"/>
        </w:rPr>
        <w:t xml:space="preserve"> Joe Mierwa</w:t>
      </w:r>
      <w:r w:rsidR="00D201B7">
        <w:rPr>
          <w:rFonts w:asciiTheme="minorHAnsi" w:hAnsiTheme="minorHAnsi"/>
          <w:sz w:val="20"/>
          <w:szCs w:val="20"/>
        </w:rPr>
        <w:t xml:space="preserve"> response</w:t>
      </w:r>
      <w:r w:rsidR="00871B9C">
        <w:rPr>
          <w:rFonts w:asciiTheme="minorHAnsi" w:hAnsiTheme="minorHAnsi"/>
          <w:sz w:val="20"/>
          <w:szCs w:val="20"/>
        </w:rPr>
        <w:t>, yellow highlight</w:t>
      </w:r>
      <w:r w:rsidR="00D201B7">
        <w:rPr>
          <w:rFonts w:asciiTheme="minorHAnsi" w:hAnsiTheme="minorHAnsi"/>
          <w:sz w:val="20"/>
          <w:szCs w:val="20"/>
        </w:rPr>
        <w:t>)</w:t>
      </w:r>
      <w:r w:rsidR="00D53E67">
        <w:rPr>
          <w:rFonts w:asciiTheme="minorHAnsi" w:hAnsiTheme="minorHAnsi"/>
          <w:sz w:val="20"/>
          <w:szCs w:val="20"/>
        </w:rPr>
        <w:t xml:space="preserve"> is</w:t>
      </w:r>
      <w:r w:rsidR="00CC3C21">
        <w:rPr>
          <w:rFonts w:asciiTheme="minorHAnsi" w:hAnsiTheme="minorHAnsi"/>
          <w:sz w:val="20"/>
          <w:szCs w:val="20"/>
        </w:rPr>
        <w:t xml:space="preserve"> incorrect</w:t>
      </w:r>
      <w:r w:rsidR="00361C87" w:rsidRPr="00ED1C61">
        <w:rPr>
          <w:rFonts w:asciiTheme="minorHAnsi" w:hAnsiTheme="minorHAnsi"/>
          <w:sz w:val="20"/>
          <w:szCs w:val="20"/>
        </w:rPr>
        <w:t>,</w:t>
      </w:r>
      <w:r w:rsidR="00B87998">
        <w:rPr>
          <w:rFonts w:asciiTheme="minorHAnsi" w:hAnsiTheme="minorHAnsi"/>
          <w:sz w:val="20"/>
          <w:szCs w:val="20"/>
        </w:rPr>
        <w:t xml:space="preserve"> then which</w:t>
      </w:r>
      <w:r w:rsidR="00361C87" w:rsidRPr="00ED1C61">
        <w:rPr>
          <w:rFonts w:asciiTheme="minorHAnsi" w:hAnsiTheme="minorHAnsi"/>
          <w:sz w:val="20"/>
          <w:szCs w:val="20"/>
        </w:rPr>
        <w:t xml:space="preserve"> MDE </w:t>
      </w:r>
      <w:r w:rsidR="00B87998">
        <w:rPr>
          <w:rFonts w:asciiTheme="minorHAnsi" w:hAnsiTheme="minorHAnsi"/>
          <w:sz w:val="20"/>
          <w:szCs w:val="20"/>
        </w:rPr>
        <w:t xml:space="preserve">should be </w:t>
      </w:r>
      <w:r w:rsidR="00361C87" w:rsidRPr="00ED1C61">
        <w:rPr>
          <w:rFonts w:asciiTheme="minorHAnsi" w:hAnsiTheme="minorHAnsi"/>
          <w:sz w:val="20"/>
          <w:szCs w:val="20"/>
        </w:rPr>
        <w:t>responsible for assigning the Fili</w:t>
      </w:r>
      <w:r w:rsidR="00B87998">
        <w:rPr>
          <w:rFonts w:asciiTheme="minorHAnsi" w:hAnsiTheme="minorHAnsi"/>
          <w:sz w:val="20"/>
          <w:szCs w:val="20"/>
        </w:rPr>
        <w:t>ng/Transaction ID in ECF5?</w:t>
      </w:r>
    </w:p>
    <w:p w:rsidR="00D53E67" w:rsidRPr="00ED1C61" w:rsidRDefault="00D53E67" w:rsidP="00AE29B4">
      <w:pPr>
        <w:pStyle w:val="ListParagraph"/>
        <w:rPr>
          <w:rFonts w:asciiTheme="minorHAnsi" w:hAnsiTheme="minorHAnsi"/>
          <w:sz w:val="20"/>
          <w:szCs w:val="20"/>
        </w:rPr>
      </w:pPr>
    </w:p>
    <w:p w:rsidR="00E44466" w:rsidRPr="00ED1C61" w:rsidRDefault="00B87998" w:rsidP="00AE29B4">
      <w:pPr>
        <w:pStyle w:val="ListParagraph"/>
        <w:rPr>
          <w:rFonts w:asciiTheme="minorHAnsi" w:hAnsiTheme="minorHAnsi"/>
          <w:sz w:val="20"/>
          <w:szCs w:val="20"/>
        </w:rPr>
      </w:pPr>
      <w:r>
        <w:rPr>
          <w:rFonts w:asciiTheme="minorHAnsi" w:hAnsiTheme="minorHAnsi"/>
          <w:sz w:val="20"/>
          <w:szCs w:val="20"/>
        </w:rPr>
        <w:t>B</w:t>
      </w:r>
      <w:r w:rsidR="00E44466" w:rsidRPr="00ED1C61">
        <w:rPr>
          <w:rFonts w:asciiTheme="minorHAnsi" w:hAnsiTheme="minorHAnsi"/>
          <w:sz w:val="20"/>
          <w:szCs w:val="20"/>
        </w:rPr>
        <w:t>e careful in thinking that the responsibility for assigning the ID can just be moved from the FRMDE to the FAMDE. Yes, do</w:t>
      </w:r>
      <w:r w:rsidR="00CE249F" w:rsidRPr="00ED1C61">
        <w:rPr>
          <w:rFonts w:asciiTheme="minorHAnsi" w:hAnsiTheme="minorHAnsi"/>
          <w:sz w:val="20"/>
          <w:szCs w:val="20"/>
        </w:rPr>
        <w:t>ing</w:t>
      </w:r>
      <w:r w:rsidR="00E44466" w:rsidRPr="00ED1C61">
        <w:rPr>
          <w:rFonts w:asciiTheme="minorHAnsi" w:hAnsiTheme="minorHAnsi"/>
          <w:sz w:val="20"/>
          <w:szCs w:val="20"/>
        </w:rPr>
        <w:t xml:space="preserve"> so would all</w:t>
      </w:r>
      <w:r w:rsidR="00CE249F" w:rsidRPr="00ED1C61">
        <w:rPr>
          <w:rFonts w:asciiTheme="minorHAnsi" w:hAnsiTheme="minorHAnsi"/>
          <w:sz w:val="20"/>
          <w:szCs w:val="20"/>
        </w:rPr>
        <w:t>ow the ID value to be</w:t>
      </w:r>
      <w:r w:rsidR="00E44466" w:rsidRPr="00ED1C61">
        <w:rPr>
          <w:rFonts w:asciiTheme="minorHAnsi" w:hAnsiTheme="minorHAnsi"/>
          <w:sz w:val="20"/>
          <w:szCs w:val="20"/>
        </w:rPr>
        <w:t xml:space="preserve"> assigned before the </w:t>
      </w:r>
      <w:proofErr w:type="spellStart"/>
      <w:r w:rsidR="00E44466" w:rsidRPr="00ED1C61">
        <w:rPr>
          <w:rFonts w:asciiTheme="minorHAnsi" w:hAnsiTheme="minorHAnsi"/>
          <w:sz w:val="20"/>
          <w:szCs w:val="20"/>
        </w:rPr>
        <w:t>RvFR</w:t>
      </w:r>
      <w:proofErr w:type="spellEnd"/>
      <w:r w:rsidR="00E44466" w:rsidRPr="00ED1C61">
        <w:rPr>
          <w:rFonts w:asciiTheme="minorHAnsi" w:hAnsiTheme="minorHAnsi"/>
          <w:sz w:val="20"/>
          <w:szCs w:val="20"/>
        </w:rPr>
        <w:t xml:space="preserve"> is provided to </w:t>
      </w:r>
      <w:proofErr w:type="spellStart"/>
      <w:r w:rsidR="00E44466" w:rsidRPr="00ED1C61">
        <w:rPr>
          <w:rFonts w:asciiTheme="minorHAnsi" w:hAnsiTheme="minorHAnsi"/>
          <w:sz w:val="20"/>
          <w:szCs w:val="20"/>
        </w:rPr>
        <w:t>ReviewFiling</w:t>
      </w:r>
      <w:proofErr w:type="spellEnd"/>
      <w:r w:rsidR="00E44466" w:rsidRPr="00ED1C61">
        <w:rPr>
          <w:rFonts w:asciiTheme="minorHAnsi" w:hAnsiTheme="minorHAnsi"/>
          <w:sz w:val="20"/>
          <w:szCs w:val="20"/>
        </w:rPr>
        <w:t xml:space="preserve"> and could therefore support </w:t>
      </w:r>
      <w:proofErr w:type="spellStart"/>
      <w:r w:rsidR="00E44466" w:rsidRPr="00ED1C61">
        <w:rPr>
          <w:rFonts w:asciiTheme="minorHAnsi" w:hAnsiTheme="minorHAnsi"/>
          <w:sz w:val="20"/>
          <w:szCs w:val="20"/>
        </w:rPr>
        <w:t>ServeFiling</w:t>
      </w:r>
      <w:r w:rsidR="00CE249F" w:rsidRPr="00ED1C61">
        <w:rPr>
          <w:rFonts w:asciiTheme="minorHAnsi" w:hAnsiTheme="minorHAnsi"/>
          <w:sz w:val="20"/>
          <w:szCs w:val="20"/>
        </w:rPr>
        <w:t>Requests</w:t>
      </w:r>
      <w:proofErr w:type="spellEnd"/>
      <w:r w:rsidR="00CE249F" w:rsidRPr="00ED1C61">
        <w:rPr>
          <w:rFonts w:asciiTheme="minorHAnsi" w:hAnsiTheme="minorHAnsi"/>
          <w:sz w:val="20"/>
          <w:szCs w:val="20"/>
        </w:rPr>
        <w:t xml:space="preserve"> prior to</w:t>
      </w:r>
      <w:r w:rsidR="001E2C5D">
        <w:rPr>
          <w:rFonts w:asciiTheme="minorHAnsi" w:hAnsiTheme="minorHAnsi"/>
          <w:sz w:val="20"/>
          <w:szCs w:val="20"/>
        </w:rPr>
        <w:t xml:space="preserve"> </w:t>
      </w:r>
      <w:proofErr w:type="spellStart"/>
      <w:r w:rsidR="001E2C5D">
        <w:rPr>
          <w:rFonts w:asciiTheme="minorHAnsi" w:hAnsiTheme="minorHAnsi"/>
          <w:sz w:val="20"/>
          <w:szCs w:val="20"/>
        </w:rPr>
        <w:t>ReviewFiling</w:t>
      </w:r>
      <w:proofErr w:type="spellEnd"/>
      <w:r w:rsidR="001E2C5D">
        <w:rPr>
          <w:rFonts w:asciiTheme="minorHAnsi" w:hAnsiTheme="minorHAnsi"/>
          <w:sz w:val="20"/>
          <w:szCs w:val="20"/>
        </w:rPr>
        <w:t>.</w:t>
      </w:r>
      <w:r w:rsidR="00E44466" w:rsidRPr="00ED1C61">
        <w:rPr>
          <w:rFonts w:asciiTheme="minorHAnsi" w:hAnsiTheme="minorHAnsi"/>
          <w:sz w:val="20"/>
          <w:szCs w:val="20"/>
        </w:rPr>
        <w:t xml:space="preserve"> </w:t>
      </w:r>
      <w:r w:rsidR="00CE249F" w:rsidRPr="00ED1C61">
        <w:rPr>
          <w:rFonts w:asciiTheme="minorHAnsi" w:hAnsiTheme="minorHAnsi"/>
          <w:sz w:val="20"/>
          <w:szCs w:val="20"/>
        </w:rPr>
        <w:t>H</w:t>
      </w:r>
      <w:r w:rsidR="00E44466" w:rsidRPr="00ED1C61">
        <w:rPr>
          <w:rFonts w:asciiTheme="minorHAnsi" w:hAnsiTheme="minorHAnsi"/>
          <w:sz w:val="20"/>
          <w:szCs w:val="20"/>
        </w:rPr>
        <w:t xml:space="preserve">owever, and depending upon the nature and format of the ID, </w:t>
      </w:r>
      <w:r w:rsidR="00CE249F" w:rsidRPr="00ED1C61">
        <w:rPr>
          <w:rFonts w:asciiTheme="minorHAnsi" w:hAnsiTheme="minorHAnsi"/>
          <w:sz w:val="20"/>
          <w:szCs w:val="20"/>
        </w:rPr>
        <w:t xml:space="preserve">this </w:t>
      </w:r>
      <w:r w:rsidR="00E44466" w:rsidRPr="00ED1C61">
        <w:rPr>
          <w:rFonts w:asciiTheme="minorHAnsi" w:hAnsiTheme="minorHAnsi"/>
          <w:sz w:val="20"/>
          <w:szCs w:val="20"/>
        </w:rPr>
        <w:t>may not work in a multiple FAMDE environment. If however, the ID was requi</w:t>
      </w:r>
      <w:r w:rsidR="001E2C5D">
        <w:rPr>
          <w:rFonts w:asciiTheme="minorHAnsi" w:hAnsiTheme="minorHAnsi"/>
          <w:sz w:val="20"/>
          <w:szCs w:val="20"/>
        </w:rPr>
        <w:t>red to be a U</w:t>
      </w:r>
      <w:r w:rsidR="00E44466" w:rsidRPr="00ED1C61">
        <w:rPr>
          <w:rFonts w:asciiTheme="minorHAnsi" w:hAnsiTheme="minorHAnsi"/>
          <w:sz w:val="20"/>
          <w:szCs w:val="20"/>
        </w:rPr>
        <w:t>UID, then permittin</w:t>
      </w:r>
      <w:r w:rsidR="00CE249F" w:rsidRPr="00ED1C61">
        <w:rPr>
          <w:rFonts w:asciiTheme="minorHAnsi" w:hAnsiTheme="minorHAnsi"/>
          <w:sz w:val="20"/>
          <w:szCs w:val="20"/>
        </w:rPr>
        <w:t>g the FAMDE to make the ID assignment sh</w:t>
      </w:r>
      <w:r w:rsidR="00E44466" w:rsidRPr="00ED1C61">
        <w:rPr>
          <w:rFonts w:asciiTheme="minorHAnsi" w:hAnsiTheme="minorHAnsi"/>
          <w:sz w:val="20"/>
          <w:szCs w:val="20"/>
        </w:rPr>
        <w:t xml:space="preserve">ould </w:t>
      </w:r>
      <w:r w:rsidR="001E2C5D">
        <w:rPr>
          <w:rFonts w:asciiTheme="minorHAnsi" w:hAnsiTheme="minorHAnsi"/>
          <w:sz w:val="20"/>
          <w:szCs w:val="20"/>
        </w:rPr>
        <w:t xml:space="preserve">be </w:t>
      </w:r>
      <w:r w:rsidR="00E44466" w:rsidRPr="00ED1C61">
        <w:rPr>
          <w:rFonts w:asciiTheme="minorHAnsi" w:hAnsiTheme="minorHAnsi"/>
          <w:sz w:val="20"/>
          <w:szCs w:val="20"/>
        </w:rPr>
        <w:t>work</w:t>
      </w:r>
      <w:r w:rsidR="001E2C5D">
        <w:rPr>
          <w:rFonts w:asciiTheme="minorHAnsi" w:hAnsiTheme="minorHAnsi"/>
          <w:sz w:val="20"/>
          <w:szCs w:val="20"/>
        </w:rPr>
        <w:t>able</w:t>
      </w:r>
      <w:r w:rsidR="00EF158D">
        <w:rPr>
          <w:rFonts w:asciiTheme="minorHAnsi" w:hAnsiTheme="minorHAnsi"/>
          <w:sz w:val="20"/>
          <w:szCs w:val="20"/>
        </w:rPr>
        <w:t>, even in a multi-FRMDE implementation.</w:t>
      </w:r>
    </w:p>
    <w:p w:rsidR="00E44466" w:rsidRPr="00ED1C61" w:rsidRDefault="00E44466" w:rsidP="00AE29B4">
      <w:pPr>
        <w:pStyle w:val="ListParagraph"/>
        <w:rPr>
          <w:rFonts w:asciiTheme="minorHAnsi" w:hAnsiTheme="minorHAnsi"/>
          <w:sz w:val="20"/>
          <w:szCs w:val="20"/>
        </w:rPr>
      </w:pPr>
    </w:p>
    <w:p w:rsidR="008F7BE9" w:rsidRPr="0030572E" w:rsidRDefault="00A7545D" w:rsidP="0030572E">
      <w:pPr>
        <w:pStyle w:val="ListParagraph"/>
        <w:rPr>
          <w:rFonts w:asciiTheme="minorHAnsi" w:hAnsiTheme="minorHAnsi"/>
          <w:sz w:val="20"/>
          <w:szCs w:val="20"/>
        </w:rPr>
      </w:pPr>
      <w:r w:rsidRPr="00ED1C61">
        <w:rPr>
          <w:rFonts w:asciiTheme="minorHAnsi" w:hAnsiTheme="minorHAnsi"/>
          <w:sz w:val="20"/>
          <w:szCs w:val="20"/>
        </w:rPr>
        <w:t>Should ECF require</w:t>
      </w:r>
      <w:r w:rsidR="00302BCA">
        <w:rPr>
          <w:rFonts w:asciiTheme="minorHAnsi" w:hAnsiTheme="minorHAnsi"/>
          <w:sz w:val="20"/>
          <w:szCs w:val="20"/>
        </w:rPr>
        <w:t xml:space="preserve"> U</w:t>
      </w:r>
      <w:r w:rsidR="00E44466" w:rsidRPr="00ED1C61">
        <w:rPr>
          <w:rFonts w:asciiTheme="minorHAnsi" w:hAnsiTheme="minorHAnsi"/>
          <w:sz w:val="20"/>
          <w:szCs w:val="20"/>
        </w:rPr>
        <w:t>UIDs for Filing/Transaction IDs?</w:t>
      </w:r>
      <w:r w:rsidR="003A6DD0">
        <w:rPr>
          <w:rFonts w:asciiTheme="minorHAnsi" w:hAnsiTheme="minorHAnsi"/>
          <w:sz w:val="20"/>
          <w:szCs w:val="20"/>
        </w:rPr>
        <w:t xml:space="preserve"> (also see #4</w:t>
      </w:r>
      <w:r w:rsidR="00422270">
        <w:rPr>
          <w:rFonts w:asciiTheme="minorHAnsi" w:hAnsiTheme="minorHAnsi"/>
          <w:sz w:val="20"/>
          <w:szCs w:val="20"/>
        </w:rPr>
        <w:t xml:space="preserve"> below)</w:t>
      </w:r>
    </w:p>
    <w:p w:rsidR="00422270" w:rsidRDefault="00422270" w:rsidP="008F7BE9">
      <w:pPr>
        <w:pStyle w:val="ListParagraph"/>
        <w:rPr>
          <w:rFonts w:asciiTheme="minorHAnsi" w:hAnsiTheme="minorHAnsi"/>
          <w:sz w:val="20"/>
          <w:szCs w:val="20"/>
        </w:rPr>
      </w:pPr>
    </w:p>
    <w:p w:rsidR="0010360F" w:rsidRPr="001C25C2" w:rsidRDefault="0010360F" w:rsidP="008F7BE9">
      <w:pPr>
        <w:pStyle w:val="ListParagraph"/>
        <w:rPr>
          <w:rFonts w:asciiTheme="minorHAnsi" w:hAnsiTheme="minorHAnsi"/>
          <w:color w:val="70AD47" w:themeColor="accent6"/>
          <w:sz w:val="20"/>
          <w:szCs w:val="20"/>
        </w:rPr>
      </w:pPr>
      <w:r w:rsidRPr="001C25C2">
        <w:rPr>
          <w:rFonts w:asciiTheme="minorHAnsi" w:hAnsiTheme="minorHAnsi"/>
          <w:color w:val="70AD47" w:themeColor="accent6"/>
          <w:sz w:val="20"/>
          <w:szCs w:val="20"/>
        </w:rPr>
        <w:t xml:space="preserve">The “At approximately the same time” language suggests that it was not the intent of the TC that </w:t>
      </w:r>
      <w:proofErr w:type="spellStart"/>
      <w:r w:rsidRPr="001C25C2">
        <w:rPr>
          <w:rFonts w:asciiTheme="minorHAnsi" w:hAnsiTheme="minorHAnsi"/>
          <w:color w:val="70AD47" w:themeColor="accent6"/>
          <w:sz w:val="20"/>
          <w:szCs w:val="20"/>
        </w:rPr>
        <w:t>ReviewFiling</w:t>
      </w:r>
      <w:proofErr w:type="spellEnd"/>
      <w:r w:rsidRPr="001C25C2">
        <w:rPr>
          <w:rFonts w:asciiTheme="minorHAnsi" w:hAnsiTheme="minorHAnsi"/>
          <w:color w:val="70AD47" w:themeColor="accent6"/>
          <w:sz w:val="20"/>
          <w:szCs w:val="20"/>
        </w:rPr>
        <w:t xml:space="preserve"> MUST be performed before </w:t>
      </w:r>
      <w:proofErr w:type="spellStart"/>
      <w:r w:rsidRPr="001C25C2">
        <w:rPr>
          <w:rFonts w:asciiTheme="minorHAnsi" w:hAnsiTheme="minorHAnsi"/>
          <w:color w:val="70AD47" w:themeColor="accent6"/>
          <w:sz w:val="20"/>
          <w:szCs w:val="20"/>
        </w:rPr>
        <w:t>ServeFiling</w:t>
      </w:r>
      <w:proofErr w:type="spellEnd"/>
      <w:r w:rsidRPr="001C25C2">
        <w:rPr>
          <w:rFonts w:asciiTheme="minorHAnsi" w:hAnsiTheme="minorHAnsi"/>
          <w:color w:val="70AD47" w:themeColor="accent6"/>
          <w:sz w:val="20"/>
          <w:szCs w:val="20"/>
        </w:rPr>
        <w:t xml:space="preserve">.  Therefore, if the filing ID is not yet assigned by the </w:t>
      </w:r>
      <w:proofErr w:type="spellStart"/>
      <w:r w:rsidRPr="001C25C2">
        <w:rPr>
          <w:rFonts w:asciiTheme="minorHAnsi" w:hAnsiTheme="minorHAnsi"/>
          <w:color w:val="70AD47" w:themeColor="accent6"/>
          <w:sz w:val="20"/>
          <w:szCs w:val="20"/>
        </w:rPr>
        <w:t>FilingReview</w:t>
      </w:r>
      <w:proofErr w:type="spellEnd"/>
      <w:r w:rsidRPr="001C25C2">
        <w:rPr>
          <w:rFonts w:asciiTheme="minorHAnsi" w:hAnsiTheme="minorHAnsi"/>
          <w:color w:val="70AD47" w:themeColor="accent6"/>
          <w:sz w:val="20"/>
          <w:szCs w:val="20"/>
        </w:rPr>
        <w:t xml:space="preserve"> MDE, then </w:t>
      </w:r>
      <w:proofErr w:type="spellStart"/>
      <w:proofErr w:type="gramStart"/>
      <w:r w:rsidRPr="001C25C2">
        <w:rPr>
          <w:rFonts w:asciiTheme="minorHAnsi" w:hAnsiTheme="minorHAnsi"/>
          <w:color w:val="70AD47" w:themeColor="accent6"/>
          <w:sz w:val="20"/>
          <w:szCs w:val="20"/>
        </w:rPr>
        <w:t>nc:CaseFiling</w:t>
      </w:r>
      <w:proofErr w:type="spellEnd"/>
      <w:proofErr w:type="gramEnd"/>
      <w:r w:rsidRPr="001C25C2">
        <w:rPr>
          <w:rFonts w:asciiTheme="minorHAnsi" w:hAnsiTheme="minorHAnsi"/>
          <w:color w:val="70AD47" w:themeColor="accent6"/>
          <w:sz w:val="20"/>
          <w:szCs w:val="20"/>
        </w:rPr>
        <w:t>/</w:t>
      </w:r>
      <w:proofErr w:type="spellStart"/>
      <w:r w:rsidRPr="001C25C2">
        <w:rPr>
          <w:rFonts w:asciiTheme="minorHAnsi" w:hAnsiTheme="minorHAnsi"/>
          <w:color w:val="70AD47" w:themeColor="accent6"/>
          <w:sz w:val="20"/>
          <w:szCs w:val="20"/>
        </w:rPr>
        <w:t>nc:DocumentIdentification</w:t>
      </w:r>
      <w:proofErr w:type="spellEnd"/>
      <w:r w:rsidRPr="001C25C2">
        <w:rPr>
          <w:rFonts w:asciiTheme="minorHAnsi" w:hAnsiTheme="minorHAnsi"/>
          <w:color w:val="70AD47" w:themeColor="accent6"/>
          <w:sz w:val="20"/>
          <w:szCs w:val="20"/>
        </w:rPr>
        <w:t xml:space="preserve"> in </w:t>
      </w:r>
      <w:proofErr w:type="spellStart"/>
      <w:r w:rsidRPr="001C25C2">
        <w:rPr>
          <w:rFonts w:asciiTheme="minorHAnsi" w:hAnsiTheme="minorHAnsi"/>
          <w:color w:val="70AD47" w:themeColor="accent6"/>
          <w:sz w:val="20"/>
          <w:szCs w:val="20"/>
        </w:rPr>
        <w:t>ServeFiling</w:t>
      </w:r>
      <w:proofErr w:type="spellEnd"/>
      <w:r w:rsidRPr="001C25C2">
        <w:rPr>
          <w:rFonts w:asciiTheme="minorHAnsi" w:hAnsiTheme="minorHAnsi"/>
          <w:color w:val="70AD47" w:themeColor="accent6"/>
          <w:sz w:val="20"/>
          <w:szCs w:val="20"/>
        </w:rPr>
        <w:t xml:space="preserve"> and </w:t>
      </w:r>
      <w:proofErr w:type="spellStart"/>
      <w:r w:rsidRPr="001C25C2">
        <w:rPr>
          <w:rFonts w:asciiTheme="minorHAnsi" w:hAnsiTheme="minorHAnsi"/>
          <w:color w:val="70AD47" w:themeColor="accent6"/>
          <w:sz w:val="20"/>
          <w:szCs w:val="20"/>
        </w:rPr>
        <w:t>ecf:MessageStatusAugmentation</w:t>
      </w:r>
      <w:proofErr w:type="spellEnd"/>
      <w:r w:rsidRPr="001C25C2">
        <w:rPr>
          <w:rFonts w:asciiTheme="minorHAnsi" w:hAnsiTheme="minorHAnsi"/>
          <w:color w:val="70AD47" w:themeColor="accent6"/>
          <w:sz w:val="20"/>
          <w:szCs w:val="20"/>
        </w:rPr>
        <w:t>/</w:t>
      </w:r>
      <w:proofErr w:type="spellStart"/>
      <w:r w:rsidRPr="001C25C2">
        <w:rPr>
          <w:rFonts w:asciiTheme="minorHAnsi" w:hAnsiTheme="minorHAnsi"/>
          <w:color w:val="70AD47" w:themeColor="accent6"/>
          <w:sz w:val="20"/>
          <w:szCs w:val="20"/>
        </w:rPr>
        <w:t>nc:DocumentIdentification</w:t>
      </w:r>
      <w:proofErr w:type="spellEnd"/>
      <w:r w:rsidRPr="001C25C2">
        <w:rPr>
          <w:rFonts w:asciiTheme="minorHAnsi" w:hAnsiTheme="minorHAnsi"/>
          <w:color w:val="70AD47" w:themeColor="accent6"/>
          <w:sz w:val="20"/>
          <w:szCs w:val="20"/>
        </w:rPr>
        <w:t xml:space="preserve"> in the corresponding response should probably revert to a transaction</w:t>
      </w:r>
      <w:r w:rsidR="00D105AA" w:rsidRPr="001C25C2">
        <w:rPr>
          <w:rFonts w:asciiTheme="minorHAnsi" w:hAnsiTheme="minorHAnsi"/>
          <w:color w:val="70AD47" w:themeColor="accent6"/>
          <w:sz w:val="20"/>
          <w:szCs w:val="20"/>
        </w:rPr>
        <w:t xml:space="preserve"> </w:t>
      </w:r>
      <w:r w:rsidRPr="001C25C2">
        <w:rPr>
          <w:rFonts w:asciiTheme="minorHAnsi" w:hAnsiTheme="minorHAnsi"/>
          <w:color w:val="70AD47" w:themeColor="accent6"/>
          <w:sz w:val="20"/>
          <w:szCs w:val="20"/>
        </w:rPr>
        <w:t xml:space="preserve">ID </w:t>
      </w:r>
      <w:r w:rsidR="00D105AA" w:rsidRPr="001C25C2">
        <w:rPr>
          <w:rFonts w:asciiTheme="minorHAnsi" w:hAnsiTheme="minorHAnsi"/>
          <w:color w:val="70AD47" w:themeColor="accent6"/>
          <w:sz w:val="20"/>
          <w:szCs w:val="20"/>
        </w:rPr>
        <w:t xml:space="preserve">for the service transaction </w:t>
      </w:r>
      <w:r w:rsidRPr="001C25C2">
        <w:rPr>
          <w:rFonts w:asciiTheme="minorHAnsi" w:hAnsiTheme="minorHAnsi"/>
          <w:color w:val="70AD47" w:themeColor="accent6"/>
          <w:sz w:val="20"/>
          <w:szCs w:val="20"/>
        </w:rPr>
        <w:t>assigned by the Filing Assembly MDE.  Let’s discuss with the TC.</w:t>
      </w:r>
    </w:p>
    <w:p w:rsidR="00ED1C61" w:rsidRPr="00ED1C61" w:rsidRDefault="00ED1C61" w:rsidP="00ED1C61">
      <w:pPr>
        <w:pStyle w:val="ListParagraph"/>
        <w:rPr>
          <w:rFonts w:asciiTheme="minorHAnsi" w:hAnsiTheme="minorHAnsi"/>
          <w:sz w:val="20"/>
          <w:szCs w:val="20"/>
        </w:rPr>
      </w:pPr>
    </w:p>
    <w:p w:rsidR="008E353B" w:rsidRPr="00ED1C61" w:rsidRDefault="002F46DD" w:rsidP="00063925">
      <w:pPr>
        <w:pStyle w:val="ListParagraph"/>
        <w:numPr>
          <w:ilvl w:val="0"/>
          <w:numId w:val="3"/>
        </w:numPr>
        <w:rPr>
          <w:rFonts w:asciiTheme="minorHAnsi" w:hAnsiTheme="minorHAnsi"/>
          <w:b/>
          <w:sz w:val="20"/>
          <w:szCs w:val="20"/>
        </w:rPr>
      </w:pPr>
      <w:r w:rsidRPr="00ED1C61">
        <w:rPr>
          <w:rFonts w:asciiTheme="minorHAnsi" w:hAnsiTheme="minorHAnsi"/>
          <w:b/>
          <w:sz w:val="20"/>
          <w:szCs w:val="20"/>
        </w:rPr>
        <w:t>Filing and Message Identifiers</w:t>
      </w:r>
    </w:p>
    <w:p w:rsidR="000F22EF" w:rsidRPr="00EA365F" w:rsidRDefault="000F22EF" w:rsidP="00EA365F">
      <w:pPr>
        <w:rPr>
          <w:rFonts w:asciiTheme="minorHAnsi" w:hAnsiTheme="minorHAnsi"/>
          <w:sz w:val="20"/>
          <w:szCs w:val="20"/>
        </w:rPr>
      </w:pPr>
    </w:p>
    <w:p w:rsidR="007A096C" w:rsidRDefault="007A096C" w:rsidP="008A14CF">
      <w:pPr>
        <w:pStyle w:val="ListParagraph"/>
        <w:rPr>
          <w:rFonts w:asciiTheme="minorHAnsi" w:hAnsiTheme="minorHAnsi"/>
          <w:sz w:val="20"/>
          <w:szCs w:val="20"/>
        </w:rPr>
      </w:pPr>
      <w:r>
        <w:rPr>
          <w:rFonts w:asciiTheme="minorHAnsi" w:hAnsiTheme="minorHAnsi"/>
          <w:sz w:val="20"/>
          <w:szCs w:val="20"/>
        </w:rPr>
        <w:t>In the first bullet in section 6.2.4 it specifies that the Message Identifier for several messages (most are specifically identified by name)</w:t>
      </w:r>
      <w:r w:rsidR="000C1B74">
        <w:rPr>
          <w:rFonts w:asciiTheme="minorHAnsi" w:hAnsiTheme="minorHAnsi"/>
          <w:sz w:val="20"/>
          <w:szCs w:val="20"/>
        </w:rPr>
        <w:t>,</w:t>
      </w:r>
      <w:r>
        <w:rPr>
          <w:rFonts w:asciiTheme="minorHAnsi" w:hAnsiTheme="minorHAnsi"/>
          <w:sz w:val="20"/>
          <w:szCs w:val="20"/>
        </w:rPr>
        <w:t xml:space="preserve"> </w:t>
      </w:r>
      <w:r w:rsidR="000D40F6">
        <w:rPr>
          <w:rFonts w:asciiTheme="minorHAnsi" w:hAnsiTheme="minorHAnsi"/>
          <w:sz w:val="20"/>
          <w:szCs w:val="20"/>
        </w:rPr>
        <w:t xml:space="preserve">including </w:t>
      </w:r>
      <w:proofErr w:type="spellStart"/>
      <w:proofErr w:type="gramStart"/>
      <w:r w:rsidR="000D40F6">
        <w:rPr>
          <w:rFonts w:asciiTheme="minorHAnsi" w:hAnsiTheme="minorHAnsi"/>
          <w:sz w:val="20"/>
          <w:szCs w:val="20"/>
        </w:rPr>
        <w:t>filing:ReviewFiling</w:t>
      </w:r>
      <w:proofErr w:type="spellEnd"/>
      <w:proofErr w:type="gramEnd"/>
      <w:r w:rsidR="000D40F6">
        <w:rPr>
          <w:rFonts w:asciiTheme="minorHAnsi" w:hAnsiTheme="minorHAnsi"/>
          <w:sz w:val="20"/>
          <w:szCs w:val="20"/>
        </w:rPr>
        <w:t xml:space="preserve">, </w:t>
      </w:r>
      <w:r>
        <w:rPr>
          <w:rFonts w:asciiTheme="minorHAnsi" w:hAnsiTheme="minorHAnsi"/>
          <w:sz w:val="20"/>
          <w:szCs w:val="20"/>
        </w:rPr>
        <w:t xml:space="preserve">MUST be assigned by the FRMDE. </w:t>
      </w:r>
    </w:p>
    <w:p w:rsidR="007A096C" w:rsidRDefault="007A096C" w:rsidP="008A14CF">
      <w:pPr>
        <w:pStyle w:val="ListParagraph"/>
        <w:rPr>
          <w:rFonts w:asciiTheme="minorHAnsi" w:hAnsiTheme="minorHAnsi"/>
          <w:sz w:val="20"/>
          <w:szCs w:val="20"/>
        </w:rPr>
      </w:pPr>
    </w:p>
    <w:p w:rsidR="00C637E5" w:rsidRDefault="000D40F6" w:rsidP="008A14CF">
      <w:pPr>
        <w:pStyle w:val="ListParagraph"/>
        <w:rPr>
          <w:rFonts w:asciiTheme="minorHAnsi" w:hAnsiTheme="minorHAnsi"/>
          <w:sz w:val="20"/>
          <w:szCs w:val="20"/>
        </w:rPr>
      </w:pPr>
      <w:r>
        <w:rPr>
          <w:rFonts w:asciiTheme="minorHAnsi" w:hAnsiTheme="minorHAnsi"/>
          <w:sz w:val="20"/>
          <w:szCs w:val="20"/>
        </w:rPr>
        <w:t xml:space="preserve">The </w:t>
      </w:r>
      <w:proofErr w:type="spellStart"/>
      <w:proofErr w:type="gramStart"/>
      <w:r>
        <w:rPr>
          <w:rFonts w:asciiTheme="minorHAnsi" w:hAnsiTheme="minorHAnsi"/>
          <w:sz w:val="20"/>
          <w:szCs w:val="20"/>
        </w:rPr>
        <w:t>filing:ReviewFiling</w:t>
      </w:r>
      <w:proofErr w:type="spellEnd"/>
      <w:proofErr w:type="gramEnd"/>
      <w:r w:rsidR="007A096C">
        <w:rPr>
          <w:rFonts w:asciiTheme="minorHAnsi" w:hAnsiTheme="minorHAnsi"/>
          <w:sz w:val="20"/>
          <w:szCs w:val="20"/>
        </w:rPr>
        <w:t xml:space="preserve"> message is sent by the FAMDE to either the FRMDE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or the Legal Services MDE (</w:t>
      </w:r>
      <w:proofErr w:type="spellStart"/>
      <w:r w:rsidR="007A096C">
        <w:rPr>
          <w:rFonts w:asciiTheme="minorHAnsi" w:hAnsiTheme="minorHAnsi"/>
          <w:sz w:val="20"/>
          <w:szCs w:val="20"/>
        </w:rPr>
        <w:t>S</w:t>
      </w:r>
      <w:r w:rsidR="0073051D">
        <w:rPr>
          <w:rFonts w:asciiTheme="minorHAnsi" w:hAnsiTheme="minorHAnsi"/>
          <w:sz w:val="20"/>
          <w:szCs w:val="20"/>
        </w:rPr>
        <w:t>erveFiling</w:t>
      </w:r>
      <w:proofErr w:type="spellEnd"/>
      <w:r w:rsidR="0073051D">
        <w:rPr>
          <w:rFonts w:asciiTheme="minorHAnsi" w:hAnsiTheme="minorHAnsi"/>
          <w:sz w:val="20"/>
          <w:szCs w:val="20"/>
        </w:rPr>
        <w:t>). When sent to the FR</w:t>
      </w:r>
      <w:r w:rsidR="007A096C">
        <w:rPr>
          <w:rFonts w:asciiTheme="minorHAnsi" w:hAnsiTheme="minorHAnsi"/>
          <w:sz w:val="20"/>
          <w:szCs w:val="20"/>
        </w:rPr>
        <w:t xml:space="preserve">MDE in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xml:space="preserve">, then it is not possible for the Message Identifier </w:t>
      </w:r>
      <w:r w:rsidR="00D40094">
        <w:rPr>
          <w:rFonts w:asciiTheme="minorHAnsi" w:hAnsiTheme="minorHAnsi"/>
          <w:sz w:val="20"/>
          <w:szCs w:val="20"/>
        </w:rPr>
        <w:t xml:space="preserve">(e.g. filing identifier) </w:t>
      </w:r>
      <w:r w:rsidR="007A096C">
        <w:rPr>
          <w:rFonts w:asciiTheme="minorHAnsi" w:hAnsiTheme="minorHAnsi"/>
          <w:sz w:val="20"/>
          <w:szCs w:val="20"/>
        </w:rPr>
        <w:t xml:space="preserve">to exist in the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xml:space="preserve"> message, because this value is assigned by the FRMDE and cannot be known by the FAMDE in advance</w:t>
      </w:r>
      <w:r w:rsidR="00AF4629">
        <w:rPr>
          <w:rFonts w:asciiTheme="minorHAnsi" w:hAnsiTheme="minorHAnsi"/>
          <w:sz w:val="20"/>
          <w:szCs w:val="20"/>
        </w:rPr>
        <w:t xml:space="preserve"> of the </w:t>
      </w:r>
      <w:proofErr w:type="spellStart"/>
      <w:r w:rsidR="00AF4629">
        <w:rPr>
          <w:rFonts w:asciiTheme="minorHAnsi" w:hAnsiTheme="minorHAnsi"/>
          <w:sz w:val="20"/>
          <w:szCs w:val="20"/>
        </w:rPr>
        <w:t>ReviewFiling</w:t>
      </w:r>
      <w:proofErr w:type="spellEnd"/>
      <w:r w:rsidR="00AF4629">
        <w:rPr>
          <w:rFonts w:asciiTheme="minorHAnsi" w:hAnsiTheme="minorHAnsi"/>
          <w:sz w:val="20"/>
          <w:szCs w:val="20"/>
        </w:rPr>
        <w:t xml:space="preserve"> submission (except by employing an extra-ECF method).</w:t>
      </w:r>
    </w:p>
    <w:p w:rsidR="002C690E" w:rsidRDefault="002C690E" w:rsidP="008A14CF">
      <w:pPr>
        <w:pStyle w:val="ListParagraph"/>
        <w:rPr>
          <w:rFonts w:asciiTheme="minorHAnsi" w:hAnsiTheme="minorHAnsi"/>
          <w:sz w:val="20"/>
          <w:szCs w:val="20"/>
        </w:rPr>
      </w:pPr>
    </w:p>
    <w:p w:rsidR="002C690E" w:rsidRPr="001B54A3" w:rsidRDefault="002C690E" w:rsidP="001B54A3">
      <w:pPr>
        <w:pStyle w:val="ListParagraph"/>
        <w:rPr>
          <w:rFonts w:asciiTheme="minorHAnsi" w:hAnsiTheme="minorHAnsi"/>
          <w:sz w:val="20"/>
          <w:szCs w:val="20"/>
        </w:rPr>
      </w:pPr>
      <w:r>
        <w:rPr>
          <w:rFonts w:asciiTheme="minorHAnsi" w:hAnsiTheme="minorHAnsi"/>
          <w:sz w:val="20"/>
          <w:szCs w:val="20"/>
        </w:rPr>
        <w:t xml:space="preserve">As </w:t>
      </w:r>
      <w:r w:rsidR="00F017E4">
        <w:rPr>
          <w:rFonts w:asciiTheme="minorHAnsi" w:hAnsiTheme="minorHAnsi"/>
          <w:sz w:val="20"/>
          <w:szCs w:val="20"/>
        </w:rPr>
        <w:t xml:space="preserve">currently </w:t>
      </w:r>
      <w:r>
        <w:rPr>
          <w:rFonts w:asciiTheme="minorHAnsi" w:hAnsiTheme="minorHAnsi"/>
          <w:sz w:val="20"/>
          <w:szCs w:val="20"/>
        </w:rPr>
        <w:t>stated, one could interpret 6.2.4 as saying that a new</w:t>
      </w:r>
      <w:r w:rsidR="00F017E4">
        <w:rPr>
          <w:rFonts w:asciiTheme="minorHAnsi" w:hAnsiTheme="minorHAnsi"/>
          <w:sz w:val="20"/>
          <w:szCs w:val="20"/>
        </w:rPr>
        <w:t xml:space="preserve"> and different</w:t>
      </w:r>
      <w:r>
        <w:rPr>
          <w:rFonts w:asciiTheme="minorHAnsi" w:hAnsiTheme="minorHAnsi"/>
          <w:sz w:val="20"/>
          <w:szCs w:val="20"/>
        </w:rPr>
        <w:t xml:space="preserve">, court unique ‘filing’ identifier must be assigned by the FRMDE for each of the itemized messages. </w:t>
      </w:r>
      <w:r w:rsidRPr="001B54A3">
        <w:rPr>
          <w:rFonts w:asciiTheme="minorHAnsi" w:hAnsiTheme="minorHAnsi"/>
          <w:sz w:val="20"/>
          <w:szCs w:val="20"/>
        </w:rPr>
        <w:t>However, I would have expected that instead</w:t>
      </w:r>
      <w:r w:rsidR="001B54A3" w:rsidRPr="001B54A3">
        <w:rPr>
          <w:rFonts w:asciiTheme="minorHAnsi" w:hAnsiTheme="minorHAnsi"/>
          <w:sz w:val="20"/>
          <w:szCs w:val="20"/>
        </w:rPr>
        <w:t xml:space="preserve"> of this</w:t>
      </w:r>
      <w:r w:rsidRPr="001B54A3">
        <w:rPr>
          <w:rFonts w:asciiTheme="minorHAnsi" w:hAnsiTheme="minorHAnsi"/>
          <w:sz w:val="20"/>
          <w:szCs w:val="20"/>
        </w:rPr>
        <w:t xml:space="preserve">, the same ‘filing’ identifier </w:t>
      </w:r>
      <w:r w:rsidR="001B54A3">
        <w:rPr>
          <w:rFonts w:asciiTheme="minorHAnsi" w:hAnsiTheme="minorHAnsi"/>
          <w:sz w:val="20"/>
          <w:szCs w:val="20"/>
        </w:rPr>
        <w:t xml:space="preserve">as </w:t>
      </w:r>
      <w:r w:rsidRPr="001B54A3">
        <w:rPr>
          <w:rFonts w:asciiTheme="minorHAnsi" w:hAnsiTheme="minorHAnsi"/>
          <w:sz w:val="20"/>
          <w:szCs w:val="20"/>
        </w:rPr>
        <w:t>assigned by the FRMDE upon receipt of t</w:t>
      </w:r>
      <w:r w:rsidR="000D40F6" w:rsidRPr="001B54A3">
        <w:rPr>
          <w:rFonts w:asciiTheme="minorHAnsi" w:hAnsiTheme="minorHAnsi"/>
          <w:sz w:val="20"/>
          <w:szCs w:val="20"/>
        </w:rPr>
        <w:t xml:space="preserve">he </w:t>
      </w:r>
      <w:proofErr w:type="spellStart"/>
      <w:proofErr w:type="gramStart"/>
      <w:r w:rsidR="000D40F6" w:rsidRPr="001B54A3">
        <w:rPr>
          <w:rFonts w:asciiTheme="minorHAnsi" w:hAnsiTheme="minorHAnsi"/>
          <w:sz w:val="20"/>
          <w:szCs w:val="20"/>
        </w:rPr>
        <w:t>filing:ReviewFiling</w:t>
      </w:r>
      <w:proofErr w:type="spellEnd"/>
      <w:proofErr w:type="gramEnd"/>
      <w:r w:rsidR="000D40F6" w:rsidRPr="001B54A3">
        <w:rPr>
          <w:rFonts w:asciiTheme="minorHAnsi" w:hAnsiTheme="minorHAnsi"/>
          <w:sz w:val="20"/>
          <w:szCs w:val="20"/>
        </w:rPr>
        <w:t xml:space="preserve"> message sh</w:t>
      </w:r>
      <w:r w:rsidRPr="001B54A3">
        <w:rPr>
          <w:rFonts w:asciiTheme="minorHAnsi" w:hAnsiTheme="minorHAnsi"/>
          <w:sz w:val="20"/>
          <w:szCs w:val="20"/>
        </w:rPr>
        <w:t xml:space="preserve">ould </w:t>
      </w:r>
      <w:r w:rsidR="00F017E4" w:rsidRPr="001B54A3">
        <w:rPr>
          <w:rFonts w:asciiTheme="minorHAnsi" w:hAnsiTheme="minorHAnsi"/>
          <w:sz w:val="20"/>
          <w:szCs w:val="20"/>
        </w:rPr>
        <w:t xml:space="preserve">also </w:t>
      </w:r>
      <w:r w:rsidRPr="001B54A3">
        <w:rPr>
          <w:rFonts w:asciiTheme="minorHAnsi" w:hAnsiTheme="minorHAnsi"/>
          <w:sz w:val="20"/>
          <w:szCs w:val="20"/>
        </w:rPr>
        <w:t>be populated to all other messages (as itemized</w:t>
      </w:r>
      <w:r w:rsidR="000D40F6" w:rsidRPr="001B54A3">
        <w:rPr>
          <w:rFonts w:asciiTheme="minorHAnsi" w:hAnsiTheme="minorHAnsi"/>
          <w:sz w:val="20"/>
          <w:szCs w:val="20"/>
        </w:rPr>
        <w:t xml:space="preserve"> in 6.2.4 bullet 1</w:t>
      </w:r>
      <w:r w:rsidRPr="001B54A3">
        <w:rPr>
          <w:rFonts w:asciiTheme="minorHAnsi" w:hAnsiTheme="minorHAnsi"/>
          <w:sz w:val="20"/>
          <w:szCs w:val="20"/>
        </w:rPr>
        <w:t>) that occur within the ‘filing transaction’ (using the term ‘transaction’ as speci</w:t>
      </w:r>
      <w:r w:rsidR="004B67F2" w:rsidRPr="001B54A3">
        <w:rPr>
          <w:rFonts w:asciiTheme="minorHAnsi" w:hAnsiTheme="minorHAnsi"/>
          <w:sz w:val="20"/>
          <w:szCs w:val="20"/>
        </w:rPr>
        <w:t xml:space="preserve">fied in the Joe Mierwa </w:t>
      </w:r>
      <w:r w:rsidRPr="001B54A3">
        <w:rPr>
          <w:rFonts w:asciiTheme="minorHAnsi" w:hAnsiTheme="minorHAnsi"/>
          <w:sz w:val="20"/>
          <w:szCs w:val="20"/>
        </w:rPr>
        <w:t>response (i.e. Transaction’ means the sequence of messages from the initial filing review through receipt of the asynchronous review callback.” )</w:t>
      </w:r>
      <w:r w:rsidR="00BF423F" w:rsidRPr="001B54A3">
        <w:rPr>
          <w:rFonts w:asciiTheme="minorHAnsi" w:hAnsiTheme="minorHAnsi"/>
          <w:sz w:val="20"/>
          <w:szCs w:val="20"/>
        </w:rPr>
        <w:t xml:space="preserve"> )</w:t>
      </w:r>
      <w:r w:rsidRPr="001B54A3">
        <w:rPr>
          <w:rFonts w:asciiTheme="minorHAnsi" w:hAnsiTheme="minorHAnsi"/>
          <w:sz w:val="20"/>
          <w:szCs w:val="20"/>
        </w:rPr>
        <w:t>.</w:t>
      </w:r>
    </w:p>
    <w:p w:rsidR="007A096C" w:rsidRDefault="007A096C" w:rsidP="008A14CF">
      <w:pPr>
        <w:pStyle w:val="ListParagraph"/>
        <w:rPr>
          <w:rFonts w:asciiTheme="minorHAnsi" w:hAnsiTheme="minorHAnsi"/>
          <w:sz w:val="20"/>
          <w:szCs w:val="20"/>
        </w:rPr>
      </w:pPr>
    </w:p>
    <w:p w:rsidR="007A096C" w:rsidRDefault="000D40F6" w:rsidP="008A14CF">
      <w:pPr>
        <w:pStyle w:val="ListParagraph"/>
        <w:rPr>
          <w:rFonts w:asciiTheme="minorHAnsi" w:hAnsiTheme="minorHAnsi"/>
          <w:sz w:val="20"/>
          <w:szCs w:val="20"/>
        </w:rPr>
      </w:pPr>
      <w:r>
        <w:rPr>
          <w:rFonts w:asciiTheme="minorHAnsi" w:hAnsiTheme="minorHAnsi"/>
          <w:sz w:val="20"/>
          <w:szCs w:val="20"/>
        </w:rPr>
        <w:t>If my presumption</w:t>
      </w:r>
      <w:r w:rsidR="00A317B6">
        <w:rPr>
          <w:rFonts w:asciiTheme="minorHAnsi" w:hAnsiTheme="minorHAnsi"/>
          <w:sz w:val="20"/>
          <w:szCs w:val="20"/>
        </w:rPr>
        <w:t xml:space="preserve"> is correct</w:t>
      </w:r>
      <w:r w:rsidR="00C603F4">
        <w:rPr>
          <w:rFonts w:asciiTheme="minorHAnsi" w:hAnsiTheme="minorHAnsi"/>
          <w:sz w:val="20"/>
          <w:szCs w:val="20"/>
        </w:rPr>
        <w:t xml:space="preserve"> that the same ‘filing identifier’ is to be contained on all the relevant messages participating in the ‘transaction’, then consider the following restatement</w:t>
      </w:r>
      <w:r w:rsidR="00FA71BC">
        <w:rPr>
          <w:rFonts w:asciiTheme="minorHAnsi" w:hAnsiTheme="minorHAnsi"/>
          <w:sz w:val="20"/>
          <w:szCs w:val="20"/>
        </w:rPr>
        <w:t xml:space="preserve"> for 6.2.4</w:t>
      </w:r>
      <w:r w:rsidR="00C603F4">
        <w:rPr>
          <w:rFonts w:asciiTheme="minorHAnsi" w:hAnsiTheme="minorHAnsi"/>
          <w:sz w:val="20"/>
          <w:szCs w:val="20"/>
        </w:rPr>
        <w:t>:</w:t>
      </w:r>
    </w:p>
    <w:p w:rsidR="00C603F4" w:rsidRDefault="00C603F4" w:rsidP="008A14CF">
      <w:pPr>
        <w:pStyle w:val="ListParagraph"/>
        <w:rPr>
          <w:rFonts w:asciiTheme="minorHAnsi" w:hAnsiTheme="minorHAnsi"/>
          <w:sz w:val="20"/>
          <w:szCs w:val="20"/>
        </w:rPr>
      </w:pPr>
    </w:p>
    <w:p w:rsidR="00C603F4" w:rsidRPr="00A317B6" w:rsidRDefault="00C603F4" w:rsidP="008A14CF">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proofErr w:type="gramStart"/>
      <w:r w:rsidRPr="00720248">
        <w:rPr>
          <w:rFonts w:ascii="Courier New" w:hAnsi="Courier New" w:cs="Courier New"/>
          <w:color w:val="2E74B5" w:themeColor="accent1" w:themeShade="BF"/>
          <w:sz w:val="18"/>
          <w:szCs w:val="18"/>
        </w:rPr>
        <w:t>nc:DocumentIdentification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0D0D7C">
        <w:rPr>
          <w:rFonts w:asciiTheme="minorHAnsi" w:hAnsiTheme="minorHAnsi"/>
          <w:color w:val="5B9BD5" w:themeColor="accent1"/>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C603F4" w:rsidRPr="00A317B6" w:rsidRDefault="00C603F4" w:rsidP="008A14CF">
      <w:pPr>
        <w:pStyle w:val="ListParagraph"/>
        <w:rPr>
          <w:rFonts w:asciiTheme="minorHAnsi" w:hAnsiTheme="minorHAnsi"/>
          <w:color w:val="C00000"/>
          <w:sz w:val="20"/>
          <w:szCs w:val="20"/>
        </w:rPr>
      </w:pPr>
    </w:p>
    <w:p w:rsidR="00C603F4" w:rsidRPr="00A317B6" w:rsidRDefault="00C603F4" w:rsidP="0078221B">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 xml:space="preserve">Upon receipt of a </w:t>
      </w:r>
      <w:proofErr w:type="spellStart"/>
      <w:proofErr w:type="gramStart"/>
      <w:r w:rsidRPr="003A57FE">
        <w:rPr>
          <w:rFonts w:ascii="Courier New" w:hAnsi="Courier New" w:cs="Courier New"/>
          <w:color w:val="0070C0"/>
          <w:sz w:val="18"/>
          <w:szCs w:val="18"/>
        </w:rPr>
        <w:t>filing:ReviewFiling</w:t>
      </w:r>
      <w:proofErr w:type="spellEnd"/>
      <w:proofErr w:type="gramEnd"/>
      <w:r w:rsidRPr="003A57FE">
        <w:rPr>
          <w:rFonts w:asciiTheme="minorHAnsi" w:hAnsiTheme="minorHAnsi"/>
          <w:color w:val="0070C0"/>
          <w:sz w:val="20"/>
          <w:szCs w:val="20"/>
        </w:rPr>
        <w:t xml:space="preserve"> </w:t>
      </w:r>
      <w:r w:rsidRPr="00A317B6">
        <w:rPr>
          <w:rFonts w:asciiTheme="minorHAnsi" w:hAnsiTheme="minorHAnsi"/>
          <w:color w:val="C00000"/>
          <w:sz w:val="20"/>
          <w:szCs w:val="20"/>
        </w:rPr>
        <w:t xml:space="preserve">message in a </w:t>
      </w:r>
      <w:proofErr w:type="spellStart"/>
      <w:r w:rsidRPr="00A317B6">
        <w:rPr>
          <w:rFonts w:asciiTheme="minorHAnsi" w:hAnsiTheme="minorHAnsi"/>
          <w:color w:val="C00000"/>
          <w:sz w:val="20"/>
          <w:szCs w:val="20"/>
        </w:rPr>
        <w:t>ReviewFiling</w:t>
      </w:r>
      <w:proofErr w:type="spellEnd"/>
      <w:r w:rsidRPr="00A317B6">
        <w:rPr>
          <w:rFonts w:asciiTheme="minorHAnsi" w:hAnsiTheme="minorHAnsi"/>
          <w:color w:val="C00000"/>
          <w:sz w:val="20"/>
          <w:szCs w:val="20"/>
        </w:rPr>
        <w:t xml:space="preserve"> operation, the Filing Review MDE will assign a court unique filing identifier. This filing identifier MUST be provided as the message identifier on its corresponding asynchronous </w:t>
      </w:r>
      <w:proofErr w:type="spellStart"/>
      <w:proofErr w:type="gramStart"/>
      <w:r w:rsidRPr="00506E2B">
        <w:rPr>
          <w:rFonts w:ascii="Courier New" w:hAnsi="Courier New" w:cs="Courier New"/>
          <w:color w:val="0070C0"/>
          <w:sz w:val="18"/>
          <w:szCs w:val="18"/>
        </w:rPr>
        <w:t>cbrn:MessageStatus</w:t>
      </w:r>
      <w:proofErr w:type="spellEnd"/>
      <w:proofErr w:type="gramEnd"/>
      <w:r w:rsidRPr="00506E2B">
        <w:rPr>
          <w:rFonts w:asciiTheme="minorHAnsi" w:hAnsiTheme="minorHAnsi"/>
          <w:color w:val="0070C0"/>
          <w:sz w:val="20"/>
          <w:szCs w:val="20"/>
        </w:rPr>
        <w:t xml:space="preserve"> </w:t>
      </w:r>
      <w:r w:rsidR="00F753C5" w:rsidRPr="00F753C5">
        <w:rPr>
          <w:rFonts w:asciiTheme="minorHAnsi" w:hAnsiTheme="minorHAnsi"/>
          <w:color w:val="C00000"/>
          <w:sz w:val="20"/>
          <w:szCs w:val="20"/>
        </w:rPr>
        <w:t xml:space="preserve">(i.e. </w:t>
      </w:r>
      <w:r w:rsidR="00F753C5" w:rsidRPr="00F753C5">
        <w:rPr>
          <w:rFonts w:ascii="Courier New" w:hAnsi="Courier New" w:cs="Courier New"/>
          <w:color w:val="0070C0"/>
          <w:sz w:val="18"/>
          <w:szCs w:val="18"/>
        </w:rPr>
        <w:t>ecf:MessageStatusAugmentation/nc:DocumentIdentification/IdentifcationID</w:t>
      </w:r>
      <w:r w:rsidR="00F753C5">
        <w:rPr>
          <w:rFonts w:asciiTheme="minorHAnsi" w:hAnsiTheme="minorHAnsi"/>
          <w:color w:val="0070C0"/>
          <w:sz w:val="20"/>
          <w:szCs w:val="20"/>
        </w:rPr>
        <w:t xml:space="preserve"> </w:t>
      </w:r>
      <w:r w:rsidR="00F753C5" w:rsidRPr="00F753C5">
        <w:rPr>
          <w:rFonts w:asciiTheme="minorHAnsi" w:hAnsiTheme="minorHAnsi"/>
          <w:color w:val="C00000"/>
          <w:sz w:val="20"/>
          <w:szCs w:val="20"/>
        </w:rPr>
        <w:t xml:space="preserve">) </w:t>
      </w:r>
      <w:r w:rsidRPr="00A317B6">
        <w:rPr>
          <w:rFonts w:asciiTheme="minorHAnsi" w:hAnsiTheme="minorHAnsi"/>
          <w:color w:val="C00000"/>
          <w:sz w:val="20"/>
          <w:szCs w:val="20"/>
        </w:rPr>
        <w:t>response message r</w:t>
      </w:r>
      <w:r w:rsidR="0078221B" w:rsidRPr="00A317B6">
        <w:rPr>
          <w:rFonts w:asciiTheme="minorHAnsi" w:hAnsiTheme="minorHAnsi"/>
          <w:color w:val="C00000"/>
          <w:sz w:val="20"/>
          <w:szCs w:val="20"/>
        </w:rPr>
        <w:t>e</w:t>
      </w:r>
      <w:r w:rsidR="00F753C5">
        <w:rPr>
          <w:rFonts w:asciiTheme="minorHAnsi" w:hAnsiTheme="minorHAnsi"/>
          <w:color w:val="C00000"/>
          <w:sz w:val="20"/>
          <w:szCs w:val="20"/>
        </w:rPr>
        <w:t>turned to the initiating FAMDE</w:t>
      </w:r>
      <w:r w:rsidR="00ED79B9">
        <w:rPr>
          <w:rFonts w:asciiTheme="minorHAnsi" w:hAnsiTheme="minorHAnsi"/>
          <w:color w:val="C00000"/>
          <w:sz w:val="20"/>
          <w:szCs w:val="20"/>
        </w:rPr>
        <w:t xml:space="preserve">. </w:t>
      </w:r>
    </w:p>
    <w:p w:rsidR="00C603F4" w:rsidRPr="00A317B6" w:rsidRDefault="00C603F4" w:rsidP="0078221B">
      <w:pPr>
        <w:pStyle w:val="ListParagraph"/>
        <w:ind w:left="1350"/>
        <w:rPr>
          <w:rFonts w:asciiTheme="minorHAnsi" w:hAnsiTheme="minorHAnsi"/>
          <w:color w:val="C00000"/>
          <w:sz w:val="20"/>
          <w:szCs w:val="20"/>
        </w:rPr>
      </w:pPr>
    </w:p>
    <w:p w:rsidR="00C603F4" w:rsidRPr="00A317B6" w:rsidRDefault="00992494" w:rsidP="0078221B">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16"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17"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18"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19"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20"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21"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00C603F4" w:rsidRPr="00A317B6">
        <w:rPr>
          <w:rFonts w:asciiTheme="minorHAnsi" w:hAnsiTheme="minorHAnsi"/>
          <w:color w:val="C00000"/>
          <w:sz w:val="20"/>
          <w:szCs w:val="20"/>
        </w:rPr>
        <w:t>messages and the as</w:t>
      </w:r>
      <w:r w:rsidR="003954A9" w:rsidRPr="00A317B6">
        <w:rPr>
          <w:rFonts w:asciiTheme="minorHAnsi" w:hAnsiTheme="minorHAnsi"/>
          <w:color w:val="C00000"/>
          <w:sz w:val="20"/>
          <w:szCs w:val="20"/>
        </w:rPr>
        <w:t>ynchro</w:t>
      </w:r>
      <w:r w:rsidR="00C603F4" w:rsidRPr="00A317B6">
        <w:rPr>
          <w:rFonts w:asciiTheme="minorHAnsi" w:hAnsiTheme="minorHAnsi"/>
          <w:color w:val="C00000"/>
          <w:sz w:val="20"/>
          <w:szCs w:val="20"/>
        </w:rPr>
        <w:t xml:space="preserve">nous </w:t>
      </w:r>
      <w:proofErr w:type="spellStart"/>
      <w:r w:rsidR="0078221B" w:rsidRPr="00A317B6">
        <w:rPr>
          <w:rFonts w:asciiTheme="minorHAnsi" w:hAnsiTheme="minorHAnsi"/>
          <w:color w:val="C00000"/>
          <w:sz w:val="20"/>
          <w:szCs w:val="20"/>
        </w:rPr>
        <w:t>cbrn:MessageSt</w:t>
      </w:r>
      <w:r w:rsidR="003954A9" w:rsidRPr="00A317B6">
        <w:rPr>
          <w:rFonts w:asciiTheme="minorHAnsi" w:hAnsiTheme="minorHAnsi"/>
          <w:color w:val="C00000"/>
          <w:sz w:val="20"/>
          <w:szCs w:val="20"/>
        </w:rPr>
        <w:t>a</w:t>
      </w:r>
      <w:r w:rsidR="0078221B" w:rsidRPr="00A317B6">
        <w:rPr>
          <w:rFonts w:asciiTheme="minorHAnsi" w:hAnsiTheme="minorHAnsi"/>
          <w:color w:val="C00000"/>
          <w:sz w:val="20"/>
          <w:szCs w:val="20"/>
        </w:rPr>
        <w:t>t</w:t>
      </w:r>
      <w:r w:rsidR="003954A9" w:rsidRPr="00A317B6">
        <w:rPr>
          <w:rFonts w:asciiTheme="minorHAnsi" w:hAnsiTheme="minorHAnsi"/>
          <w:color w:val="C00000"/>
          <w:sz w:val="20"/>
          <w:szCs w:val="20"/>
        </w:rPr>
        <w:t>us</w:t>
      </w:r>
      <w:proofErr w:type="spellEnd"/>
      <w:r w:rsidR="003954A9"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003954A9" w:rsidRPr="00A317B6">
        <w:rPr>
          <w:rFonts w:asciiTheme="minorHAnsi" w:hAnsiTheme="minorHAnsi"/>
          <w:color w:val="C00000"/>
          <w:sz w:val="20"/>
          <w:szCs w:val="20"/>
        </w:rPr>
        <w:t xml:space="preserve">messages, </w:t>
      </w:r>
      <w:r w:rsidR="0078221B" w:rsidRPr="00A317B6">
        <w:rPr>
          <w:rFonts w:asciiTheme="minorHAnsi" w:hAnsiTheme="minorHAnsi"/>
          <w:color w:val="C00000"/>
          <w:sz w:val="20"/>
          <w:szCs w:val="20"/>
        </w:rPr>
        <w:t xml:space="preserve">the filing identifier, assigned by the FAMDE upon receipt of </w:t>
      </w:r>
      <w:proofErr w:type="spellStart"/>
      <w:r w:rsidR="0078221B" w:rsidRPr="00A317B6">
        <w:rPr>
          <w:rFonts w:asciiTheme="minorHAnsi" w:hAnsiTheme="minorHAnsi"/>
          <w:color w:val="C00000"/>
          <w:sz w:val="20"/>
          <w:szCs w:val="20"/>
        </w:rPr>
        <w:t>filing:ReviewFiling</w:t>
      </w:r>
      <w:proofErr w:type="spellEnd"/>
      <w:r w:rsidR="0078221B" w:rsidRPr="00A317B6">
        <w:rPr>
          <w:rFonts w:asciiTheme="minorHAnsi" w:hAnsiTheme="minorHAnsi"/>
          <w:color w:val="C00000"/>
          <w:sz w:val="20"/>
          <w:szCs w:val="20"/>
        </w:rPr>
        <w:t>, MUST be provided as the message identifier</w:t>
      </w:r>
      <w:r w:rsidR="00CA5C03">
        <w:rPr>
          <w:rFonts w:asciiTheme="minorHAnsi" w:hAnsiTheme="minorHAnsi"/>
          <w:color w:val="C00000"/>
          <w:sz w:val="20"/>
          <w:szCs w:val="20"/>
        </w:rPr>
        <w:t xml:space="preserve">, thus permitting message </w:t>
      </w:r>
      <w:r w:rsidR="001856E5">
        <w:rPr>
          <w:rFonts w:asciiTheme="minorHAnsi" w:hAnsiTheme="minorHAnsi"/>
          <w:color w:val="C00000"/>
          <w:sz w:val="20"/>
          <w:szCs w:val="20"/>
        </w:rPr>
        <w:t xml:space="preserve">exchange </w:t>
      </w:r>
      <w:r w:rsidR="00CA5C03">
        <w:rPr>
          <w:rFonts w:asciiTheme="minorHAnsi" w:hAnsiTheme="minorHAnsi"/>
          <w:color w:val="C00000"/>
          <w:sz w:val="20"/>
          <w:szCs w:val="20"/>
        </w:rPr>
        <w:t>correlation.</w:t>
      </w:r>
    </w:p>
    <w:p w:rsidR="0078221B" w:rsidRPr="00A317B6" w:rsidRDefault="0078221B" w:rsidP="0078221B">
      <w:pPr>
        <w:pStyle w:val="ListParagraph"/>
        <w:ind w:left="1350"/>
        <w:rPr>
          <w:rFonts w:asciiTheme="minorHAnsi" w:hAnsiTheme="minorHAnsi"/>
          <w:color w:val="C00000"/>
          <w:sz w:val="20"/>
          <w:szCs w:val="20"/>
        </w:rPr>
      </w:pPr>
    </w:p>
    <w:p w:rsidR="0078221B" w:rsidRPr="00A317B6" w:rsidRDefault="0078221B" w:rsidP="0078221B">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sidR="006A5D38">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8A14CF" w:rsidRDefault="008A14CF" w:rsidP="008A14CF">
      <w:pPr>
        <w:pStyle w:val="ListParagraph"/>
        <w:rPr>
          <w:rFonts w:asciiTheme="minorHAnsi" w:hAnsiTheme="minorHAnsi"/>
          <w:sz w:val="20"/>
          <w:szCs w:val="20"/>
        </w:rPr>
      </w:pPr>
    </w:p>
    <w:p w:rsidR="00D105AA" w:rsidRPr="00ED1C61" w:rsidRDefault="00D105AA" w:rsidP="008A14CF">
      <w:pPr>
        <w:pStyle w:val="ListParagraph"/>
        <w:rPr>
          <w:rFonts w:asciiTheme="minorHAnsi" w:hAnsiTheme="minorHAnsi"/>
          <w:sz w:val="20"/>
          <w:szCs w:val="20"/>
        </w:rPr>
      </w:pPr>
    </w:p>
    <w:p w:rsidR="00567989" w:rsidRDefault="00567989" w:rsidP="008A14CF">
      <w:pPr>
        <w:pStyle w:val="ListParagraph"/>
        <w:rPr>
          <w:rFonts w:asciiTheme="minorHAnsi" w:hAnsiTheme="minorHAnsi"/>
          <w:sz w:val="20"/>
          <w:szCs w:val="20"/>
        </w:rPr>
      </w:pPr>
      <w:r>
        <w:rPr>
          <w:rFonts w:asciiTheme="minorHAnsi" w:hAnsiTheme="minorHAnsi"/>
          <w:sz w:val="20"/>
          <w:szCs w:val="20"/>
        </w:rPr>
        <w:t>Be mindful that the above suggested restatement does not address the issue raised above</w:t>
      </w:r>
      <w:r w:rsidR="00C94CF1">
        <w:rPr>
          <w:rFonts w:asciiTheme="minorHAnsi" w:hAnsiTheme="minorHAnsi"/>
          <w:sz w:val="20"/>
          <w:szCs w:val="20"/>
        </w:rPr>
        <w:t>,</w:t>
      </w:r>
      <w:r>
        <w:rPr>
          <w:rFonts w:asciiTheme="minorHAnsi" w:hAnsiTheme="minorHAnsi"/>
          <w:sz w:val="20"/>
          <w:szCs w:val="20"/>
        </w:rPr>
        <w:t xml:space="preserve"> that it is impossible to have the ‘filing identifier’ in the </w:t>
      </w:r>
      <w:proofErr w:type="spellStart"/>
      <w:proofErr w:type="gramStart"/>
      <w:r>
        <w:rPr>
          <w:rFonts w:asciiTheme="minorHAnsi" w:hAnsiTheme="minorHAnsi"/>
          <w:sz w:val="20"/>
          <w:szCs w:val="20"/>
        </w:rPr>
        <w:t>filing:ReviewFiling</w:t>
      </w:r>
      <w:proofErr w:type="spellEnd"/>
      <w:proofErr w:type="gramEnd"/>
      <w:r>
        <w:rPr>
          <w:rFonts w:asciiTheme="minorHAnsi" w:hAnsiTheme="minorHAnsi"/>
          <w:sz w:val="20"/>
          <w:szCs w:val="20"/>
        </w:rPr>
        <w:t xml:space="preserve"> message </w:t>
      </w:r>
      <w:r w:rsidR="00C94CF1">
        <w:rPr>
          <w:rFonts w:asciiTheme="minorHAnsi" w:hAnsiTheme="minorHAnsi"/>
          <w:sz w:val="20"/>
          <w:szCs w:val="20"/>
        </w:rPr>
        <w:t xml:space="preserve">provided to </w:t>
      </w:r>
      <w:proofErr w:type="spellStart"/>
      <w:r w:rsidR="00C94CF1">
        <w:rPr>
          <w:rFonts w:asciiTheme="minorHAnsi" w:hAnsiTheme="minorHAnsi"/>
          <w:sz w:val="20"/>
          <w:szCs w:val="20"/>
        </w:rPr>
        <w:t>ServeFiling</w:t>
      </w:r>
      <w:proofErr w:type="spellEnd"/>
      <w:r w:rsidR="00C94CF1">
        <w:rPr>
          <w:rFonts w:asciiTheme="minorHAnsi" w:hAnsiTheme="minorHAnsi"/>
          <w:sz w:val="20"/>
          <w:szCs w:val="20"/>
        </w:rPr>
        <w:t>, when legal service i</w:t>
      </w:r>
      <w:r w:rsidR="008A74E3">
        <w:rPr>
          <w:rFonts w:asciiTheme="minorHAnsi" w:hAnsiTheme="minorHAnsi"/>
          <w:sz w:val="20"/>
          <w:szCs w:val="20"/>
        </w:rPr>
        <w:t xml:space="preserve">s requested before </w:t>
      </w:r>
      <w:proofErr w:type="spellStart"/>
      <w:r w:rsidR="008A74E3">
        <w:rPr>
          <w:rFonts w:asciiTheme="minorHAnsi" w:hAnsiTheme="minorHAnsi"/>
          <w:sz w:val="20"/>
          <w:szCs w:val="20"/>
        </w:rPr>
        <w:t>ReviewFiling</w:t>
      </w:r>
      <w:proofErr w:type="spellEnd"/>
      <w:r w:rsidR="008A74E3">
        <w:rPr>
          <w:rFonts w:asciiTheme="minorHAnsi" w:hAnsiTheme="minorHAnsi"/>
          <w:sz w:val="20"/>
          <w:szCs w:val="20"/>
        </w:rPr>
        <w:t xml:space="preserve"> </w:t>
      </w:r>
      <w:r w:rsidR="00C94CF1">
        <w:rPr>
          <w:rFonts w:asciiTheme="minorHAnsi" w:hAnsiTheme="minorHAnsi"/>
          <w:sz w:val="20"/>
          <w:szCs w:val="20"/>
        </w:rPr>
        <w:t xml:space="preserve"> (since</w:t>
      </w:r>
      <w:r>
        <w:rPr>
          <w:rFonts w:asciiTheme="minorHAnsi" w:hAnsiTheme="minorHAnsi"/>
          <w:sz w:val="20"/>
          <w:szCs w:val="20"/>
        </w:rPr>
        <w:t xml:space="preserve"> this identifier is assigned by the FRMDE</w:t>
      </w:r>
      <w:r w:rsidR="00C94CF1">
        <w:rPr>
          <w:rFonts w:asciiTheme="minorHAnsi" w:hAnsiTheme="minorHAnsi"/>
          <w:sz w:val="20"/>
          <w:szCs w:val="20"/>
        </w:rPr>
        <w:t>)</w:t>
      </w:r>
      <w:r>
        <w:rPr>
          <w:rFonts w:asciiTheme="minorHAnsi" w:hAnsiTheme="minorHAnsi"/>
          <w:sz w:val="20"/>
          <w:szCs w:val="20"/>
        </w:rPr>
        <w:t>. Referring back to the suggestion in I</w:t>
      </w:r>
      <w:r w:rsidR="004F06E4">
        <w:rPr>
          <w:rFonts w:asciiTheme="minorHAnsi" w:hAnsiTheme="minorHAnsi"/>
          <w:sz w:val="20"/>
          <w:szCs w:val="20"/>
        </w:rPr>
        <w:t>tem 3</w:t>
      </w:r>
      <w:r w:rsidR="00FF3B94">
        <w:rPr>
          <w:rFonts w:asciiTheme="minorHAnsi" w:hAnsiTheme="minorHAnsi"/>
          <w:sz w:val="20"/>
          <w:szCs w:val="20"/>
        </w:rPr>
        <w:t xml:space="preserve"> that instead a U</w:t>
      </w:r>
      <w:r>
        <w:rPr>
          <w:rFonts w:asciiTheme="minorHAnsi" w:hAnsiTheme="minorHAnsi"/>
          <w:sz w:val="20"/>
          <w:szCs w:val="20"/>
        </w:rPr>
        <w:t>UID filing identifier must be assigned, and that assignment responsibility instead lies with the FAMDE and not the FRMDE, then a revised restatement is:</w:t>
      </w:r>
    </w:p>
    <w:p w:rsidR="0002270B" w:rsidRDefault="0002270B" w:rsidP="008A14CF">
      <w:pPr>
        <w:pStyle w:val="ListParagraph"/>
        <w:rPr>
          <w:rFonts w:asciiTheme="minorHAnsi" w:hAnsiTheme="minorHAnsi"/>
          <w:sz w:val="20"/>
          <w:szCs w:val="20"/>
        </w:rPr>
      </w:pPr>
    </w:p>
    <w:p w:rsidR="00567989" w:rsidRPr="00A317B6" w:rsidRDefault="00567989" w:rsidP="00567989">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proofErr w:type="gramStart"/>
      <w:r w:rsidRPr="00720248">
        <w:rPr>
          <w:rFonts w:ascii="Courier New" w:hAnsi="Courier New" w:cs="Courier New"/>
          <w:color w:val="2E74B5" w:themeColor="accent1" w:themeShade="BF"/>
          <w:sz w:val="18"/>
          <w:szCs w:val="18"/>
        </w:rPr>
        <w:t>nc:DocumentIdentification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0D0D7C">
        <w:rPr>
          <w:rFonts w:asciiTheme="minorHAnsi" w:hAnsiTheme="minorHAnsi"/>
          <w:color w:val="5B9BD5" w:themeColor="accent1"/>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567989" w:rsidRPr="00A317B6" w:rsidRDefault="00567989" w:rsidP="00567989">
      <w:pPr>
        <w:pStyle w:val="ListParagraph"/>
        <w:rPr>
          <w:rFonts w:asciiTheme="minorHAnsi" w:hAnsiTheme="minorHAnsi"/>
          <w:color w:val="C00000"/>
          <w:sz w:val="20"/>
          <w:szCs w:val="20"/>
        </w:rPr>
      </w:pPr>
    </w:p>
    <w:p w:rsidR="00567989" w:rsidRPr="00A317B6" w:rsidRDefault="00567989" w:rsidP="00567989">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t>Immediately prior to submittal</w:t>
      </w:r>
      <w:r w:rsidRPr="00A317B6">
        <w:rPr>
          <w:rFonts w:asciiTheme="minorHAnsi" w:hAnsiTheme="minorHAnsi"/>
          <w:color w:val="C00000"/>
          <w:sz w:val="20"/>
          <w:szCs w:val="20"/>
        </w:rPr>
        <w:t xml:space="preserve"> of a </w:t>
      </w:r>
      <w:proofErr w:type="spellStart"/>
      <w:proofErr w:type="gramStart"/>
      <w:r w:rsidRPr="003A57FE">
        <w:rPr>
          <w:rFonts w:ascii="Courier New" w:hAnsi="Courier New" w:cs="Courier New"/>
          <w:color w:val="0070C0"/>
          <w:sz w:val="18"/>
          <w:szCs w:val="18"/>
        </w:rPr>
        <w:t>filing:ReviewFiling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the Filing Assembly</w:t>
      </w:r>
      <w:r w:rsidR="005D19C3">
        <w:rPr>
          <w:rFonts w:asciiTheme="minorHAnsi" w:hAnsiTheme="minorHAnsi"/>
          <w:color w:val="C00000"/>
          <w:sz w:val="20"/>
          <w:szCs w:val="20"/>
        </w:rPr>
        <w:t xml:space="preserve">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sidR="000B3A14">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w:t>
      </w:r>
      <w:r w:rsidR="000B3A14">
        <w:rPr>
          <w:rFonts w:asciiTheme="minorHAnsi" w:hAnsiTheme="minorHAnsi"/>
          <w:color w:val="C00000"/>
          <w:sz w:val="20"/>
          <w:szCs w:val="20"/>
        </w:rPr>
        <w:t xml:space="preserve"> as the filing identifier</w:t>
      </w:r>
      <w:r w:rsidRPr="00A317B6">
        <w:rPr>
          <w:rFonts w:asciiTheme="minorHAnsi" w:hAnsiTheme="minorHAnsi"/>
          <w:color w:val="C00000"/>
          <w:sz w:val="20"/>
          <w:szCs w:val="20"/>
        </w:rPr>
        <w:t xml:space="preserve">. This filing identifier MUST be provided </w:t>
      </w:r>
      <w:r w:rsidR="00836E78">
        <w:rPr>
          <w:rFonts w:asciiTheme="minorHAnsi" w:hAnsiTheme="minorHAnsi"/>
          <w:color w:val="C00000"/>
          <w:sz w:val="20"/>
          <w:szCs w:val="20"/>
        </w:rPr>
        <w:t>as a correlating</w:t>
      </w:r>
      <w:r w:rsidRPr="00A317B6">
        <w:rPr>
          <w:rFonts w:asciiTheme="minorHAnsi" w:hAnsiTheme="minorHAnsi"/>
          <w:color w:val="C00000"/>
          <w:sz w:val="20"/>
          <w:szCs w:val="20"/>
        </w:rPr>
        <w:t xml:space="preserve"> message identifier </w:t>
      </w:r>
      <w:r w:rsidR="00836E78">
        <w:rPr>
          <w:rFonts w:asciiTheme="minorHAnsi" w:hAnsiTheme="minorHAnsi"/>
          <w:color w:val="C00000"/>
          <w:sz w:val="20"/>
          <w:szCs w:val="20"/>
        </w:rPr>
        <w:t>on the</w:t>
      </w:r>
      <w:r w:rsidRPr="00A317B6">
        <w:rPr>
          <w:rFonts w:asciiTheme="minorHAnsi" w:hAnsiTheme="minorHAnsi"/>
          <w:color w:val="C00000"/>
          <w:sz w:val="20"/>
          <w:szCs w:val="20"/>
        </w:rPr>
        <w:t xml:space="preserve"> corresponding asynchronous </w:t>
      </w:r>
      <w:proofErr w:type="spellStart"/>
      <w:proofErr w:type="gramStart"/>
      <w:r w:rsidRPr="00506E2B">
        <w:rPr>
          <w:rFonts w:ascii="Courier New" w:hAnsi="Courier New" w:cs="Courier New"/>
          <w:color w:val="0070C0"/>
          <w:sz w:val="18"/>
          <w:szCs w:val="18"/>
        </w:rPr>
        <w:t>cbrn:MessageStatus</w:t>
      </w:r>
      <w:proofErr w:type="spellEnd"/>
      <w:proofErr w:type="gramEnd"/>
      <w:r w:rsidRPr="00506E2B">
        <w:rPr>
          <w:rFonts w:asciiTheme="minorHAnsi" w:hAnsiTheme="minorHAnsi"/>
          <w:color w:val="0070C0"/>
          <w:sz w:val="20"/>
          <w:szCs w:val="20"/>
        </w:rPr>
        <w:t xml:space="preserve"> </w:t>
      </w:r>
      <w:r w:rsidRPr="00F753C5">
        <w:rPr>
          <w:rFonts w:asciiTheme="minorHAnsi" w:hAnsiTheme="minorHAnsi"/>
          <w:color w:val="C00000"/>
          <w:sz w:val="20"/>
          <w:szCs w:val="20"/>
        </w:rPr>
        <w:t xml:space="preserve">(i.e. </w:t>
      </w:r>
      <w:r w:rsidRPr="00F753C5">
        <w:rPr>
          <w:rFonts w:ascii="Courier New" w:hAnsi="Courier New" w:cs="Courier New"/>
          <w:color w:val="0070C0"/>
          <w:sz w:val="18"/>
          <w:szCs w:val="18"/>
        </w:rPr>
        <w:t>ecf:MessageStatusAugmentation/nc:DocumentIdentification/IdentifcationID</w:t>
      </w:r>
      <w:r>
        <w:rPr>
          <w:rFonts w:asciiTheme="minorHAnsi" w:hAnsiTheme="minorHAnsi"/>
          <w:color w:val="0070C0"/>
          <w:sz w:val="20"/>
          <w:szCs w:val="20"/>
        </w:rPr>
        <w:t xml:space="preserve"> </w:t>
      </w:r>
      <w:r w:rsidRPr="00F753C5">
        <w:rPr>
          <w:rFonts w:asciiTheme="minorHAnsi" w:hAnsiTheme="minorHAnsi"/>
          <w:color w:val="C00000"/>
          <w:sz w:val="20"/>
          <w:szCs w:val="20"/>
        </w:rPr>
        <w:t xml:space="preserve">) </w:t>
      </w:r>
      <w:proofErr w:type="spellStart"/>
      <w:r w:rsidR="00836E78">
        <w:rPr>
          <w:rFonts w:asciiTheme="minorHAnsi" w:hAnsiTheme="minorHAnsi"/>
          <w:color w:val="C00000"/>
          <w:sz w:val="20"/>
          <w:szCs w:val="20"/>
        </w:rPr>
        <w:t>ReviewFiling</w:t>
      </w:r>
      <w:proofErr w:type="spellEnd"/>
      <w:r w:rsidR="00836E78">
        <w:rPr>
          <w:rFonts w:asciiTheme="minorHAnsi" w:hAnsiTheme="minorHAnsi"/>
          <w:color w:val="C00000"/>
          <w:sz w:val="20"/>
          <w:szCs w:val="20"/>
        </w:rPr>
        <w:t xml:space="preserve"> </w:t>
      </w:r>
      <w:r w:rsidRPr="00A317B6">
        <w:rPr>
          <w:rFonts w:asciiTheme="minorHAnsi" w:hAnsiTheme="minorHAnsi"/>
          <w:color w:val="C00000"/>
          <w:sz w:val="20"/>
          <w:szCs w:val="20"/>
        </w:rPr>
        <w:t>response message re</w:t>
      </w:r>
      <w:r>
        <w:rPr>
          <w:rFonts w:asciiTheme="minorHAnsi" w:hAnsiTheme="minorHAnsi"/>
          <w:color w:val="C00000"/>
          <w:sz w:val="20"/>
          <w:szCs w:val="20"/>
        </w:rPr>
        <w:t xml:space="preserve">turned to the initiating FAMDE. </w:t>
      </w:r>
    </w:p>
    <w:p w:rsidR="00567989" w:rsidRPr="00A317B6" w:rsidRDefault="00567989" w:rsidP="00567989">
      <w:pPr>
        <w:pStyle w:val="ListParagraph"/>
        <w:ind w:left="1350"/>
        <w:rPr>
          <w:rFonts w:asciiTheme="minorHAnsi" w:hAnsiTheme="minorHAnsi"/>
          <w:color w:val="C00000"/>
          <w:sz w:val="20"/>
          <w:szCs w:val="20"/>
        </w:rPr>
      </w:pPr>
    </w:p>
    <w:p w:rsidR="00567989" w:rsidRPr="00A317B6" w:rsidRDefault="00567989" w:rsidP="00567989">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22"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3"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4"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25"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26"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27"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sidR="00031F3C">
        <w:rPr>
          <w:rFonts w:asciiTheme="minorHAnsi" w:hAnsiTheme="minorHAnsi"/>
          <w:color w:val="C00000"/>
          <w:sz w:val="20"/>
          <w:szCs w:val="20"/>
        </w:rPr>
        <w:t>ned by the FAMDE upon receipt of</w:t>
      </w:r>
      <w:r w:rsidR="005D19C3">
        <w:rPr>
          <w:rFonts w:asciiTheme="minorHAnsi" w:hAnsiTheme="minorHAnsi"/>
          <w:color w:val="C00000"/>
          <w:sz w:val="20"/>
          <w:szCs w:val="20"/>
        </w:rPr>
        <w:t xml:space="preserve">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sidR="005D19C3">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sidR="005D19C3">
        <w:rPr>
          <w:rFonts w:asciiTheme="minorHAnsi" w:hAnsiTheme="minorHAnsi"/>
          <w:color w:val="C00000"/>
          <w:sz w:val="20"/>
          <w:szCs w:val="20"/>
        </w:rPr>
        <w:t xml:space="preserve"> thereby</w:t>
      </w:r>
      <w:r>
        <w:rPr>
          <w:rFonts w:asciiTheme="minorHAnsi" w:hAnsiTheme="minorHAnsi"/>
          <w:color w:val="C00000"/>
          <w:sz w:val="20"/>
          <w:szCs w:val="20"/>
        </w:rPr>
        <w:t xml:space="preserve"> permitting message </w:t>
      </w:r>
      <w:r w:rsidR="009D7100">
        <w:rPr>
          <w:rFonts w:asciiTheme="minorHAnsi" w:hAnsiTheme="minorHAnsi"/>
          <w:color w:val="C00000"/>
          <w:sz w:val="20"/>
          <w:szCs w:val="20"/>
        </w:rPr>
        <w:t xml:space="preserve">exchange </w:t>
      </w:r>
      <w:r>
        <w:rPr>
          <w:rFonts w:asciiTheme="minorHAnsi" w:hAnsiTheme="minorHAnsi"/>
          <w:color w:val="C00000"/>
          <w:sz w:val="20"/>
          <w:szCs w:val="20"/>
        </w:rPr>
        <w:t>correlation.</w:t>
      </w:r>
    </w:p>
    <w:p w:rsidR="00567989" w:rsidRPr="00A317B6" w:rsidRDefault="00567989" w:rsidP="00567989">
      <w:pPr>
        <w:pStyle w:val="ListParagraph"/>
        <w:ind w:left="1350"/>
        <w:rPr>
          <w:rFonts w:asciiTheme="minorHAnsi" w:hAnsiTheme="minorHAnsi"/>
          <w:color w:val="C00000"/>
          <w:sz w:val="20"/>
          <w:szCs w:val="20"/>
        </w:rPr>
      </w:pPr>
    </w:p>
    <w:p w:rsidR="00567989" w:rsidRPr="00A317B6" w:rsidRDefault="00567989" w:rsidP="00567989">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567989" w:rsidRDefault="00567989" w:rsidP="008A14CF">
      <w:pPr>
        <w:pStyle w:val="ListParagraph"/>
        <w:rPr>
          <w:rFonts w:asciiTheme="minorHAnsi" w:hAnsiTheme="minorHAnsi"/>
          <w:sz w:val="20"/>
          <w:szCs w:val="20"/>
        </w:rPr>
      </w:pPr>
    </w:p>
    <w:p w:rsidR="008A14CF" w:rsidRDefault="00127BF2" w:rsidP="008A14CF">
      <w:pPr>
        <w:pStyle w:val="ListParagraph"/>
        <w:rPr>
          <w:rFonts w:asciiTheme="minorHAnsi" w:hAnsiTheme="minorHAnsi"/>
          <w:sz w:val="20"/>
          <w:szCs w:val="20"/>
        </w:rPr>
      </w:pPr>
      <w:r>
        <w:rPr>
          <w:rFonts w:asciiTheme="minorHAnsi" w:hAnsiTheme="minorHAnsi"/>
          <w:sz w:val="20"/>
          <w:szCs w:val="20"/>
        </w:rPr>
        <w:t xml:space="preserve">However, this may not be all. Given that there is agreement that a UUID should be used as the filing identifier and it must be assigned by the FAMDE, then we must also consider the </w:t>
      </w:r>
      <w:proofErr w:type="spellStart"/>
      <w:r>
        <w:rPr>
          <w:rFonts w:asciiTheme="minorHAnsi" w:hAnsiTheme="minorHAnsi"/>
          <w:sz w:val="20"/>
          <w:szCs w:val="20"/>
        </w:rPr>
        <w:t>ServeFiling</w:t>
      </w:r>
      <w:proofErr w:type="spellEnd"/>
      <w:r>
        <w:rPr>
          <w:rFonts w:asciiTheme="minorHAnsi" w:hAnsiTheme="minorHAnsi"/>
          <w:sz w:val="20"/>
          <w:szCs w:val="20"/>
        </w:rPr>
        <w:t xml:space="preserve"> operation. When an FAMDE UUID is used as the filing identifier, there is no longer any restriction that requires that the </w:t>
      </w:r>
      <w:proofErr w:type="spellStart"/>
      <w:r>
        <w:rPr>
          <w:rFonts w:asciiTheme="minorHAnsi" w:hAnsiTheme="minorHAnsi"/>
          <w:sz w:val="20"/>
          <w:szCs w:val="20"/>
        </w:rPr>
        <w:t>ReviewFiling</w:t>
      </w:r>
      <w:proofErr w:type="spellEnd"/>
      <w:r>
        <w:rPr>
          <w:rFonts w:asciiTheme="minorHAnsi" w:hAnsiTheme="minorHAnsi"/>
          <w:sz w:val="20"/>
          <w:szCs w:val="20"/>
        </w:rPr>
        <w:t xml:space="preserve"> operation must be performed befo</w:t>
      </w:r>
      <w:r w:rsidR="00ED1ED7">
        <w:rPr>
          <w:rFonts w:asciiTheme="minorHAnsi" w:hAnsiTheme="minorHAnsi"/>
          <w:sz w:val="20"/>
          <w:szCs w:val="20"/>
        </w:rPr>
        <w:t xml:space="preserve">re </w:t>
      </w:r>
      <w:proofErr w:type="spellStart"/>
      <w:r w:rsidR="00ED1ED7">
        <w:rPr>
          <w:rFonts w:asciiTheme="minorHAnsi" w:hAnsiTheme="minorHAnsi"/>
          <w:sz w:val="20"/>
          <w:szCs w:val="20"/>
        </w:rPr>
        <w:t>ServeFiling</w:t>
      </w:r>
      <w:proofErr w:type="spellEnd"/>
      <w:r w:rsidR="00ED1ED7">
        <w:rPr>
          <w:rFonts w:asciiTheme="minorHAnsi" w:hAnsiTheme="minorHAnsi"/>
          <w:sz w:val="20"/>
          <w:szCs w:val="20"/>
        </w:rPr>
        <w:t xml:space="preserve"> </w:t>
      </w:r>
      <w:r>
        <w:rPr>
          <w:rFonts w:asciiTheme="minorHAnsi" w:hAnsiTheme="minorHAnsi"/>
          <w:sz w:val="20"/>
          <w:szCs w:val="20"/>
        </w:rPr>
        <w:t xml:space="preserve">(so that the filing identifier can be passed to the Legal Service MDE). Now these two operations can be performed in any sequence. </w:t>
      </w:r>
    </w:p>
    <w:p w:rsidR="00127BF2" w:rsidRDefault="00127BF2" w:rsidP="008A14CF">
      <w:pPr>
        <w:pStyle w:val="ListParagraph"/>
        <w:rPr>
          <w:rFonts w:asciiTheme="minorHAnsi" w:hAnsiTheme="minorHAnsi"/>
          <w:sz w:val="20"/>
          <w:szCs w:val="20"/>
        </w:rPr>
      </w:pPr>
    </w:p>
    <w:p w:rsidR="00127BF2" w:rsidRDefault="003E5C76" w:rsidP="008A14CF">
      <w:pPr>
        <w:pStyle w:val="ListParagraph"/>
        <w:rPr>
          <w:rFonts w:asciiTheme="minorHAnsi" w:hAnsiTheme="minorHAnsi"/>
          <w:sz w:val="20"/>
          <w:szCs w:val="20"/>
        </w:rPr>
      </w:pPr>
      <w:r>
        <w:rPr>
          <w:rFonts w:asciiTheme="minorHAnsi" w:hAnsiTheme="minorHAnsi"/>
          <w:sz w:val="20"/>
          <w:szCs w:val="20"/>
        </w:rPr>
        <w:t xml:space="preserve">However, if </w:t>
      </w:r>
      <w:proofErr w:type="spellStart"/>
      <w:r>
        <w:rPr>
          <w:rFonts w:asciiTheme="minorHAnsi" w:hAnsiTheme="minorHAnsi"/>
          <w:sz w:val="20"/>
          <w:szCs w:val="20"/>
        </w:rPr>
        <w:t>ServeFiling</w:t>
      </w:r>
      <w:proofErr w:type="spellEnd"/>
      <w:r>
        <w:rPr>
          <w:rFonts w:asciiTheme="minorHAnsi" w:hAnsiTheme="minorHAnsi"/>
          <w:sz w:val="20"/>
          <w:szCs w:val="20"/>
        </w:rPr>
        <w:t xml:space="preserve"> is</w:t>
      </w:r>
      <w:r w:rsidR="00625C92">
        <w:rPr>
          <w:rFonts w:asciiTheme="minorHAnsi" w:hAnsiTheme="minorHAnsi"/>
          <w:sz w:val="20"/>
          <w:szCs w:val="20"/>
        </w:rPr>
        <w:t xml:space="preserve"> </w:t>
      </w:r>
      <w:r w:rsidR="00127BF2">
        <w:rPr>
          <w:rFonts w:asciiTheme="minorHAnsi" w:hAnsiTheme="minorHAnsi"/>
          <w:sz w:val="20"/>
          <w:szCs w:val="20"/>
        </w:rPr>
        <w:t>to be allowed</w:t>
      </w:r>
      <w:r>
        <w:rPr>
          <w:rFonts w:asciiTheme="minorHAnsi" w:hAnsiTheme="minorHAnsi"/>
          <w:sz w:val="20"/>
          <w:szCs w:val="20"/>
        </w:rPr>
        <w:t xml:space="preserve"> prior to </w:t>
      </w:r>
      <w:proofErr w:type="spellStart"/>
      <w:r>
        <w:rPr>
          <w:rFonts w:asciiTheme="minorHAnsi" w:hAnsiTheme="minorHAnsi"/>
          <w:sz w:val="20"/>
          <w:szCs w:val="20"/>
        </w:rPr>
        <w:t>ReviewFiling</w:t>
      </w:r>
      <w:proofErr w:type="spellEnd"/>
      <w:r>
        <w:rPr>
          <w:rFonts w:asciiTheme="minorHAnsi" w:hAnsiTheme="minorHAnsi"/>
          <w:sz w:val="20"/>
          <w:szCs w:val="20"/>
        </w:rPr>
        <w:t>, then the suggested rewording from</w:t>
      </w:r>
      <w:r w:rsidR="00127BF2">
        <w:rPr>
          <w:rFonts w:asciiTheme="minorHAnsi" w:hAnsiTheme="minorHAnsi"/>
          <w:sz w:val="20"/>
          <w:szCs w:val="20"/>
        </w:rPr>
        <w:t xml:space="preserve"> above need</w:t>
      </w:r>
      <w:r w:rsidR="006C5281">
        <w:rPr>
          <w:rFonts w:asciiTheme="minorHAnsi" w:hAnsiTheme="minorHAnsi"/>
          <w:sz w:val="20"/>
          <w:szCs w:val="20"/>
        </w:rPr>
        <w:t xml:space="preserve">s </w:t>
      </w:r>
      <w:r>
        <w:rPr>
          <w:rFonts w:asciiTheme="minorHAnsi" w:hAnsiTheme="minorHAnsi"/>
          <w:sz w:val="20"/>
          <w:szCs w:val="20"/>
        </w:rPr>
        <w:t>to be further refined as suggested below</w:t>
      </w:r>
      <w:r w:rsidR="006C5281">
        <w:rPr>
          <w:rFonts w:asciiTheme="minorHAnsi" w:hAnsiTheme="minorHAnsi"/>
          <w:sz w:val="20"/>
          <w:szCs w:val="20"/>
        </w:rPr>
        <w:t>:</w:t>
      </w:r>
    </w:p>
    <w:p w:rsidR="00127BF2" w:rsidRDefault="00127BF2" w:rsidP="008A14CF">
      <w:pPr>
        <w:pStyle w:val="ListParagraph"/>
        <w:rPr>
          <w:rFonts w:asciiTheme="minorHAnsi" w:hAnsiTheme="minorHAnsi"/>
          <w:sz w:val="20"/>
          <w:szCs w:val="20"/>
        </w:rPr>
      </w:pPr>
    </w:p>
    <w:p w:rsidR="002F65C8" w:rsidRPr="00A317B6" w:rsidRDefault="002F65C8" w:rsidP="002F65C8">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proofErr w:type="gramStart"/>
      <w:r w:rsidRPr="00720248">
        <w:rPr>
          <w:rFonts w:ascii="Courier New" w:hAnsi="Courier New" w:cs="Courier New"/>
          <w:color w:val="2E74B5" w:themeColor="accent1" w:themeShade="BF"/>
          <w:sz w:val="18"/>
          <w:szCs w:val="18"/>
        </w:rPr>
        <w:t>nc:DocumentIdentification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720248">
        <w:rPr>
          <w:rFonts w:asciiTheme="minorHAnsi" w:hAnsiTheme="minorHAnsi"/>
          <w:color w:val="2E74B5" w:themeColor="accent1" w:themeShade="BF"/>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2F65C8" w:rsidRPr="00A317B6" w:rsidRDefault="002F65C8" w:rsidP="002F65C8">
      <w:pPr>
        <w:pStyle w:val="ListParagraph"/>
        <w:rPr>
          <w:rFonts w:asciiTheme="minorHAnsi" w:hAnsiTheme="minorHAnsi"/>
          <w:color w:val="C00000"/>
          <w:sz w:val="20"/>
          <w:szCs w:val="20"/>
        </w:rPr>
      </w:pPr>
    </w:p>
    <w:p w:rsidR="002F65C8" w:rsidRPr="00A317B6" w:rsidRDefault="002F65C8" w:rsidP="002F65C8">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lastRenderedPageBreak/>
        <w:t>Immediately prior to submittal</w:t>
      </w:r>
      <w:r w:rsidRPr="00A317B6">
        <w:rPr>
          <w:rFonts w:asciiTheme="minorHAnsi" w:hAnsiTheme="minorHAnsi"/>
          <w:color w:val="C00000"/>
          <w:sz w:val="20"/>
          <w:szCs w:val="20"/>
        </w:rPr>
        <w:t xml:space="preserve"> of a </w:t>
      </w:r>
      <w:proofErr w:type="spellStart"/>
      <w:proofErr w:type="gramStart"/>
      <w:r w:rsidRPr="003A57FE">
        <w:rPr>
          <w:rFonts w:ascii="Courier New" w:hAnsi="Courier New" w:cs="Courier New"/>
          <w:color w:val="0070C0"/>
          <w:sz w:val="18"/>
          <w:szCs w:val="18"/>
        </w:rPr>
        <w:t>filing:ReviewFiling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either </w:t>
      </w:r>
      <w:r w:rsidRPr="00A317B6">
        <w:rPr>
          <w:rFonts w:asciiTheme="minorHAnsi" w:hAnsiTheme="minorHAnsi"/>
          <w:color w:val="C00000"/>
          <w:sz w:val="20"/>
          <w:szCs w:val="20"/>
        </w:rPr>
        <w:t xml:space="preserve">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or a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operation, the Filing Assembly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 as the filing identifier</w:t>
      </w:r>
      <w:r w:rsidRPr="00A317B6">
        <w:rPr>
          <w:rFonts w:asciiTheme="minorHAnsi" w:hAnsiTheme="minorHAnsi"/>
          <w:color w:val="C00000"/>
          <w:sz w:val="20"/>
          <w:szCs w:val="20"/>
        </w:rPr>
        <w:t xml:space="preserve">. This filing identifier MUST be provided </w:t>
      </w:r>
      <w:r>
        <w:rPr>
          <w:rFonts w:asciiTheme="minorHAnsi" w:hAnsiTheme="minorHAnsi"/>
          <w:color w:val="C00000"/>
          <w:sz w:val="20"/>
          <w:szCs w:val="20"/>
        </w:rPr>
        <w:t>as a correlating</w:t>
      </w:r>
      <w:r w:rsidRPr="00A317B6">
        <w:rPr>
          <w:rFonts w:asciiTheme="minorHAnsi" w:hAnsiTheme="minorHAnsi"/>
          <w:color w:val="C00000"/>
          <w:sz w:val="20"/>
          <w:szCs w:val="20"/>
        </w:rPr>
        <w:t xml:space="preserve"> message identifier </w:t>
      </w:r>
      <w:r>
        <w:rPr>
          <w:rFonts w:asciiTheme="minorHAnsi" w:hAnsiTheme="minorHAnsi"/>
          <w:color w:val="C00000"/>
          <w:sz w:val="20"/>
          <w:szCs w:val="20"/>
        </w:rPr>
        <w:t>on the</w:t>
      </w:r>
      <w:r w:rsidRPr="00A317B6">
        <w:rPr>
          <w:rFonts w:asciiTheme="minorHAnsi" w:hAnsiTheme="minorHAnsi"/>
          <w:color w:val="C00000"/>
          <w:sz w:val="20"/>
          <w:szCs w:val="20"/>
        </w:rPr>
        <w:t xml:space="preserve"> corresponding asynchronous </w:t>
      </w:r>
      <w:proofErr w:type="spellStart"/>
      <w:proofErr w:type="gramStart"/>
      <w:r w:rsidRPr="00506E2B">
        <w:rPr>
          <w:rFonts w:ascii="Courier New" w:hAnsi="Courier New" w:cs="Courier New"/>
          <w:color w:val="0070C0"/>
          <w:sz w:val="18"/>
          <w:szCs w:val="18"/>
        </w:rPr>
        <w:t>cbrn:MessageStatus</w:t>
      </w:r>
      <w:proofErr w:type="spellEnd"/>
      <w:proofErr w:type="gramEnd"/>
      <w:r w:rsidRPr="00506E2B">
        <w:rPr>
          <w:rFonts w:asciiTheme="minorHAnsi" w:hAnsiTheme="minorHAnsi"/>
          <w:color w:val="0070C0"/>
          <w:sz w:val="20"/>
          <w:szCs w:val="20"/>
        </w:rPr>
        <w:t xml:space="preserve"> </w:t>
      </w:r>
      <w:r w:rsidRPr="00F753C5">
        <w:rPr>
          <w:rFonts w:asciiTheme="minorHAnsi" w:hAnsiTheme="minorHAnsi"/>
          <w:color w:val="C00000"/>
          <w:sz w:val="20"/>
          <w:szCs w:val="20"/>
        </w:rPr>
        <w:t xml:space="preserve">(i.e. </w:t>
      </w:r>
      <w:r w:rsidRPr="00F753C5">
        <w:rPr>
          <w:rFonts w:ascii="Courier New" w:hAnsi="Courier New" w:cs="Courier New"/>
          <w:color w:val="0070C0"/>
          <w:sz w:val="18"/>
          <w:szCs w:val="18"/>
        </w:rPr>
        <w:t>ecf:MessageStatusAugmentation/nc:DocumentIdentification/IdentifcationID</w:t>
      </w:r>
      <w:r>
        <w:rPr>
          <w:rFonts w:asciiTheme="minorHAnsi" w:hAnsiTheme="minorHAnsi"/>
          <w:color w:val="0070C0"/>
          <w:sz w:val="20"/>
          <w:szCs w:val="20"/>
        </w:rPr>
        <w:t xml:space="preserve"> </w:t>
      </w:r>
      <w:r w:rsidRPr="00F753C5">
        <w:rPr>
          <w:rFonts w:asciiTheme="minorHAnsi" w:hAnsiTheme="minorHAnsi"/>
          <w:color w:val="C00000"/>
          <w:sz w:val="20"/>
          <w:szCs w:val="20"/>
        </w:rPr>
        <w:t xml:space="preserve">) </w:t>
      </w:r>
      <w:proofErr w:type="spellStart"/>
      <w:r>
        <w:rPr>
          <w:rFonts w:asciiTheme="minorHAnsi" w:hAnsiTheme="minorHAnsi"/>
          <w:color w:val="C00000"/>
          <w:sz w:val="20"/>
          <w:szCs w:val="20"/>
        </w:rPr>
        <w:t>ReviewFiling</w:t>
      </w:r>
      <w:proofErr w:type="spellEnd"/>
      <w:r>
        <w:rPr>
          <w:rFonts w:asciiTheme="minorHAnsi" w:hAnsiTheme="minorHAnsi"/>
          <w:color w:val="C00000"/>
          <w:sz w:val="20"/>
          <w:szCs w:val="20"/>
        </w:rPr>
        <w:t xml:space="preserve"> and/or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w:t>
      </w:r>
      <w:r w:rsidRPr="00A317B6">
        <w:rPr>
          <w:rFonts w:asciiTheme="minorHAnsi" w:hAnsiTheme="minorHAnsi"/>
          <w:color w:val="C00000"/>
          <w:sz w:val="20"/>
          <w:szCs w:val="20"/>
        </w:rPr>
        <w:t>response message</w:t>
      </w:r>
      <w:r>
        <w:rPr>
          <w:rFonts w:asciiTheme="minorHAnsi" w:hAnsiTheme="minorHAnsi"/>
          <w:color w:val="C00000"/>
          <w:sz w:val="20"/>
          <w:szCs w:val="20"/>
        </w:rPr>
        <w:t>(s)</w:t>
      </w:r>
      <w:r w:rsidRPr="00A317B6">
        <w:rPr>
          <w:rFonts w:asciiTheme="minorHAnsi" w:hAnsiTheme="minorHAnsi"/>
          <w:color w:val="C00000"/>
          <w:sz w:val="20"/>
          <w:szCs w:val="20"/>
        </w:rPr>
        <w:t xml:space="preserve"> re</w:t>
      </w:r>
      <w:r>
        <w:rPr>
          <w:rFonts w:asciiTheme="minorHAnsi" w:hAnsiTheme="minorHAnsi"/>
          <w:color w:val="C00000"/>
          <w:sz w:val="20"/>
          <w:szCs w:val="20"/>
        </w:rPr>
        <w:t xml:space="preserve">turned to the initiating FAMDE. </w:t>
      </w:r>
    </w:p>
    <w:p w:rsidR="002F65C8" w:rsidRPr="00A317B6" w:rsidRDefault="002F65C8" w:rsidP="002F65C8">
      <w:pPr>
        <w:pStyle w:val="ListParagraph"/>
        <w:ind w:left="1350"/>
        <w:rPr>
          <w:rFonts w:asciiTheme="minorHAnsi" w:hAnsiTheme="minorHAnsi"/>
          <w:color w:val="C00000"/>
          <w:sz w:val="20"/>
          <w:szCs w:val="20"/>
        </w:rPr>
      </w:pPr>
    </w:p>
    <w:p w:rsidR="002F65C8" w:rsidRPr="00A317B6" w:rsidRDefault="002F65C8" w:rsidP="002F65C8">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28"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9"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0"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31"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32"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33"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sidR="00E53E75">
        <w:rPr>
          <w:rFonts w:asciiTheme="minorHAnsi" w:hAnsiTheme="minorHAnsi"/>
          <w:color w:val="C00000"/>
          <w:sz w:val="20"/>
          <w:szCs w:val="20"/>
        </w:rPr>
        <w:t>ned by the FAMDE upon submission of</w:t>
      </w:r>
      <w:r>
        <w:rPr>
          <w:rFonts w:asciiTheme="minorHAnsi" w:hAnsiTheme="minorHAnsi"/>
          <w:color w:val="C00000"/>
          <w:sz w:val="20"/>
          <w:szCs w:val="20"/>
        </w:rPr>
        <w:t xml:space="preserve">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Pr>
          <w:rFonts w:asciiTheme="minorHAnsi" w:hAnsiTheme="minorHAnsi"/>
          <w:color w:val="C00000"/>
          <w:sz w:val="20"/>
          <w:szCs w:val="20"/>
        </w:rPr>
        <w:t xml:space="preserve"> thereby permitting message </w:t>
      </w:r>
      <w:r w:rsidR="00E53E75">
        <w:rPr>
          <w:rFonts w:asciiTheme="minorHAnsi" w:hAnsiTheme="minorHAnsi"/>
          <w:color w:val="C00000"/>
          <w:sz w:val="20"/>
          <w:szCs w:val="20"/>
        </w:rPr>
        <w:t xml:space="preserve">exchange </w:t>
      </w:r>
      <w:r>
        <w:rPr>
          <w:rFonts w:asciiTheme="minorHAnsi" w:hAnsiTheme="minorHAnsi"/>
          <w:color w:val="C00000"/>
          <w:sz w:val="20"/>
          <w:szCs w:val="20"/>
        </w:rPr>
        <w:t>correlation.</w:t>
      </w:r>
    </w:p>
    <w:p w:rsidR="002F65C8" w:rsidRPr="00A317B6" w:rsidRDefault="002F65C8" w:rsidP="002F65C8">
      <w:pPr>
        <w:pStyle w:val="ListParagraph"/>
        <w:ind w:left="1350"/>
        <w:rPr>
          <w:rFonts w:asciiTheme="minorHAnsi" w:hAnsiTheme="minorHAnsi"/>
          <w:color w:val="C00000"/>
          <w:sz w:val="20"/>
          <w:szCs w:val="20"/>
        </w:rPr>
      </w:pPr>
    </w:p>
    <w:p w:rsidR="002F65C8" w:rsidRPr="00A317B6" w:rsidRDefault="002F65C8" w:rsidP="002F65C8">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127BF2" w:rsidRDefault="00127BF2" w:rsidP="008A14CF">
      <w:pPr>
        <w:pStyle w:val="ListParagraph"/>
        <w:rPr>
          <w:rFonts w:asciiTheme="minorHAnsi" w:hAnsiTheme="minorHAnsi"/>
          <w:sz w:val="20"/>
          <w:szCs w:val="20"/>
        </w:rPr>
      </w:pPr>
    </w:p>
    <w:p w:rsidR="002F65C8" w:rsidRDefault="002F65C8" w:rsidP="008A14CF">
      <w:pPr>
        <w:pStyle w:val="ListParagraph"/>
        <w:rPr>
          <w:rFonts w:asciiTheme="minorHAnsi" w:hAnsiTheme="minorHAnsi"/>
          <w:sz w:val="20"/>
          <w:szCs w:val="20"/>
        </w:rPr>
      </w:pPr>
    </w:p>
    <w:p w:rsidR="002F65C8" w:rsidRDefault="00A96327" w:rsidP="008A14CF">
      <w:pPr>
        <w:pStyle w:val="ListParagraph"/>
        <w:rPr>
          <w:rFonts w:asciiTheme="minorHAnsi" w:hAnsiTheme="minorHAnsi"/>
          <w:sz w:val="20"/>
          <w:szCs w:val="20"/>
        </w:rPr>
      </w:pPr>
      <w:r>
        <w:rPr>
          <w:rFonts w:asciiTheme="minorHAnsi" w:hAnsiTheme="minorHAnsi"/>
          <w:sz w:val="20"/>
          <w:szCs w:val="20"/>
        </w:rPr>
        <w:t xml:space="preserve">Now, one final tweak. </w:t>
      </w:r>
      <w:r w:rsidR="004772CB">
        <w:rPr>
          <w:rFonts w:asciiTheme="minorHAnsi" w:hAnsiTheme="minorHAnsi"/>
          <w:sz w:val="20"/>
          <w:szCs w:val="20"/>
        </w:rPr>
        <w:t>Up to this point, t</w:t>
      </w:r>
      <w:r>
        <w:rPr>
          <w:rFonts w:asciiTheme="minorHAnsi" w:hAnsiTheme="minorHAnsi"/>
          <w:sz w:val="20"/>
          <w:szCs w:val="20"/>
        </w:rPr>
        <w:t xml:space="preserve">he </w:t>
      </w:r>
      <w:r w:rsidR="004772CB">
        <w:rPr>
          <w:rFonts w:asciiTheme="minorHAnsi" w:hAnsiTheme="minorHAnsi"/>
          <w:sz w:val="20"/>
          <w:szCs w:val="20"/>
        </w:rPr>
        <w:t xml:space="preserve">specification </w:t>
      </w:r>
      <w:r>
        <w:rPr>
          <w:rFonts w:asciiTheme="minorHAnsi" w:hAnsiTheme="minorHAnsi"/>
          <w:sz w:val="20"/>
          <w:szCs w:val="20"/>
        </w:rPr>
        <w:t xml:space="preserve">reader is left </w:t>
      </w:r>
      <w:r w:rsidR="004772CB">
        <w:rPr>
          <w:rFonts w:asciiTheme="minorHAnsi" w:hAnsiTheme="minorHAnsi"/>
          <w:sz w:val="20"/>
          <w:szCs w:val="20"/>
        </w:rPr>
        <w:t xml:space="preserve">on their own </w:t>
      </w:r>
      <w:r>
        <w:rPr>
          <w:rFonts w:asciiTheme="minorHAnsi" w:hAnsiTheme="minorHAnsi"/>
          <w:sz w:val="20"/>
          <w:szCs w:val="20"/>
        </w:rPr>
        <w:t>to connect the dots between message identifier and filing identifier. The following rewrite relates these two concepts.</w:t>
      </w:r>
    </w:p>
    <w:p w:rsidR="002F65C8" w:rsidRDefault="002F65C8" w:rsidP="008A14CF">
      <w:pPr>
        <w:pStyle w:val="ListParagraph"/>
        <w:rPr>
          <w:rFonts w:asciiTheme="minorHAnsi" w:hAnsiTheme="minorHAnsi"/>
          <w:sz w:val="20"/>
          <w:szCs w:val="20"/>
        </w:rPr>
      </w:pPr>
    </w:p>
    <w:p w:rsidR="00A96327" w:rsidRPr="00A317B6" w:rsidRDefault="00A96327" w:rsidP="00A96327">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proofErr w:type="gramStart"/>
      <w:r w:rsidRPr="00720248">
        <w:rPr>
          <w:rFonts w:ascii="Courier New" w:hAnsi="Courier New" w:cs="Courier New"/>
          <w:color w:val="2E74B5" w:themeColor="accent1" w:themeShade="BF"/>
          <w:sz w:val="18"/>
          <w:szCs w:val="18"/>
        </w:rPr>
        <w:t>nc:DocumentIdentification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720248">
        <w:rPr>
          <w:rFonts w:asciiTheme="minorHAnsi" w:hAnsiTheme="minorHAnsi"/>
          <w:color w:val="2E74B5" w:themeColor="accent1" w:themeShade="BF"/>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A96327" w:rsidRPr="00A317B6" w:rsidRDefault="00A96327" w:rsidP="00A96327">
      <w:pPr>
        <w:pStyle w:val="ListParagraph"/>
        <w:rPr>
          <w:rFonts w:asciiTheme="minorHAnsi" w:hAnsiTheme="minorHAnsi"/>
          <w:color w:val="C00000"/>
          <w:sz w:val="20"/>
          <w:szCs w:val="20"/>
        </w:rPr>
      </w:pPr>
    </w:p>
    <w:p w:rsidR="00A96327" w:rsidRPr="00A96327" w:rsidRDefault="00A96327" w:rsidP="00A96327">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t>Immediately prior to submittal</w:t>
      </w:r>
      <w:r w:rsidRPr="00A317B6">
        <w:rPr>
          <w:rFonts w:asciiTheme="minorHAnsi" w:hAnsiTheme="minorHAnsi"/>
          <w:color w:val="C00000"/>
          <w:sz w:val="20"/>
          <w:szCs w:val="20"/>
        </w:rPr>
        <w:t xml:space="preserve"> of a </w:t>
      </w:r>
      <w:proofErr w:type="spellStart"/>
      <w:proofErr w:type="gramStart"/>
      <w:r w:rsidRPr="003A57FE">
        <w:rPr>
          <w:rFonts w:ascii="Courier New" w:hAnsi="Courier New" w:cs="Courier New"/>
          <w:color w:val="0070C0"/>
          <w:sz w:val="18"/>
          <w:szCs w:val="18"/>
        </w:rPr>
        <w:t>filing:ReviewFiling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either </w:t>
      </w:r>
      <w:r w:rsidRPr="00A317B6">
        <w:rPr>
          <w:rFonts w:asciiTheme="minorHAnsi" w:hAnsiTheme="minorHAnsi"/>
          <w:color w:val="C00000"/>
          <w:sz w:val="20"/>
          <w:szCs w:val="20"/>
        </w:rPr>
        <w:t xml:space="preserve">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or a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operation, the Filing Assembly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 as the message identifier</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This message identifier serves as </w:t>
      </w:r>
      <w:r w:rsidR="00D37056">
        <w:rPr>
          <w:rFonts w:asciiTheme="minorHAnsi" w:hAnsiTheme="minorHAnsi"/>
          <w:color w:val="C00000"/>
          <w:sz w:val="20"/>
          <w:szCs w:val="20"/>
        </w:rPr>
        <w:t xml:space="preserve">the </w:t>
      </w:r>
      <w:r>
        <w:rPr>
          <w:rFonts w:asciiTheme="minorHAnsi" w:hAnsiTheme="minorHAnsi"/>
          <w:color w:val="C00000"/>
          <w:sz w:val="20"/>
          <w:szCs w:val="20"/>
        </w:rPr>
        <w:t>filing identifier for the sequence of messages beginning with</w:t>
      </w:r>
      <w:r w:rsidRPr="00A96327">
        <w:rPr>
          <w:rFonts w:asciiTheme="minorHAnsi" w:hAnsiTheme="minorHAnsi"/>
          <w:color w:val="C00000"/>
          <w:sz w:val="20"/>
          <w:szCs w:val="20"/>
        </w:rPr>
        <w:t xml:space="preserve"> the initial filing review </w:t>
      </w:r>
      <w:r>
        <w:rPr>
          <w:rFonts w:asciiTheme="minorHAnsi" w:hAnsiTheme="minorHAnsi"/>
          <w:color w:val="C00000"/>
          <w:sz w:val="20"/>
          <w:szCs w:val="20"/>
        </w:rPr>
        <w:t xml:space="preserve">and service </w:t>
      </w:r>
      <w:r w:rsidRPr="00A96327">
        <w:rPr>
          <w:rFonts w:asciiTheme="minorHAnsi" w:hAnsiTheme="minorHAnsi"/>
          <w:color w:val="C00000"/>
          <w:sz w:val="20"/>
          <w:szCs w:val="20"/>
        </w:rPr>
        <w:t xml:space="preserve">through receipt of the </w:t>
      </w:r>
      <w:r w:rsidR="00CC51E7">
        <w:rPr>
          <w:rFonts w:asciiTheme="minorHAnsi" w:hAnsiTheme="minorHAnsi"/>
          <w:color w:val="C00000"/>
          <w:sz w:val="20"/>
          <w:szCs w:val="20"/>
        </w:rPr>
        <w:t xml:space="preserve">final </w:t>
      </w:r>
      <w:r w:rsidRPr="00A96327">
        <w:rPr>
          <w:rFonts w:asciiTheme="minorHAnsi" w:hAnsiTheme="minorHAnsi"/>
          <w:color w:val="C00000"/>
          <w:sz w:val="20"/>
          <w:szCs w:val="20"/>
        </w:rPr>
        <w:t xml:space="preserve">asynchronous </w:t>
      </w:r>
      <w:r>
        <w:rPr>
          <w:rFonts w:asciiTheme="minorHAnsi" w:hAnsiTheme="minorHAnsi"/>
          <w:color w:val="C00000"/>
          <w:sz w:val="20"/>
          <w:szCs w:val="20"/>
        </w:rPr>
        <w:t xml:space="preserve">filing </w:t>
      </w:r>
      <w:r w:rsidRPr="00A96327">
        <w:rPr>
          <w:rFonts w:asciiTheme="minorHAnsi" w:hAnsiTheme="minorHAnsi"/>
          <w:color w:val="C00000"/>
          <w:sz w:val="20"/>
          <w:szCs w:val="20"/>
        </w:rPr>
        <w:t xml:space="preserve">review callback. This filing identifier MUST be provided as a correlating message identifier on the corresponding asynchronous </w:t>
      </w:r>
      <w:proofErr w:type="spellStart"/>
      <w:proofErr w:type="gramStart"/>
      <w:r w:rsidRPr="00A96327">
        <w:rPr>
          <w:rFonts w:ascii="Courier New" w:hAnsi="Courier New" w:cs="Courier New"/>
          <w:color w:val="0070C0"/>
          <w:sz w:val="18"/>
          <w:szCs w:val="18"/>
        </w:rPr>
        <w:t>cbrn:MessageStatus</w:t>
      </w:r>
      <w:proofErr w:type="spellEnd"/>
      <w:proofErr w:type="gramEnd"/>
      <w:r w:rsidRPr="00A96327">
        <w:rPr>
          <w:rFonts w:asciiTheme="minorHAnsi" w:hAnsiTheme="minorHAnsi"/>
          <w:color w:val="0070C0"/>
          <w:sz w:val="20"/>
          <w:szCs w:val="20"/>
        </w:rPr>
        <w:t xml:space="preserve"> </w:t>
      </w:r>
      <w:r w:rsidRPr="00A96327">
        <w:rPr>
          <w:rFonts w:asciiTheme="minorHAnsi" w:hAnsiTheme="minorHAnsi"/>
          <w:color w:val="C00000"/>
          <w:sz w:val="20"/>
          <w:szCs w:val="20"/>
        </w:rPr>
        <w:t xml:space="preserve">(i.e. </w:t>
      </w:r>
      <w:r w:rsidRPr="00A96327">
        <w:rPr>
          <w:rFonts w:ascii="Courier New" w:hAnsi="Courier New" w:cs="Courier New"/>
          <w:color w:val="0070C0"/>
          <w:sz w:val="18"/>
          <w:szCs w:val="18"/>
        </w:rPr>
        <w:t>ecf:MessageStatusAugmentation/nc:DocumentIdentification/IdentifcationID</w:t>
      </w:r>
      <w:r w:rsidRPr="00A96327">
        <w:rPr>
          <w:rFonts w:asciiTheme="minorHAnsi" w:hAnsiTheme="minorHAnsi"/>
          <w:color w:val="0070C0"/>
          <w:sz w:val="20"/>
          <w:szCs w:val="20"/>
        </w:rPr>
        <w:t xml:space="preserve"> </w:t>
      </w:r>
      <w:r w:rsidRPr="00A96327">
        <w:rPr>
          <w:rFonts w:asciiTheme="minorHAnsi" w:hAnsiTheme="minorHAnsi"/>
          <w:color w:val="C00000"/>
          <w:sz w:val="20"/>
          <w:szCs w:val="20"/>
        </w:rPr>
        <w:t xml:space="preserve">) </w:t>
      </w:r>
      <w:proofErr w:type="spellStart"/>
      <w:r w:rsidRPr="00A96327">
        <w:rPr>
          <w:rFonts w:asciiTheme="minorHAnsi" w:hAnsiTheme="minorHAnsi"/>
          <w:color w:val="C00000"/>
          <w:sz w:val="20"/>
          <w:szCs w:val="20"/>
        </w:rPr>
        <w:t>ReviewFiling</w:t>
      </w:r>
      <w:proofErr w:type="spellEnd"/>
      <w:r w:rsidRPr="00A96327">
        <w:rPr>
          <w:rFonts w:asciiTheme="minorHAnsi" w:hAnsiTheme="minorHAnsi"/>
          <w:color w:val="C00000"/>
          <w:sz w:val="20"/>
          <w:szCs w:val="20"/>
        </w:rPr>
        <w:t xml:space="preserve"> and/or </w:t>
      </w:r>
      <w:proofErr w:type="spellStart"/>
      <w:r w:rsidRPr="00A96327">
        <w:rPr>
          <w:rFonts w:asciiTheme="minorHAnsi" w:hAnsiTheme="minorHAnsi"/>
          <w:color w:val="C00000"/>
          <w:sz w:val="20"/>
          <w:szCs w:val="20"/>
        </w:rPr>
        <w:t>ServeFiling</w:t>
      </w:r>
      <w:proofErr w:type="spellEnd"/>
      <w:r w:rsidRPr="00A96327">
        <w:rPr>
          <w:rFonts w:asciiTheme="minorHAnsi" w:hAnsiTheme="minorHAnsi"/>
          <w:color w:val="C00000"/>
          <w:sz w:val="20"/>
          <w:szCs w:val="20"/>
        </w:rPr>
        <w:t xml:space="preserve"> response message(s) returned to the initiating FAMDE. </w:t>
      </w:r>
    </w:p>
    <w:p w:rsidR="00A96327" w:rsidRPr="00A317B6" w:rsidRDefault="00A96327" w:rsidP="00A96327">
      <w:pPr>
        <w:pStyle w:val="ListParagraph"/>
        <w:ind w:left="1350"/>
        <w:rPr>
          <w:rFonts w:asciiTheme="minorHAnsi" w:hAnsiTheme="minorHAnsi"/>
          <w:color w:val="C00000"/>
          <w:sz w:val="20"/>
          <w:szCs w:val="20"/>
        </w:rPr>
      </w:pPr>
    </w:p>
    <w:p w:rsidR="00A96327" w:rsidRPr="00A317B6" w:rsidRDefault="00A96327" w:rsidP="00A96327">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34"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5"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6"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37"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38"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39"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Pr>
          <w:rFonts w:asciiTheme="minorHAnsi" w:hAnsiTheme="minorHAnsi"/>
          <w:color w:val="C00000"/>
          <w:sz w:val="20"/>
          <w:szCs w:val="20"/>
        </w:rPr>
        <w:t>ned by the FAMDE upon submittal of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Pr>
          <w:rFonts w:asciiTheme="minorHAnsi" w:hAnsiTheme="minorHAnsi"/>
          <w:color w:val="C00000"/>
          <w:sz w:val="20"/>
          <w:szCs w:val="20"/>
        </w:rPr>
        <w:t xml:space="preserve"> thereby permitting message exchange correlation.</w:t>
      </w:r>
    </w:p>
    <w:p w:rsidR="00A96327" w:rsidRPr="00A317B6" w:rsidRDefault="00A96327" w:rsidP="00A96327">
      <w:pPr>
        <w:pStyle w:val="ListParagraph"/>
        <w:ind w:left="1350"/>
        <w:rPr>
          <w:rFonts w:asciiTheme="minorHAnsi" w:hAnsiTheme="minorHAnsi"/>
          <w:color w:val="C00000"/>
          <w:sz w:val="20"/>
          <w:szCs w:val="20"/>
        </w:rPr>
      </w:pPr>
    </w:p>
    <w:p w:rsidR="00A96327" w:rsidRPr="00A317B6" w:rsidRDefault="00A96327" w:rsidP="00A96327">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127BF2" w:rsidRPr="003F619E" w:rsidRDefault="00127BF2" w:rsidP="003F619E">
      <w:pPr>
        <w:rPr>
          <w:rFonts w:asciiTheme="minorHAnsi" w:hAnsiTheme="minorHAnsi"/>
          <w:sz w:val="20"/>
          <w:szCs w:val="20"/>
        </w:rPr>
      </w:pPr>
    </w:p>
    <w:p w:rsidR="005733FE" w:rsidRPr="00791DDD" w:rsidRDefault="00791DDD">
      <w:pPr>
        <w:spacing w:after="160" w:line="259" w:lineRule="auto"/>
        <w:rPr>
          <w:rFonts w:asciiTheme="minorHAnsi" w:hAnsiTheme="minorHAnsi"/>
          <w:color w:val="70AD47" w:themeColor="accent6"/>
          <w:sz w:val="20"/>
          <w:szCs w:val="20"/>
        </w:rPr>
      </w:pPr>
      <w:r w:rsidRPr="00791DDD">
        <w:rPr>
          <w:rFonts w:asciiTheme="minorHAnsi" w:hAnsiTheme="minorHAnsi"/>
          <w:color w:val="70AD47" w:themeColor="accent6"/>
          <w:sz w:val="20"/>
          <w:szCs w:val="20"/>
        </w:rPr>
        <w:lastRenderedPageBreak/>
        <w:t xml:space="preserve">If we agree that filing identifiers are court-specific then, in my opinion, </w:t>
      </w:r>
      <w:proofErr w:type="gramStart"/>
      <w:r w:rsidRPr="00791DDD">
        <w:rPr>
          <w:rFonts w:asciiTheme="minorHAnsi" w:hAnsiTheme="minorHAnsi"/>
          <w:color w:val="70AD47" w:themeColor="accent6"/>
          <w:sz w:val="20"/>
          <w:szCs w:val="20"/>
        </w:rPr>
        <w:t xml:space="preserve">these </w:t>
      </w:r>
      <w:r>
        <w:rPr>
          <w:rFonts w:asciiTheme="minorHAnsi" w:hAnsiTheme="minorHAnsi"/>
          <w:color w:val="70AD47" w:themeColor="accent6"/>
          <w:sz w:val="20"/>
          <w:szCs w:val="20"/>
        </w:rPr>
        <w:t>MUST</w:t>
      </w:r>
      <w:proofErr w:type="gramEnd"/>
      <w:r w:rsidRPr="00791DDD">
        <w:rPr>
          <w:rFonts w:asciiTheme="minorHAnsi" w:hAnsiTheme="minorHAnsi"/>
          <w:color w:val="70AD47" w:themeColor="accent6"/>
          <w:sz w:val="20"/>
          <w:szCs w:val="20"/>
        </w:rPr>
        <w:t xml:space="preserve"> be assigned by the </w:t>
      </w:r>
      <w:proofErr w:type="spellStart"/>
      <w:r w:rsidRPr="00791DDD">
        <w:rPr>
          <w:rFonts w:asciiTheme="minorHAnsi" w:hAnsiTheme="minorHAnsi"/>
          <w:color w:val="70AD47" w:themeColor="accent6"/>
          <w:sz w:val="20"/>
          <w:szCs w:val="20"/>
        </w:rPr>
        <w:t>FilingReview</w:t>
      </w:r>
      <w:proofErr w:type="spellEnd"/>
      <w:r w:rsidRPr="00791DDD">
        <w:rPr>
          <w:rFonts w:asciiTheme="minorHAnsi" w:hAnsiTheme="minorHAnsi"/>
          <w:color w:val="70AD47" w:themeColor="accent6"/>
          <w:sz w:val="20"/>
          <w:szCs w:val="20"/>
        </w:rPr>
        <w:t xml:space="preserve"> MDE, not the </w:t>
      </w:r>
      <w:proofErr w:type="spellStart"/>
      <w:r w:rsidRPr="00791DDD">
        <w:rPr>
          <w:rFonts w:asciiTheme="minorHAnsi" w:hAnsiTheme="minorHAnsi"/>
          <w:color w:val="70AD47" w:themeColor="accent6"/>
          <w:sz w:val="20"/>
          <w:szCs w:val="20"/>
        </w:rPr>
        <w:t>Fil</w:t>
      </w:r>
      <w:r>
        <w:rPr>
          <w:rFonts w:asciiTheme="minorHAnsi" w:hAnsiTheme="minorHAnsi"/>
          <w:color w:val="70AD47" w:themeColor="accent6"/>
          <w:sz w:val="20"/>
          <w:szCs w:val="20"/>
        </w:rPr>
        <w:t>ing</w:t>
      </w:r>
      <w:r w:rsidRPr="00791DDD">
        <w:rPr>
          <w:rFonts w:asciiTheme="minorHAnsi" w:hAnsiTheme="minorHAnsi"/>
          <w:color w:val="70AD47" w:themeColor="accent6"/>
          <w:sz w:val="20"/>
          <w:szCs w:val="20"/>
        </w:rPr>
        <w:t>Assembly</w:t>
      </w:r>
      <w:proofErr w:type="spellEnd"/>
      <w:r w:rsidRPr="00791DDD">
        <w:rPr>
          <w:rFonts w:asciiTheme="minorHAnsi" w:hAnsiTheme="minorHAnsi"/>
          <w:color w:val="70AD47" w:themeColor="accent6"/>
          <w:sz w:val="20"/>
          <w:szCs w:val="20"/>
        </w:rPr>
        <w:t xml:space="preserve"> MDE.  However, message and transaction IDs can be assigned by any MDE, inc</w:t>
      </w:r>
      <w:r w:rsidR="0063650D">
        <w:rPr>
          <w:rFonts w:asciiTheme="minorHAnsi" w:hAnsiTheme="minorHAnsi"/>
          <w:color w:val="70AD47" w:themeColor="accent6"/>
          <w:sz w:val="20"/>
          <w:szCs w:val="20"/>
        </w:rPr>
        <w:t xml:space="preserve">luding </w:t>
      </w:r>
      <w:proofErr w:type="spellStart"/>
      <w:r w:rsidR="0063650D">
        <w:rPr>
          <w:rFonts w:asciiTheme="minorHAnsi" w:hAnsiTheme="minorHAnsi"/>
          <w:color w:val="70AD47" w:themeColor="accent6"/>
          <w:sz w:val="20"/>
          <w:szCs w:val="20"/>
        </w:rPr>
        <w:t>FilingAssembly</w:t>
      </w:r>
      <w:proofErr w:type="spellEnd"/>
      <w:r w:rsidR="0063650D">
        <w:rPr>
          <w:rFonts w:asciiTheme="minorHAnsi" w:hAnsiTheme="minorHAnsi"/>
          <w:color w:val="70AD47" w:themeColor="accent6"/>
          <w:sz w:val="20"/>
          <w:szCs w:val="20"/>
        </w:rPr>
        <w:t xml:space="preserve"> MDEs.  </w:t>
      </w:r>
      <w:r w:rsidRPr="00791DDD">
        <w:rPr>
          <w:rFonts w:asciiTheme="minorHAnsi" w:hAnsiTheme="minorHAnsi"/>
          <w:color w:val="70AD47" w:themeColor="accent6"/>
          <w:sz w:val="20"/>
          <w:szCs w:val="20"/>
        </w:rPr>
        <w:t xml:space="preserve">I </w:t>
      </w:r>
      <w:r>
        <w:rPr>
          <w:rFonts w:asciiTheme="minorHAnsi" w:hAnsiTheme="minorHAnsi"/>
          <w:color w:val="70AD47" w:themeColor="accent6"/>
          <w:sz w:val="20"/>
          <w:szCs w:val="20"/>
        </w:rPr>
        <w:t xml:space="preserve">support requiring message and transaction IDs MUST </w:t>
      </w:r>
      <w:r w:rsidRPr="00791DDD">
        <w:rPr>
          <w:rFonts w:asciiTheme="minorHAnsi" w:hAnsiTheme="minorHAnsi"/>
          <w:color w:val="70AD47" w:themeColor="accent6"/>
          <w:sz w:val="20"/>
          <w:szCs w:val="20"/>
        </w:rPr>
        <w:t>be UUIDs.  Let’s discuss with the TC.</w:t>
      </w:r>
    </w:p>
    <w:p w:rsidR="003A1292" w:rsidRPr="005733FE" w:rsidRDefault="003A1292" w:rsidP="005733FE">
      <w:pPr>
        <w:rPr>
          <w:rFonts w:asciiTheme="minorHAnsi" w:hAnsiTheme="minorHAnsi"/>
          <w:sz w:val="20"/>
          <w:szCs w:val="20"/>
        </w:rPr>
      </w:pPr>
    </w:p>
    <w:p w:rsidR="000B252A" w:rsidRDefault="00F61A3B" w:rsidP="00063925">
      <w:pPr>
        <w:pStyle w:val="ListParagraph"/>
        <w:numPr>
          <w:ilvl w:val="0"/>
          <w:numId w:val="3"/>
        </w:numPr>
        <w:rPr>
          <w:rFonts w:asciiTheme="minorHAnsi" w:hAnsiTheme="minorHAnsi"/>
          <w:b/>
          <w:sz w:val="20"/>
          <w:szCs w:val="20"/>
        </w:rPr>
      </w:pPr>
      <w:r>
        <w:rPr>
          <w:rFonts w:asciiTheme="minorHAnsi" w:hAnsiTheme="minorHAnsi"/>
          <w:b/>
          <w:sz w:val="20"/>
          <w:szCs w:val="20"/>
        </w:rPr>
        <w:t xml:space="preserve">Synchronous </w:t>
      </w:r>
      <w:r w:rsidR="00D159A6">
        <w:rPr>
          <w:rFonts w:asciiTheme="minorHAnsi" w:hAnsiTheme="minorHAnsi"/>
          <w:b/>
          <w:sz w:val="20"/>
          <w:szCs w:val="20"/>
        </w:rPr>
        <w:t xml:space="preserve">vs. Asynchronous </w:t>
      </w:r>
      <w:r>
        <w:rPr>
          <w:rFonts w:asciiTheme="minorHAnsi" w:hAnsiTheme="minorHAnsi"/>
          <w:b/>
          <w:sz w:val="20"/>
          <w:szCs w:val="20"/>
        </w:rPr>
        <w:t>Responses</w:t>
      </w:r>
    </w:p>
    <w:p w:rsidR="00826F6A" w:rsidRDefault="00826F6A" w:rsidP="00826F6A">
      <w:pPr>
        <w:pStyle w:val="ListParagraph"/>
        <w:rPr>
          <w:rFonts w:asciiTheme="minorHAnsi" w:hAnsiTheme="minorHAnsi"/>
          <w:sz w:val="20"/>
          <w:szCs w:val="20"/>
        </w:rPr>
      </w:pPr>
    </w:p>
    <w:p w:rsidR="00F61A3B" w:rsidRDefault="00F61A3B" w:rsidP="00826F6A">
      <w:pPr>
        <w:pStyle w:val="ListParagraph"/>
        <w:rPr>
          <w:rFonts w:asciiTheme="minorHAnsi" w:hAnsiTheme="minorHAnsi"/>
          <w:sz w:val="20"/>
          <w:szCs w:val="20"/>
        </w:rPr>
      </w:pPr>
      <w:r>
        <w:rPr>
          <w:rFonts w:asciiTheme="minorHAnsi" w:hAnsiTheme="minorHAnsi"/>
          <w:sz w:val="20"/>
          <w:szCs w:val="20"/>
        </w:rPr>
        <w:t>For both the ‘Filing and Service Process’ and the ‘Scheduling Process’, the dashed lines in the sequence diagrams “indicate synchronous responses” to the operation invocation.</w:t>
      </w:r>
      <w:r w:rsidR="0002420A">
        <w:rPr>
          <w:rFonts w:asciiTheme="minorHAnsi" w:hAnsiTheme="minorHAnsi"/>
          <w:sz w:val="20"/>
          <w:szCs w:val="20"/>
        </w:rPr>
        <w:t xml:space="preserve"> </w:t>
      </w:r>
    </w:p>
    <w:p w:rsidR="00D159A6" w:rsidRDefault="00D159A6" w:rsidP="00826F6A">
      <w:pPr>
        <w:pStyle w:val="ListParagraph"/>
        <w:rPr>
          <w:rFonts w:asciiTheme="minorHAnsi" w:hAnsiTheme="minorHAnsi"/>
          <w:sz w:val="20"/>
          <w:szCs w:val="20"/>
        </w:rPr>
      </w:pPr>
    </w:p>
    <w:p w:rsidR="00D159A6" w:rsidRDefault="00E835B2" w:rsidP="00826F6A">
      <w:pPr>
        <w:pStyle w:val="ListParagraph"/>
        <w:rPr>
          <w:rFonts w:asciiTheme="minorHAnsi" w:hAnsiTheme="minorHAnsi"/>
          <w:sz w:val="20"/>
          <w:szCs w:val="20"/>
        </w:rPr>
      </w:pPr>
      <w:r>
        <w:rPr>
          <w:rFonts w:asciiTheme="minorHAnsi" w:hAnsiTheme="minorHAnsi"/>
          <w:sz w:val="20"/>
          <w:szCs w:val="20"/>
        </w:rPr>
        <w:t>I</w:t>
      </w:r>
      <w:r w:rsidR="00D159A6">
        <w:rPr>
          <w:rFonts w:asciiTheme="minorHAnsi" w:hAnsiTheme="minorHAnsi"/>
          <w:sz w:val="20"/>
          <w:szCs w:val="20"/>
        </w:rPr>
        <w:t>n WD 22, section 6.2.4 Message and Filing Identifiers, the respon</w:t>
      </w:r>
      <w:r w:rsidR="00E90581">
        <w:rPr>
          <w:rFonts w:asciiTheme="minorHAnsi" w:hAnsiTheme="minorHAnsi"/>
          <w:sz w:val="20"/>
          <w:szCs w:val="20"/>
        </w:rPr>
        <w:t>ses to the following messages are</w:t>
      </w:r>
      <w:r w:rsidR="00D159A6">
        <w:rPr>
          <w:rFonts w:asciiTheme="minorHAnsi" w:hAnsiTheme="minorHAnsi"/>
          <w:sz w:val="20"/>
          <w:szCs w:val="20"/>
        </w:rPr>
        <w:t xml:space="preserve"> identified as asynchronous </w:t>
      </w:r>
      <w:proofErr w:type="spellStart"/>
      <w:proofErr w:type="gramStart"/>
      <w:r w:rsidR="00D159A6">
        <w:rPr>
          <w:rFonts w:asciiTheme="minorHAnsi" w:hAnsiTheme="minorHAnsi"/>
          <w:sz w:val="20"/>
          <w:szCs w:val="20"/>
        </w:rPr>
        <w:t>cbrn:MessageStatus</w:t>
      </w:r>
      <w:proofErr w:type="spellEnd"/>
      <w:proofErr w:type="gramEnd"/>
      <w:r w:rsidR="00D159A6">
        <w:rPr>
          <w:rFonts w:asciiTheme="minorHAnsi" w:hAnsiTheme="minorHAnsi"/>
          <w:sz w:val="20"/>
          <w:szCs w:val="20"/>
        </w:rPr>
        <w:t xml:space="preserve"> message</w:t>
      </w:r>
      <w:r w:rsidR="00E90581">
        <w:rPr>
          <w:rFonts w:asciiTheme="minorHAnsi" w:hAnsiTheme="minorHAnsi"/>
          <w:sz w:val="20"/>
          <w:szCs w:val="20"/>
        </w:rPr>
        <w:t>s</w:t>
      </w:r>
      <w:r w:rsidR="00D159A6">
        <w:rPr>
          <w:rFonts w:asciiTheme="minorHAnsi" w:hAnsiTheme="minorHAnsi"/>
          <w:sz w:val="20"/>
          <w:szCs w:val="20"/>
        </w:rPr>
        <w:t xml:space="preserve">, whereas the </w:t>
      </w:r>
      <w:proofErr w:type="spellStart"/>
      <w:r w:rsidR="00D159A6">
        <w:rPr>
          <w:rFonts w:asciiTheme="minorHAnsi" w:hAnsiTheme="minorHAnsi"/>
          <w:sz w:val="20"/>
          <w:szCs w:val="20"/>
        </w:rPr>
        <w:t>cbrn:MessageStatus</w:t>
      </w:r>
      <w:proofErr w:type="spellEnd"/>
      <w:r w:rsidR="00D159A6">
        <w:rPr>
          <w:rFonts w:asciiTheme="minorHAnsi" w:hAnsiTheme="minorHAnsi"/>
          <w:sz w:val="20"/>
          <w:szCs w:val="20"/>
        </w:rPr>
        <w:t xml:space="preserve"> message is identified as a synchronous message in the corresponding subsection</w:t>
      </w:r>
      <w:r w:rsidR="00E90581">
        <w:rPr>
          <w:rFonts w:asciiTheme="minorHAnsi" w:hAnsiTheme="minorHAnsi"/>
          <w:sz w:val="20"/>
          <w:szCs w:val="20"/>
        </w:rPr>
        <w:t>s</w:t>
      </w:r>
      <w:r w:rsidR="00D159A6">
        <w:rPr>
          <w:rFonts w:asciiTheme="minorHAnsi" w:hAnsiTheme="minorHAnsi"/>
          <w:sz w:val="20"/>
          <w:szCs w:val="20"/>
        </w:rPr>
        <w:t xml:space="preserve"> in section 6.1. Operation Business Rules</w:t>
      </w:r>
      <w:r w:rsidR="00E90581">
        <w:rPr>
          <w:rFonts w:asciiTheme="minorHAnsi" w:hAnsiTheme="minorHAnsi"/>
          <w:sz w:val="20"/>
          <w:szCs w:val="20"/>
        </w:rPr>
        <w:t>, i.e.</w:t>
      </w:r>
      <w:r w:rsidR="00D159A6">
        <w:rPr>
          <w:rFonts w:asciiTheme="minorHAnsi" w:hAnsiTheme="minorHAnsi"/>
          <w:sz w:val="20"/>
          <w:szCs w:val="20"/>
        </w:rPr>
        <w:t>:</w:t>
      </w:r>
    </w:p>
    <w:p w:rsidR="00D159A6" w:rsidRDefault="00D159A6" w:rsidP="00826F6A">
      <w:pPr>
        <w:pStyle w:val="ListParagraph"/>
        <w:rPr>
          <w:rFonts w:asciiTheme="minorHAnsi" w:hAnsiTheme="minorHAnsi"/>
          <w:sz w:val="20"/>
          <w:szCs w:val="20"/>
        </w:rPr>
      </w:pP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docket:RecordDocketing</w:t>
      </w:r>
      <w:proofErr w:type="spellEnd"/>
      <w:proofErr w:type="gram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6.1.8 </w:t>
      </w:r>
      <w:proofErr w:type="spellStart"/>
      <w:r>
        <w:rPr>
          <w:rFonts w:asciiTheme="minorHAnsi" w:hAnsiTheme="minorHAnsi"/>
          <w:sz w:val="20"/>
          <w:szCs w:val="20"/>
        </w:rPr>
        <w:t>RecordDocketing</w:t>
      </w:r>
      <w:proofErr w:type="spellEnd"/>
      <w:r>
        <w:rPr>
          <w:rFonts w:asciiTheme="minorHAnsi" w:hAnsiTheme="minorHAnsi"/>
          <w:sz w:val="20"/>
          <w:szCs w:val="20"/>
        </w:rPr>
        <w:t>.</w:t>
      </w: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docketcallback:NotifyDocketingComplete</w:t>
      </w:r>
      <w:proofErr w:type="spellEnd"/>
      <w:proofErr w:type="gram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6.1.9 </w:t>
      </w:r>
      <w:proofErr w:type="spellStart"/>
      <w:r>
        <w:rPr>
          <w:rFonts w:asciiTheme="minorHAnsi" w:hAnsiTheme="minorHAnsi"/>
          <w:sz w:val="20"/>
          <w:szCs w:val="20"/>
        </w:rPr>
        <w:t>NotifyDocketingComplete</w:t>
      </w:r>
      <w:proofErr w:type="spellEnd"/>
      <w:r>
        <w:rPr>
          <w:rFonts w:asciiTheme="minorHAnsi" w:hAnsiTheme="minorHAnsi"/>
          <w:sz w:val="20"/>
          <w:szCs w:val="20"/>
        </w:rPr>
        <w:t>.</w:t>
      </w: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reviewfiling:NotifyFilingReviewComplete</w:t>
      </w:r>
      <w:proofErr w:type="spellEnd"/>
      <w:proofErr w:type="gram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6.1.10 </w:t>
      </w:r>
      <w:proofErr w:type="spellStart"/>
      <w:r>
        <w:rPr>
          <w:rFonts w:asciiTheme="minorHAnsi" w:hAnsiTheme="minorHAnsi"/>
          <w:sz w:val="20"/>
          <w:szCs w:val="20"/>
        </w:rPr>
        <w:t>NotifyFilingReviewComplete</w:t>
      </w:r>
      <w:proofErr w:type="spellEnd"/>
      <w:r>
        <w:rPr>
          <w:rFonts w:asciiTheme="minorHAnsi" w:hAnsiTheme="minorHAnsi"/>
          <w:sz w:val="20"/>
          <w:szCs w:val="20"/>
        </w:rPr>
        <w:t>.</w:t>
      </w:r>
    </w:p>
    <w:p w:rsidR="00A720BD" w:rsidRDefault="00A720BD"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filing:GetFilingStatusRequest</w:t>
      </w:r>
      <w:proofErr w:type="spellEnd"/>
      <w:proofErr w:type="gramEnd"/>
      <w:r>
        <w:rPr>
          <w:rFonts w:asciiTheme="minorHAnsi" w:hAnsiTheme="minorHAnsi"/>
          <w:sz w:val="20"/>
          <w:szCs w:val="20"/>
        </w:rPr>
        <w:t xml:space="preserve"> – the response is specified as synchronous in 6.1.12 </w:t>
      </w:r>
      <w:proofErr w:type="spellStart"/>
      <w:r>
        <w:rPr>
          <w:rFonts w:asciiTheme="minorHAnsi" w:hAnsiTheme="minorHAnsi"/>
          <w:sz w:val="20"/>
          <w:szCs w:val="20"/>
        </w:rPr>
        <w:t>GetFilingStatus</w:t>
      </w:r>
      <w:proofErr w:type="spellEnd"/>
      <w:r>
        <w:rPr>
          <w:rFonts w:asciiTheme="minorHAnsi" w:hAnsiTheme="minorHAnsi"/>
          <w:sz w:val="20"/>
          <w:szCs w:val="20"/>
        </w:rPr>
        <w:t xml:space="preserve">, but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not specified</w:t>
      </w:r>
      <w:r w:rsidR="000C0095">
        <w:rPr>
          <w:rFonts w:asciiTheme="minorHAnsi" w:hAnsiTheme="minorHAnsi"/>
          <w:sz w:val="20"/>
          <w:szCs w:val="20"/>
        </w:rPr>
        <w:t xml:space="preserve"> as the response message type</w:t>
      </w:r>
      <w:r>
        <w:rPr>
          <w:rFonts w:asciiTheme="minorHAnsi" w:hAnsiTheme="minorHAnsi"/>
          <w:sz w:val="20"/>
          <w:szCs w:val="20"/>
        </w:rPr>
        <w:t xml:space="preserve">. One would expect </w:t>
      </w:r>
      <w:proofErr w:type="spellStart"/>
      <w:proofErr w:type="gramStart"/>
      <w:r>
        <w:rPr>
          <w:rFonts w:asciiTheme="minorHAnsi" w:hAnsiTheme="minorHAnsi"/>
          <w:sz w:val="20"/>
          <w:szCs w:val="20"/>
        </w:rPr>
        <w:t>filing:GetFilingStatusResponse</w:t>
      </w:r>
      <w:proofErr w:type="spellEnd"/>
      <w:proofErr w:type="gramEnd"/>
      <w:r>
        <w:rPr>
          <w:rFonts w:asciiTheme="minorHAnsi" w:hAnsiTheme="minorHAnsi"/>
          <w:sz w:val="20"/>
          <w:szCs w:val="20"/>
        </w:rPr>
        <w:t xml:space="preserve"> to be the synchronous response message.</w:t>
      </w:r>
      <w:r w:rsidR="005733FE">
        <w:rPr>
          <w:rFonts w:asciiTheme="minorHAnsi" w:hAnsiTheme="minorHAnsi"/>
          <w:sz w:val="20"/>
          <w:szCs w:val="20"/>
        </w:rPr>
        <w:t xml:space="preserve"> This presumption is supported by the chart in section 4.1. Messages.</w:t>
      </w:r>
    </w:p>
    <w:p w:rsidR="00F61A3B" w:rsidRDefault="00F61A3B" w:rsidP="00826F6A">
      <w:pPr>
        <w:pStyle w:val="ListParagraph"/>
        <w:rPr>
          <w:rFonts w:asciiTheme="minorHAnsi" w:hAnsiTheme="minorHAnsi"/>
          <w:sz w:val="20"/>
          <w:szCs w:val="20"/>
        </w:rPr>
      </w:pPr>
    </w:p>
    <w:p w:rsidR="00826F6A" w:rsidRDefault="00A37C04" w:rsidP="00826F6A">
      <w:pPr>
        <w:pStyle w:val="ListParagraph"/>
        <w:rPr>
          <w:rFonts w:asciiTheme="minorHAnsi" w:hAnsiTheme="minorHAnsi"/>
          <w:sz w:val="20"/>
          <w:szCs w:val="20"/>
        </w:rPr>
      </w:pPr>
      <w:r>
        <w:rPr>
          <w:rFonts w:asciiTheme="minorHAnsi" w:hAnsiTheme="minorHAnsi"/>
          <w:sz w:val="20"/>
          <w:szCs w:val="20"/>
        </w:rPr>
        <w:t>I presume that these inconsistencies are errors requiring correction, but if this is not the case, then please explain.</w:t>
      </w:r>
    </w:p>
    <w:p w:rsidR="00A37C04" w:rsidRDefault="00A37C04" w:rsidP="00826F6A">
      <w:pPr>
        <w:pStyle w:val="ListParagraph"/>
        <w:rPr>
          <w:rFonts w:asciiTheme="minorHAnsi" w:hAnsiTheme="minorHAnsi"/>
          <w:sz w:val="20"/>
          <w:szCs w:val="20"/>
        </w:rPr>
      </w:pPr>
    </w:p>
    <w:p w:rsidR="00D105AA" w:rsidRPr="001C25C2" w:rsidRDefault="00D105AA" w:rsidP="00826F6A">
      <w:pPr>
        <w:pStyle w:val="ListParagraph"/>
        <w:rPr>
          <w:rFonts w:asciiTheme="minorHAnsi" w:hAnsiTheme="minorHAnsi"/>
          <w:color w:val="70AD47" w:themeColor="accent6"/>
          <w:sz w:val="20"/>
          <w:szCs w:val="20"/>
        </w:rPr>
      </w:pPr>
      <w:r w:rsidRPr="001C25C2">
        <w:rPr>
          <w:rFonts w:asciiTheme="minorHAnsi" w:hAnsiTheme="minorHAnsi"/>
          <w:color w:val="70AD47" w:themeColor="accent6"/>
          <w:sz w:val="20"/>
          <w:szCs w:val="20"/>
        </w:rPr>
        <w:t xml:space="preserve">The reference </w:t>
      </w:r>
      <w:r w:rsidR="00E61769">
        <w:rPr>
          <w:rFonts w:asciiTheme="minorHAnsi" w:hAnsiTheme="minorHAnsi"/>
          <w:color w:val="70AD47" w:themeColor="accent6"/>
          <w:sz w:val="20"/>
          <w:szCs w:val="20"/>
        </w:rPr>
        <w:t xml:space="preserve">to </w:t>
      </w:r>
      <w:proofErr w:type="spellStart"/>
      <w:proofErr w:type="gramStart"/>
      <w:r w:rsidRPr="001C25C2">
        <w:rPr>
          <w:rFonts w:asciiTheme="minorHAnsi" w:hAnsiTheme="minorHAnsi"/>
          <w:color w:val="70AD47" w:themeColor="accent6"/>
          <w:sz w:val="20"/>
          <w:szCs w:val="20"/>
        </w:rPr>
        <w:t>cbrn:MessageStatus</w:t>
      </w:r>
      <w:proofErr w:type="spellEnd"/>
      <w:proofErr w:type="gramEnd"/>
      <w:r w:rsidRPr="001C25C2">
        <w:rPr>
          <w:rFonts w:asciiTheme="minorHAnsi" w:hAnsiTheme="minorHAnsi"/>
          <w:color w:val="70AD47" w:themeColor="accent6"/>
          <w:sz w:val="20"/>
          <w:szCs w:val="20"/>
        </w:rPr>
        <w:t xml:space="preserve"> as “asynchronous” in 6.2.4 was incorrect and </w:t>
      </w:r>
      <w:r w:rsidR="003129D7">
        <w:rPr>
          <w:rFonts w:asciiTheme="minorHAnsi" w:hAnsiTheme="minorHAnsi"/>
          <w:color w:val="70AD47" w:themeColor="accent6"/>
          <w:sz w:val="20"/>
          <w:szCs w:val="20"/>
        </w:rPr>
        <w:t>will be</w:t>
      </w:r>
      <w:r w:rsidRPr="001C25C2">
        <w:rPr>
          <w:rFonts w:asciiTheme="minorHAnsi" w:hAnsiTheme="minorHAnsi"/>
          <w:color w:val="70AD47" w:themeColor="accent6"/>
          <w:sz w:val="20"/>
          <w:szCs w:val="20"/>
        </w:rPr>
        <w:t xml:space="preserve"> changed to “synchronous”.</w:t>
      </w:r>
      <w:r w:rsidR="002A784D" w:rsidRPr="001C25C2">
        <w:rPr>
          <w:rFonts w:asciiTheme="minorHAnsi" w:hAnsiTheme="minorHAnsi"/>
          <w:color w:val="70AD47" w:themeColor="accent6"/>
          <w:sz w:val="20"/>
          <w:szCs w:val="20"/>
        </w:rPr>
        <w:t xml:space="preserve">  </w:t>
      </w:r>
      <w:proofErr w:type="spellStart"/>
      <w:proofErr w:type="gramStart"/>
      <w:r w:rsidR="002A784D" w:rsidRPr="001C25C2">
        <w:rPr>
          <w:rFonts w:asciiTheme="minorHAnsi" w:hAnsiTheme="minorHAnsi"/>
          <w:color w:val="70AD47" w:themeColor="accent6"/>
          <w:sz w:val="20"/>
          <w:szCs w:val="20"/>
        </w:rPr>
        <w:t>filing:GetFilingStatusResponse</w:t>
      </w:r>
      <w:proofErr w:type="spellEnd"/>
      <w:proofErr w:type="gramEnd"/>
      <w:r w:rsidR="002A784D" w:rsidRPr="001C25C2">
        <w:rPr>
          <w:rFonts w:asciiTheme="minorHAnsi" w:hAnsiTheme="minorHAnsi"/>
          <w:color w:val="70AD47" w:themeColor="accent6"/>
          <w:sz w:val="20"/>
          <w:szCs w:val="20"/>
        </w:rPr>
        <w:t xml:space="preserve"> is the synchronous response</w:t>
      </w:r>
      <w:r w:rsidR="001C25C2" w:rsidRPr="001C25C2">
        <w:rPr>
          <w:rFonts w:asciiTheme="minorHAnsi" w:hAnsiTheme="minorHAnsi"/>
          <w:color w:val="70AD47" w:themeColor="accent6"/>
          <w:sz w:val="20"/>
          <w:szCs w:val="20"/>
        </w:rPr>
        <w:t xml:space="preserve"> in Section 6.1.12 as established in Section 4.1.</w:t>
      </w:r>
    </w:p>
    <w:p w:rsidR="00A37C04" w:rsidRPr="00826F6A" w:rsidRDefault="00A37C04" w:rsidP="00826F6A">
      <w:pPr>
        <w:pStyle w:val="ListParagraph"/>
        <w:rPr>
          <w:rFonts w:asciiTheme="minorHAnsi" w:hAnsiTheme="minorHAnsi"/>
          <w:sz w:val="20"/>
          <w:szCs w:val="20"/>
        </w:rPr>
      </w:pPr>
    </w:p>
    <w:p w:rsidR="00826F6A" w:rsidRDefault="00692715" w:rsidP="00063925">
      <w:pPr>
        <w:pStyle w:val="ListParagraph"/>
        <w:numPr>
          <w:ilvl w:val="0"/>
          <w:numId w:val="3"/>
        </w:numPr>
        <w:rPr>
          <w:rFonts w:asciiTheme="minorHAnsi" w:hAnsiTheme="minorHAnsi"/>
          <w:b/>
          <w:sz w:val="20"/>
          <w:szCs w:val="20"/>
        </w:rPr>
      </w:pPr>
      <w:r>
        <w:rPr>
          <w:rFonts w:asciiTheme="minorHAnsi" w:hAnsiTheme="minorHAnsi"/>
          <w:b/>
          <w:sz w:val="20"/>
          <w:szCs w:val="20"/>
        </w:rPr>
        <w:t>Response to a Response</w:t>
      </w:r>
    </w:p>
    <w:p w:rsidR="00692715" w:rsidRDefault="00692715" w:rsidP="00692715">
      <w:pPr>
        <w:pStyle w:val="ListParagraph"/>
        <w:rPr>
          <w:rFonts w:asciiTheme="minorHAnsi" w:hAnsiTheme="minorHAnsi"/>
          <w:sz w:val="20"/>
          <w:szCs w:val="20"/>
        </w:rPr>
      </w:pPr>
    </w:p>
    <w:p w:rsidR="00AC661A" w:rsidRDefault="00AC661A" w:rsidP="00692715">
      <w:pPr>
        <w:pStyle w:val="ListParagraph"/>
        <w:rPr>
          <w:rFonts w:asciiTheme="minorHAnsi" w:hAnsiTheme="minorHAnsi"/>
          <w:sz w:val="20"/>
          <w:szCs w:val="20"/>
        </w:rPr>
      </w:pPr>
      <w:r>
        <w:rPr>
          <w:rFonts w:asciiTheme="minorHAnsi" w:hAnsiTheme="minorHAnsi"/>
          <w:sz w:val="20"/>
          <w:szCs w:val="20"/>
        </w:rPr>
        <w:t xml:space="preserve">As specified in section 6.1.12 </w:t>
      </w:r>
      <w:proofErr w:type="spellStart"/>
      <w:r>
        <w:rPr>
          <w:rFonts w:asciiTheme="minorHAnsi" w:hAnsiTheme="minorHAnsi"/>
          <w:sz w:val="20"/>
          <w:szCs w:val="20"/>
        </w:rPr>
        <w:t>GetFilingStatus</w:t>
      </w:r>
      <w:proofErr w:type="spellEnd"/>
      <w:r w:rsidR="00B63724">
        <w:rPr>
          <w:rFonts w:asciiTheme="minorHAnsi" w:hAnsiTheme="minorHAnsi"/>
          <w:sz w:val="20"/>
          <w:szCs w:val="20"/>
        </w:rPr>
        <w:t xml:space="preserve"> and the chart in</w:t>
      </w:r>
      <w:r w:rsidR="00D96531">
        <w:rPr>
          <w:rFonts w:asciiTheme="minorHAnsi" w:hAnsiTheme="minorHAnsi"/>
          <w:sz w:val="20"/>
          <w:szCs w:val="20"/>
        </w:rPr>
        <w:t xml:space="preserve"> section 4.1</w:t>
      </w:r>
      <w:r>
        <w:rPr>
          <w:rFonts w:asciiTheme="minorHAnsi" w:hAnsiTheme="minorHAnsi"/>
          <w:sz w:val="20"/>
          <w:szCs w:val="20"/>
        </w:rPr>
        <w:t xml:space="preserve">, the </w:t>
      </w:r>
      <w:proofErr w:type="spellStart"/>
      <w:r>
        <w:rPr>
          <w:rFonts w:asciiTheme="minorHAnsi" w:hAnsiTheme="minorHAnsi"/>
          <w:sz w:val="20"/>
          <w:szCs w:val="20"/>
        </w:rPr>
        <w:t>GetFilingStatus</w:t>
      </w:r>
      <w:proofErr w:type="spellEnd"/>
      <w:r>
        <w:rPr>
          <w:rFonts w:asciiTheme="minorHAnsi" w:hAnsiTheme="minorHAnsi"/>
          <w:sz w:val="20"/>
          <w:szCs w:val="20"/>
        </w:rPr>
        <w:t xml:space="preserve"> operation synchronously returns a </w:t>
      </w:r>
      <w:proofErr w:type="spellStart"/>
      <w:proofErr w:type="gramStart"/>
      <w:r>
        <w:rPr>
          <w:rFonts w:asciiTheme="minorHAnsi" w:hAnsiTheme="minorHAnsi"/>
          <w:sz w:val="20"/>
          <w:szCs w:val="20"/>
        </w:rPr>
        <w:t>filing:GetFilingStatusResponse</w:t>
      </w:r>
      <w:proofErr w:type="spellEnd"/>
      <w:proofErr w:type="gramEnd"/>
      <w:r>
        <w:rPr>
          <w:rFonts w:asciiTheme="minorHAnsi" w:hAnsiTheme="minorHAnsi"/>
          <w:sz w:val="20"/>
          <w:szCs w:val="20"/>
        </w:rPr>
        <w:t>.</w:t>
      </w:r>
    </w:p>
    <w:p w:rsidR="00AC661A" w:rsidRDefault="00AC661A" w:rsidP="00692715">
      <w:pPr>
        <w:pStyle w:val="ListParagraph"/>
        <w:rPr>
          <w:rFonts w:asciiTheme="minorHAnsi" w:hAnsiTheme="minorHAnsi"/>
          <w:sz w:val="20"/>
          <w:szCs w:val="20"/>
        </w:rPr>
      </w:pPr>
    </w:p>
    <w:p w:rsidR="00692715" w:rsidRDefault="00F733DC" w:rsidP="00692715">
      <w:pPr>
        <w:pStyle w:val="ListParagraph"/>
        <w:rPr>
          <w:rFonts w:asciiTheme="minorHAnsi" w:hAnsiTheme="minorHAnsi"/>
          <w:sz w:val="20"/>
          <w:szCs w:val="20"/>
        </w:rPr>
      </w:pPr>
      <w:r>
        <w:rPr>
          <w:rFonts w:asciiTheme="minorHAnsi" w:hAnsiTheme="minorHAnsi"/>
          <w:sz w:val="20"/>
          <w:szCs w:val="20"/>
        </w:rPr>
        <w:t xml:space="preserve">Furthermore, </w:t>
      </w:r>
      <w:r w:rsidR="00065EDD">
        <w:rPr>
          <w:rFonts w:asciiTheme="minorHAnsi" w:hAnsiTheme="minorHAnsi"/>
          <w:sz w:val="20"/>
          <w:szCs w:val="20"/>
        </w:rPr>
        <w:t xml:space="preserve">as provided in section 6.2.4, </w:t>
      </w:r>
      <w:r>
        <w:rPr>
          <w:rFonts w:asciiTheme="minorHAnsi" w:hAnsiTheme="minorHAnsi"/>
          <w:sz w:val="20"/>
          <w:szCs w:val="20"/>
        </w:rPr>
        <w:t xml:space="preserve">the </w:t>
      </w:r>
      <w:r w:rsidR="00591B7B">
        <w:rPr>
          <w:rFonts w:asciiTheme="minorHAnsi" w:hAnsiTheme="minorHAnsi"/>
          <w:sz w:val="20"/>
          <w:szCs w:val="20"/>
        </w:rPr>
        <w:t xml:space="preserve">receipt of a </w:t>
      </w:r>
      <w:proofErr w:type="spellStart"/>
      <w:proofErr w:type="gramStart"/>
      <w:r>
        <w:rPr>
          <w:rFonts w:asciiTheme="minorHAnsi" w:hAnsiTheme="minorHAnsi"/>
          <w:sz w:val="20"/>
          <w:szCs w:val="20"/>
        </w:rPr>
        <w:t>filing:Get</w:t>
      </w:r>
      <w:r w:rsidR="00F26936">
        <w:rPr>
          <w:rFonts w:asciiTheme="minorHAnsi" w:hAnsiTheme="minorHAnsi"/>
          <w:sz w:val="20"/>
          <w:szCs w:val="20"/>
        </w:rPr>
        <w:t>FilingStatusResponse</w:t>
      </w:r>
      <w:proofErr w:type="spellEnd"/>
      <w:proofErr w:type="gramEnd"/>
      <w:r w:rsidR="00F26936">
        <w:rPr>
          <w:rFonts w:asciiTheme="minorHAnsi" w:hAnsiTheme="minorHAnsi"/>
          <w:sz w:val="20"/>
          <w:szCs w:val="20"/>
        </w:rPr>
        <w:t xml:space="preserve"> may also </w:t>
      </w:r>
      <w:r w:rsidR="00591B7B">
        <w:rPr>
          <w:rFonts w:asciiTheme="minorHAnsi" w:hAnsiTheme="minorHAnsi"/>
          <w:sz w:val="20"/>
          <w:szCs w:val="20"/>
        </w:rPr>
        <w:t>return</w:t>
      </w:r>
      <w:r w:rsidR="00AC661A">
        <w:rPr>
          <w:rFonts w:asciiTheme="minorHAnsi" w:hAnsiTheme="minorHAnsi"/>
          <w:sz w:val="20"/>
          <w:szCs w:val="20"/>
        </w:rPr>
        <w:t xml:space="preserve"> an asynchronous </w:t>
      </w:r>
      <w:proofErr w:type="spellStart"/>
      <w:r w:rsidR="00AC661A">
        <w:rPr>
          <w:rFonts w:asciiTheme="minorHAnsi" w:hAnsiTheme="minorHAnsi"/>
          <w:sz w:val="20"/>
          <w:szCs w:val="20"/>
        </w:rPr>
        <w:t>cbrn:</w:t>
      </w:r>
      <w:r w:rsidR="00F26936">
        <w:rPr>
          <w:rFonts w:asciiTheme="minorHAnsi" w:hAnsiTheme="minorHAnsi"/>
          <w:sz w:val="20"/>
          <w:szCs w:val="20"/>
        </w:rPr>
        <w:t>MessageStatus</w:t>
      </w:r>
      <w:proofErr w:type="spellEnd"/>
      <w:r w:rsidR="00F26936">
        <w:rPr>
          <w:rFonts w:asciiTheme="minorHAnsi" w:hAnsiTheme="minorHAnsi"/>
          <w:sz w:val="20"/>
          <w:szCs w:val="20"/>
        </w:rPr>
        <w:t xml:space="preserve"> to the</w:t>
      </w:r>
      <w:r w:rsidR="004176CF">
        <w:rPr>
          <w:rFonts w:asciiTheme="minorHAnsi" w:hAnsiTheme="minorHAnsi"/>
          <w:sz w:val="20"/>
          <w:szCs w:val="20"/>
        </w:rPr>
        <w:t xml:space="preserve"> filing</w:t>
      </w:r>
      <w:r w:rsidR="00F26936">
        <w:rPr>
          <w:rFonts w:asciiTheme="minorHAnsi" w:hAnsiTheme="minorHAnsi"/>
          <w:sz w:val="20"/>
          <w:szCs w:val="20"/>
        </w:rPr>
        <w:t xml:space="preserve"> status response provider (i.e. FRMDE).</w:t>
      </w:r>
    </w:p>
    <w:p w:rsidR="002E676B" w:rsidRDefault="002E676B" w:rsidP="00692715">
      <w:pPr>
        <w:pStyle w:val="ListParagraph"/>
        <w:rPr>
          <w:rFonts w:asciiTheme="minorHAnsi" w:hAnsiTheme="minorHAnsi"/>
          <w:sz w:val="20"/>
          <w:szCs w:val="20"/>
        </w:rPr>
      </w:pPr>
    </w:p>
    <w:p w:rsidR="002E676B" w:rsidRDefault="002E676B" w:rsidP="00692715">
      <w:pPr>
        <w:pStyle w:val="ListParagraph"/>
        <w:rPr>
          <w:rFonts w:asciiTheme="minorHAnsi" w:hAnsiTheme="minorHAnsi"/>
          <w:sz w:val="20"/>
          <w:szCs w:val="20"/>
        </w:rPr>
      </w:pPr>
      <w:r>
        <w:rPr>
          <w:rFonts w:asciiTheme="minorHAnsi" w:hAnsiTheme="minorHAnsi"/>
          <w:sz w:val="20"/>
          <w:szCs w:val="20"/>
        </w:rPr>
        <w:lastRenderedPageBreak/>
        <w:t xml:space="preserve">It is not clear whether asynchronous response messages (e.g. </w:t>
      </w:r>
      <w:proofErr w:type="spellStart"/>
      <w:proofErr w:type="gramStart"/>
      <w:r>
        <w:rPr>
          <w:rFonts w:asciiTheme="minorHAnsi" w:hAnsiTheme="minorHAnsi"/>
          <w:sz w:val="20"/>
          <w:szCs w:val="20"/>
        </w:rPr>
        <w:t>cbrn:MessageStatus</w:t>
      </w:r>
      <w:proofErr w:type="spellEnd"/>
      <w:proofErr w:type="gramEnd"/>
      <w:r>
        <w:rPr>
          <w:rFonts w:asciiTheme="minorHAnsi" w:hAnsiTheme="minorHAnsi"/>
          <w:sz w:val="20"/>
          <w:szCs w:val="20"/>
        </w:rPr>
        <w:t>) are required or optional</w:t>
      </w:r>
      <w:r w:rsidR="00FC117C">
        <w:rPr>
          <w:rFonts w:asciiTheme="minorHAnsi" w:hAnsiTheme="minorHAnsi"/>
          <w:sz w:val="20"/>
          <w:szCs w:val="20"/>
        </w:rPr>
        <w:t xml:space="preserve"> as a</w:t>
      </w:r>
      <w:r>
        <w:rPr>
          <w:rFonts w:asciiTheme="minorHAnsi" w:hAnsiTheme="minorHAnsi"/>
          <w:sz w:val="20"/>
          <w:szCs w:val="20"/>
        </w:rPr>
        <w:t xml:space="preserve"> response to a response message (e.g. </w:t>
      </w:r>
      <w:proofErr w:type="spellStart"/>
      <w:r>
        <w:rPr>
          <w:rFonts w:asciiTheme="minorHAnsi" w:hAnsiTheme="minorHAnsi"/>
          <w:sz w:val="20"/>
          <w:szCs w:val="20"/>
        </w:rPr>
        <w:t>filing:GetFilingStatusResponse</w:t>
      </w:r>
      <w:proofErr w:type="spellEnd"/>
      <w:r>
        <w:rPr>
          <w:rFonts w:asciiTheme="minorHAnsi" w:hAnsiTheme="minorHAnsi"/>
          <w:sz w:val="20"/>
          <w:szCs w:val="20"/>
        </w:rPr>
        <w:t xml:space="preserve">). </w:t>
      </w:r>
    </w:p>
    <w:p w:rsidR="002E676B" w:rsidRDefault="002E676B" w:rsidP="00692715">
      <w:pPr>
        <w:pStyle w:val="ListParagraph"/>
        <w:rPr>
          <w:rFonts w:asciiTheme="minorHAnsi" w:hAnsiTheme="minorHAnsi"/>
          <w:sz w:val="20"/>
          <w:szCs w:val="20"/>
        </w:rPr>
      </w:pPr>
    </w:p>
    <w:p w:rsidR="002E676B" w:rsidRDefault="002E676B" w:rsidP="00692715">
      <w:pPr>
        <w:pStyle w:val="ListParagraph"/>
        <w:rPr>
          <w:rFonts w:asciiTheme="minorHAnsi" w:hAnsiTheme="minorHAnsi"/>
          <w:sz w:val="20"/>
          <w:szCs w:val="20"/>
        </w:rPr>
      </w:pPr>
      <w:r>
        <w:rPr>
          <w:rFonts w:asciiTheme="minorHAnsi" w:hAnsiTheme="minorHAnsi"/>
          <w:sz w:val="20"/>
          <w:szCs w:val="20"/>
        </w:rPr>
        <w:t>Where or how in the specification is this determined?</w:t>
      </w:r>
    </w:p>
    <w:p w:rsidR="00F733DC" w:rsidRDefault="00F733DC" w:rsidP="00692715">
      <w:pPr>
        <w:pStyle w:val="ListParagraph"/>
        <w:rPr>
          <w:rFonts w:asciiTheme="minorHAnsi" w:hAnsiTheme="minorHAnsi"/>
          <w:sz w:val="20"/>
          <w:szCs w:val="20"/>
        </w:rPr>
      </w:pPr>
    </w:p>
    <w:p w:rsidR="007A2747" w:rsidRDefault="0094194A" w:rsidP="00FD1162">
      <w:pPr>
        <w:pStyle w:val="ListParagraph"/>
        <w:rPr>
          <w:rFonts w:asciiTheme="minorHAnsi" w:hAnsiTheme="minorHAnsi"/>
          <w:sz w:val="20"/>
          <w:szCs w:val="20"/>
        </w:rPr>
      </w:pPr>
      <w:r>
        <w:rPr>
          <w:rFonts w:asciiTheme="minorHAnsi" w:hAnsiTheme="minorHAnsi"/>
          <w:sz w:val="20"/>
          <w:szCs w:val="20"/>
        </w:rPr>
        <w:t>Note, section 4.5. Error Handling provides “</w:t>
      </w:r>
      <w:r w:rsidRPr="0094194A">
        <w:rPr>
          <w:rFonts w:asciiTheme="minorHAnsi" w:hAnsiTheme="minorHAnsi"/>
          <w:sz w:val="20"/>
          <w:szCs w:val="20"/>
        </w:rPr>
        <w:t xml:space="preserve">Successful request and response messages MUST return an </w:t>
      </w:r>
      <w:proofErr w:type="spellStart"/>
      <w:proofErr w:type="gramStart"/>
      <w:r w:rsidRPr="0094194A">
        <w:rPr>
          <w:rFonts w:asciiTheme="minorHAnsi" w:hAnsiTheme="minorHAnsi"/>
          <w:sz w:val="20"/>
          <w:szCs w:val="20"/>
        </w:rPr>
        <w:t>cbrn:ErrorCodeText</w:t>
      </w:r>
      <w:proofErr w:type="spellEnd"/>
      <w:proofErr w:type="gramEnd"/>
      <w:r w:rsidRPr="0094194A">
        <w:rPr>
          <w:rFonts w:asciiTheme="minorHAnsi" w:hAnsiTheme="minorHAnsi"/>
          <w:sz w:val="20"/>
          <w:szCs w:val="20"/>
        </w:rPr>
        <w:t xml:space="preserve"> of “0”.</w:t>
      </w:r>
      <w:r>
        <w:rPr>
          <w:rFonts w:asciiTheme="minorHAnsi" w:hAnsiTheme="minorHAnsi"/>
          <w:sz w:val="20"/>
          <w:szCs w:val="20"/>
        </w:rPr>
        <w:t xml:space="preserve"> This statement could be interpreted in more than one way. One interpretation is that for a successful response message (such as </w:t>
      </w:r>
      <w:proofErr w:type="spellStart"/>
      <w:proofErr w:type="gramStart"/>
      <w:r>
        <w:rPr>
          <w:rFonts w:asciiTheme="minorHAnsi" w:hAnsiTheme="minorHAnsi"/>
          <w:sz w:val="20"/>
          <w:szCs w:val="20"/>
        </w:rPr>
        <w:t>filing:GetFilingStatusResponse</w:t>
      </w:r>
      <w:proofErr w:type="spellEnd"/>
      <w:proofErr w:type="gramEnd"/>
      <w:r>
        <w:rPr>
          <w:rFonts w:asciiTheme="minorHAnsi" w:hAnsiTheme="minorHAnsi"/>
          <w:sz w:val="20"/>
          <w:szCs w:val="20"/>
        </w:rPr>
        <w:t xml:space="preserve">) the error code “0” (success) must be returned, and therefore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mandatory. An alternative interpretation is that for a successful response message, if </w:t>
      </w:r>
      <w:proofErr w:type="spellStart"/>
      <w:proofErr w:type="gramStart"/>
      <w:r>
        <w:rPr>
          <w:rFonts w:asciiTheme="minorHAnsi" w:hAnsiTheme="minorHAnsi"/>
          <w:sz w:val="20"/>
          <w:szCs w:val="20"/>
        </w:rPr>
        <w:t>cbrn:MessageStatus</w:t>
      </w:r>
      <w:proofErr w:type="spellEnd"/>
      <w:proofErr w:type="gramEnd"/>
      <w:r>
        <w:rPr>
          <w:rFonts w:asciiTheme="minorHAnsi" w:hAnsiTheme="minorHAnsi"/>
          <w:sz w:val="20"/>
          <w:szCs w:val="20"/>
        </w:rPr>
        <w:t xml:space="preserve"> is returned, then it must include </w:t>
      </w:r>
      <w:proofErr w:type="spellStart"/>
      <w:r>
        <w:rPr>
          <w:rFonts w:asciiTheme="minorHAnsi" w:hAnsiTheme="minorHAnsi"/>
          <w:sz w:val="20"/>
          <w:szCs w:val="20"/>
        </w:rPr>
        <w:t>cbrn:ErrorCodeText</w:t>
      </w:r>
      <w:proofErr w:type="spellEnd"/>
      <w:r>
        <w:rPr>
          <w:rFonts w:asciiTheme="minorHAnsi" w:hAnsiTheme="minorHAnsi"/>
          <w:sz w:val="20"/>
          <w:szCs w:val="20"/>
        </w:rPr>
        <w:t xml:space="preserve"> with a value of “0” (success).</w:t>
      </w:r>
    </w:p>
    <w:p w:rsidR="004976DD" w:rsidRDefault="004976DD" w:rsidP="00FD1162">
      <w:pPr>
        <w:pStyle w:val="ListParagraph"/>
        <w:rPr>
          <w:rFonts w:asciiTheme="minorHAnsi" w:hAnsiTheme="minorHAnsi"/>
          <w:sz w:val="20"/>
          <w:szCs w:val="20"/>
        </w:rPr>
      </w:pPr>
    </w:p>
    <w:p w:rsidR="002A1051" w:rsidRPr="00865ECB" w:rsidRDefault="00865ECB" w:rsidP="00FD1162">
      <w:pPr>
        <w:pStyle w:val="ListParagraph"/>
        <w:rPr>
          <w:rFonts w:asciiTheme="minorHAnsi" w:hAnsiTheme="minorHAnsi"/>
          <w:color w:val="70AD47" w:themeColor="accent6"/>
          <w:sz w:val="20"/>
          <w:szCs w:val="20"/>
        </w:rPr>
      </w:pPr>
      <w:r w:rsidRPr="00865ECB">
        <w:rPr>
          <w:rFonts w:asciiTheme="minorHAnsi" w:hAnsiTheme="minorHAnsi"/>
          <w:color w:val="70AD47" w:themeColor="accent6"/>
          <w:sz w:val="20"/>
          <w:szCs w:val="20"/>
        </w:rPr>
        <w:t xml:space="preserve">As defined in Section 4.1, the response to </w:t>
      </w:r>
      <w:proofErr w:type="spellStart"/>
      <w:proofErr w:type="gramStart"/>
      <w:r w:rsidRPr="00865ECB">
        <w:rPr>
          <w:rFonts w:asciiTheme="minorHAnsi" w:hAnsiTheme="minorHAnsi"/>
          <w:color w:val="70AD47" w:themeColor="accent6"/>
          <w:sz w:val="20"/>
          <w:szCs w:val="20"/>
        </w:rPr>
        <w:t>filingstatusrequest:GetFilingStatusRequest</w:t>
      </w:r>
      <w:proofErr w:type="spellEnd"/>
      <w:proofErr w:type="gramEnd"/>
      <w:r w:rsidRPr="00865ECB">
        <w:rPr>
          <w:rFonts w:asciiTheme="minorHAnsi" w:hAnsiTheme="minorHAnsi"/>
          <w:color w:val="70AD47" w:themeColor="accent6"/>
          <w:sz w:val="20"/>
          <w:szCs w:val="20"/>
        </w:rPr>
        <w:t xml:space="preserve"> is </w:t>
      </w:r>
      <w:proofErr w:type="spellStart"/>
      <w:r w:rsidRPr="00865ECB">
        <w:rPr>
          <w:rFonts w:asciiTheme="minorHAnsi" w:hAnsiTheme="minorHAnsi"/>
          <w:color w:val="70AD47" w:themeColor="accent6"/>
          <w:sz w:val="20"/>
          <w:szCs w:val="20"/>
        </w:rPr>
        <w:t>filingstatusresponse:GetFIlingStatusResponse</w:t>
      </w:r>
      <w:proofErr w:type="spellEnd"/>
      <w:r w:rsidRPr="00865ECB">
        <w:rPr>
          <w:rFonts w:asciiTheme="minorHAnsi" w:hAnsiTheme="minorHAnsi"/>
          <w:color w:val="70AD47" w:themeColor="accent6"/>
          <w:sz w:val="20"/>
          <w:szCs w:val="20"/>
        </w:rPr>
        <w:t xml:space="preserve">.  References to both of these messages </w:t>
      </w:r>
      <w:r>
        <w:rPr>
          <w:rFonts w:asciiTheme="minorHAnsi" w:hAnsiTheme="minorHAnsi"/>
          <w:color w:val="70AD47" w:themeColor="accent6"/>
          <w:sz w:val="20"/>
          <w:szCs w:val="20"/>
        </w:rPr>
        <w:t xml:space="preserve">in </w:t>
      </w:r>
      <w:r w:rsidRPr="00865ECB">
        <w:rPr>
          <w:rFonts w:asciiTheme="minorHAnsi" w:hAnsiTheme="minorHAnsi"/>
          <w:color w:val="70AD47" w:themeColor="accent6"/>
          <w:sz w:val="20"/>
          <w:szCs w:val="20"/>
        </w:rPr>
        <w:t>Section 6.2.4</w:t>
      </w:r>
      <w:r w:rsidR="00E61769">
        <w:rPr>
          <w:rFonts w:asciiTheme="minorHAnsi" w:hAnsiTheme="minorHAnsi"/>
          <w:color w:val="70AD47" w:themeColor="accent6"/>
          <w:sz w:val="20"/>
          <w:szCs w:val="20"/>
        </w:rPr>
        <w:t xml:space="preserve"> </w:t>
      </w:r>
      <w:r w:rsidR="003129D7">
        <w:rPr>
          <w:rFonts w:asciiTheme="minorHAnsi" w:hAnsiTheme="minorHAnsi"/>
          <w:color w:val="70AD47" w:themeColor="accent6"/>
          <w:sz w:val="20"/>
          <w:szCs w:val="20"/>
        </w:rPr>
        <w:t xml:space="preserve">will be moved </w:t>
      </w:r>
      <w:r w:rsidR="00E61769">
        <w:rPr>
          <w:rFonts w:asciiTheme="minorHAnsi" w:hAnsiTheme="minorHAnsi"/>
          <w:color w:val="70AD47" w:themeColor="accent6"/>
          <w:sz w:val="20"/>
          <w:szCs w:val="20"/>
        </w:rPr>
        <w:t xml:space="preserve">to eliminate </w:t>
      </w:r>
      <w:r>
        <w:rPr>
          <w:rFonts w:asciiTheme="minorHAnsi" w:hAnsiTheme="minorHAnsi"/>
          <w:color w:val="70AD47" w:themeColor="accent6"/>
          <w:sz w:val="20"/>
          <w:szCs w:val="20"/>
        </w:rPr>
        <w:t xml:space="preserve">the inference that </w:t>
      </w:r>
      <w:proofErr w:type="spellStart"/>
      <w:proofErr w:type="gramStart"/>
      <w:r>
        <w:rPr>
          <w:rFonts w:asciiTheme="minorHAnsi" w:hAnsiTheme="minorHAnsi"/>
          <w:color w:val="70AD47" w:themeColor="accent6"/>
          <w:sz w:val="20"/>
          <w:szCs w:val="20"/>
        </w:rPr>
        <w:t>cbrn:MessageStatus</w:t>
      </w:r>
      <w:proofErr w:type="spellEnd"/>
      <w:proofErr w:type="gramEnd"/>
      <w:r>
        <w:rPr>
          <w:rFonts w:asciiTheme="minorHAnsi" w:hAnsiTheme="minorHAnsi"/>
          <w:color w:val="70AD47" w:themeColor="accent6"/>
          <w:sz w:val="20"/>
          <w:szCs w:val="20"/>
        </w:rPr>
        <w:t xml:space="preserve"> is a synchronous response to those messages.</w:t>
      </w:r>
    </w:p>
    <w:p w:rsidR="0094194A" w:rsidRPr="0094194A" w:rsidRDefault="0094194A" w:rsidP="0094194A">
      <w:pPr>
        <w:pStyle w:val="ListParagraph"/>
        <w:rPr>
          <w:rFonts w:asciiTheme="minorHAnsi" w:hAnsiTheme="minorHAnsi"/>
          <w:sz w:val="20"/>
          <w:szCs w:val="20"/>
        </w:rPr>
      </w:pPr>
    </w:p>
    <w:p w:rsidR="0094194A" w:rsidRDefault="00224BFF" w:rsidP="00063925">
      <w:pPr>
        <w:pStyle w:val="ListParagraph"/>
        <w:numPr>
          <w:ilvl w:val="0"/>
          <w:numId w:val="3"/>
        </w:numPr>
        <w:rPr>
          <w:rFonts w:asciiTheme="minorHAnsi" w:hAnsiTheme="minorHAnsi"/>
          <w:b/>
          <w:sz w:val="20"/>
          <w:szCs w:val="20"/>
        </w:rPr>
      </w:pPr>
      <w:r>
        <w:rPr>
          <w:rFonts w:asciiTheme="minorHAnsi" w:hAnsiTheme="minorHAnsi"/>
          <w:b/>
          <w:sz w:val="20"/>
          <w:szCs w:val="20"/>
        </w:rPr>
        <w:t>Notify Docketing Complete Document Identifiers</w:t>
      </w:r>
      <w:r w:rsidR="00C72A12">
        <w:rPr>
          <w:rFonts w:asciiTheme="minorHAnsi" w:hAnsiTheme="minorHAnsi"/>
          <w:b/>
          <w:sz w:val="20"/>
          <w:szCs w:val="20"/>
        </w:rPr>
        <w:t xml:space="preserve"> and other Docketing Information</w:t>
      </w:r>
    </w:p>
    <w:p w:rsidR="00224BFF" w:rsidRDefault="00224BFF" w:rsidP="00224BFF">
      <w:pPr>
        <w:pStyle w:val="ListParagraph"/>
        <w:rPr>
          <w:rFonts w:asciiTheme="minorHAnsi" w:hAnsiTheme="minorHAnsi"/>
          <w:sz w:val="20"/>
          <w:szCs w:val="20"/>
        </w:rPr>
      </w:pPr>
    </w:p>
    <w:p w:rsidR="00224BFF" w:rsidRDefault="00224BFF" w:rsidP="00224BFF">
      <w:pPr>
        <w:pStyle w:val="ListParagraph"/>
        <w:rPr>
          <w:rFonts w:asciiTheme="minorHAnsi" w:hAnsiTheme="minorHAnsi"/>
          <w:sz w:val="20"/>
          <w:szCs w:val="20"/>
        </w:rPr>
      </w:pPr>
      <w:r>
        <w:rPr>
          <w:rFonts w:asciiTheme="minorHAnsi" w:hAnsiTheme="minorHAnsi"/>
          <w:sz w:val="20"/>
          <w:szCs w:val="20"/>
        </w:rPr>
        <w:t xml:space="preserve">I was really surprised by the response to Item 14, in Feedback document 17. I had expected that the ‘document identifiers’ referenced in the narrative for section 6.1.9 </w:t>
      </w:r>
      <w:proofErr w:type="spellStart"/>
      <w:r>
        <w:rPr>
          <w:rFonts w:asciiTheme="minorHAnsi" w:hAnsiTheme="minorHAnsi"/>
          <w:sz w:val="20"/>
          <w:szCs w:val="20"/>
        </w:rPr>
        <w:t>NotifyDocketingComplete</w:t>
      </w:r>
      <w:proofErr w:type="spellEnd"/>
      <w:r>
        <w:rPr>
          <w:rFonts w:asciiTheme="minorHAnsi" w:hAnsiTheme="minorHAnsi"/>
          <w:sz w:val="20"/>
          <w:szCs w:val="20"/>
        </w:rPr>
        <w:t xml:space="preserve"> would have been the </w:t>
      </w:r>
      <w:proofErr w:type="spellStart"/>
      <w:proofErr w:type="gramStart"/>
      <w:r w:rsidRPr="00224BFF">
        <w:rPr>
          <w:rFonts w:asciiTheme="minorHAnsi" w:hAnsiTheme="minorHAnsi"/>
          <w:sz w:val="20"/>
          <w:szCs w:val="20"/>
        </w:rPr>
        <w:t>nc:DocumentFileControlID</w:t>
      </w:r>
      <w:proofErr w:type="spellEnd"/>
      <w:proofErr w:type="gramEnd"/>
      <w:r w:rsidRPr="00224BFF">
        <w:rPr>
          <w:rFonts w:asciiTheme="minorHAnsi" w:hAnsiTheme="minorHAnsi"/>
          <w:sz w:val="20"/>
          <w:szCs w:val="20"/>
        </w:rPr>
        <w:t xml:space="preserve"> variety</w:t>
      </w:r>
      <w:r>
        <w:rPr>
          <w:rFonts w:asciiTheme="minorHAnsi" w:hAnsiTheme="minorHAnsi"/>
          <w:sz w:val="20"/>
          <w:szCs w:val="20"/>
        </w:rPr>
        <w:t xml:space="preserve"> rather than the </w:t>
      </w:r>
      <w:proofErr w:type="spellStart"/>
      <w:r>
        <w:rPr>
          <w:rFonts w:asciiTheme="minorHAnsi" w:hAnsiTheme="minorHAnsi"/>
          <w:sz w:val="20"/>
          <w:szCs w:val="20"/>
        </w:rPr>
        <w:t>nc:DocumentIdentif</w:t>
      </w:r>
      <w:r w:rsidR="00F144BC">
        <w:rPr>
          <w:rFonts w:asciiTheme="minorHAnsi" w:hAnsiTheme="minorHAnsi"/>
          <w:sz w:val="20"/>
          <w:szCs w:val="20"/>
        </w:rPr>
        <w:t>i</w:t>
      </w:r>
      <w:r w:rsidR="00BF2EA4">
        <w:rPr>
          <w:rFonts w:asciiTheme="minorHAnsi" w:hAnsiTheme="minorHAnsi"/>
          <w:sz w:val="20"/>
          <w:szCs w:val="20"/>
        </w:rPr>
        <w:t>cation</w:t>
      </w:r>
      <w:proofErr w:type="spellEnd"/>
      <w:r>
        <w:rPr>
          <w:rFonts w:asciiTheme="minorHAnsi" w:hAnsiTheme="minorHAnsi"/>
          <w:sz w:val="20"/>
          <w:szCs w:val="20"/>
        </w:rPr>
        <w:t>/</w:t>
      </w:r>
      <w:proofErr w:type="spellStart"/>
      <w:r>
        <w:rPr>
          <w:rFonts w:asciiTheme="minorHAnsi" w:hAnsiTheme="minorHAnsi"/>
          <w:sz w:val="20"/>
          <w:szCs w:val="20"/>
        </w:rPr>
        <w:t>IdentificationID</w:t>
      </w:r>
      <w:proofErr w:type="spellEnd"/>
      <w:r>
        <w:rPr>
          <w:rFonts w:asciiTheme="minorHAnsi" w:hAnsiTheme="minorHAnsi"/>
          <w:sz w:val="20"/>
          <w:szCs w:val="20"/>
        </w:rPr>
        <w:t xml:space="preserve"> variety.</w:t>
      </w:r>
    </w:p>
    <w:p w:rsidR="00224BFF" w:rsidRDefault="00224BFF" w:rsidP="00224BFF">
      <w:pPr>
        <w:pStyle w:val="ListParagraph"/>
        <w:rPr>
          <w:rFonts w:asciiTheme="minorHAnsi" w:hAnsiTheme="minorHAnsi"/>
          <w:sz w:val="20"/>
          <w:szCs w:val="20"/>
        </w:rPr>
      </w:pPr>
    </w:p>
    <w:p w:rsidR="00746931" w:rsidRDefault="005F6D3E" w:rsidP="00224BFF">
      <w:pPr>
        <w:pStyle w:val="ListParagraph"/>
        <w:rPr>
          <w:rFonts w:asciiTheme="minorHAnsi" w:hAnsiTheme="minorHAnsi"/>
          <w:sz w:val="20"/>
          <w:szCs w:val="20"/>
        </w:rPr>
      </w:pPr>
      <w:r>
        <w:rPr>
          <w:rFonts w:asciiTheme="minorHAnsi" w:hAnsiTheme="minorHAnsi"/>
          <w:sz w:val="20"/>
          <w:szCs w:val="20"/>
        </w:rPr>
        <w:t xml:space="preserve">Since the description refers to ‘docketing information’ I have always understood this to be referring to information added as a result of docketing in the court. Since </w:t>
      </w:r>
      <w:proofErr w:type="spellStart"/>
      <w:proofErr w:type="gramStart"/>
      <w:r>
        <w:rPr>
          <w:rFonts w:asciiTheme="minorHAnsi" w:hAnsiTheme="minorHAnsi"/>
          <w:sz w:val="20"/>
          <w:szCs w:val="20"/>
        </w:rPr>
        <w:t>nc:DocumentIdentif</w:t>
      </w:r>
      <w:r w:rsidR="00F144BC">
        <w:rPr>
          <w:rFonts w:asciiTheme="minorHAnsi" w:hAnsiTheme="minorHAnsi"/>
          <w:sz w:val="20"/>
          <w:szCs w:val="20"/>
        </w:rPr>
        <w:t>i</w:t>
      </w:r>
      <w:r w:rsidR="00BF2EA4">
        <w:rPr>
          <w:rFonts w:asciiTheme="minorHAnsi" w:hAnsiTheme="minorHAnsi"/>
          <w:sz w:val="20"/>
          <w:szCs w:val="20"/>
        </w:rPr>
        <w:t>cation</w:t>
      </w:r>
      <w:proofErr w:type="spellEnd"/>
      <w:proofErr w:type="gramEnd"/>
      <w:r>
        <w:rPr>
          <w:rFonts w:asciiTheme="minorHAnsi" w:hAnsiTheme="minorHAnsi"/>
          <w:sz w:val="20"/>
          <w:szCs w:val="20"/>
        </w:rPr>
        <w:t>/</w:t>
      </w:r>
      <w:proofErr w:type="spellStart"/>
      <w:r>
        <w:rPr>
          <w:rFonts w:asciiTheme="minorHAnsi" w:hAnsiTheme="minorHAnsi"/>
          <w:sz w:val="20"/>
          <w:szCs w:val="20"/>
        </w:rPr>
        <w:t>IdentificationID</w:t>
      </w:r>
      <w:proofErr w:type="spellEnd"/>
      <w:r w:rsidR="003959E4">
        <w:rPr>
          <w:rFonts w:asciiTheme="minorHAnsi" w:hAnsiTheme="minorHAnsi"/>
          <w:sz w:val="20"/>
          <w:szCs w:val="20"/>
        </w:rPr>
        <w:t xml:space="preserve"> i</w:t>
      </w:r>
      <w:r>
        <w:rPr>
          <w:rFonts w:asciiTheme="minorHAnsi" w:hAnsiTheme="minorHAnsi"/>
          <w:sz w:val="20"/>
          <w:szCs w:val="20"/>
        </w:rPr>
        <w:t xml:space="preserve">s provided to the court in the </w:t>
      </w:r>
      <w:proofErr w:type="spellStart"/>
      <w:r>
        <w:rPr>
          <w:rFonts w:asciiTheme="minorHAnsi" w:hAnsiTheme="minorHAnsi"/>
          <w:sz w:val="20"/>
          <w:szCs w:val="20"/>
        </w:rPr>
        <w:t>Re</w:t>
      </w:r>
      <w:r w:rsidR="009B1822">
        <w:rPr>
          <w:rFonts w:asciiTheme="minorHAnsi" w:hAnsiTheme="minorHAnsi"/>
          <w:sz w:val="20"/>
          <w:szCs w:val="20"/>
        </w:rPr>
        <w:t>cordDocketingMessage</w:t>
      </w:r>
      <w:proofErr w:type="spellEnd"/>
      <w:r w:rsidR="009B1822">
        <w:rPr>
          <w:rFonts w:asciiTheme="minorHAnsi" w:hAnsiTheme="minorHAnsi"/>
          <w:sz w:val="20"/>
          <w:szCs w:val="20"/>
        </w:rPr>
        <w:t>, I have never previously</w:t>
      </w:r>
      <w:r>
        <w:rPr>
          <w:rFonts w:asciiTheme="minorHAnsi" w:hAnsiTheme="minorHAnsi"/>
          <w:sz w:val="20"/>
          <w:szCs w:val="20"/>
        </w:rPr>
        <w:t xml:space="preserve"> unde</w:t>
      </w:r>
      <w:r w:rsidR="009B1822">
        <w:rPr>
          <w:rFonts w:asciiTheme="minorHAnsi" w:hAnsiTheme="minorHAnsi"/>
          <w:sz w:val="20"/>
          <w:szCs w:val="20"/>
        </w:rPr>
        <w:t>rstood this</w:t>
      </w:r>
      <w:r>
        <w:rPr>
          <w:rFonts w:asciiTheme="minorHAnsi" w:hAnsiTheme="minorHAnsi"/>
          <w:sz w:val="20"/>
          <w:szCs w:val="20"/>
        </w:rPr>
        <w:t xml:space="preserve"> to be ‘docketing information’. </w:t>
      </w:r>
    </w:p>
    <w:p w:rsidR="00746931" w:rsidRDefault="00746931" w:rsidP="00224BFF">
      <w:pPr>
        <w:pStyle w:val="ListParagraph"/>
        <w:rPr>
          <w:rFonts w:asciiTheme="minorHAnsi" w:hAnsiTheme="minorHAnsi"/>
          <w:sz w:val="20"/>
          <w:szCs w:val="20"/>
        </w:rPr>
      </w:pPr>
    </w:p>
    <w:p w:rsidR="00224BFF" w:rsidRDefault="005F6D3E" w:rsidP="00224BFF">
      <w:pPr>
        <w:pStyle w:val="ListParagraph"/>
        <w:rPr>
          <w:rFonts w:asciiTheme="minorHAnsi" w:hAnsiTheme="minorHAnsi"/>
          <w:sz w:val="20"/>
          <w:szCs w:val="20"/>
        </w:rPr>
      </w:pPr>
      <w:r>
        <w:rPr>
          <w:rFonts w:asciiTheme="minorHAnsi" w:hAnsiTheme="minorHAnsi"/>
          <w:sz w:val="20"/>
          <w:szCs w:val="20"/>
        </w:rPr>
        <w:t>However, the court assigned identifier for the document would seem</w:t>
      </w:r>
      <w:r w:rsidR="00BF2EA4">
        <w:rPr>
          <w:rFonts w:asciiTheme="minorHAnsi" w:hAnsiTheme="minorHAnsi"/>
          <w:sz w:val="20"/>
          <w:szCs w:val="20"/>
        </w:rPr>
        <w:t xml:space="preserve"> to be docketing information; and by this I am referring to the “document file control identifier” (i.e. </w:t>
      </w:r>
      <w:proofErr w:type="spellStart"/>
      <w:proofErr w:type="gramStart"/>
      <w:r w:rsidR="00BF2EA4">
        <w:rPr>
          <w:rFonts w:asciiTheme="minorHAnsi" w:hAnsiTheme="minorHAnsi"/>
          <w:sz w:val="20"/>
          <w:szCs w:val="20"/>
        </w:rPr>
        <w:t>nc:DocumentFileControlID</w:t>
      </w:r>
      <w:proofErr w:type="spellEnd"/>
      <w:proofErr w:type="gramEnd"/>
      <w:r w:rsidR="00BF2EA4">
        <w:rPr>
          <w:rFonts w:asciiTheme="minorHAnsi" w:hAnsiTheme="minorHAnsi"/>
          <w:sz w:val="20"/>
          <w:szCs w:val="20"/>
        </w:rPr>
        <w:t>).</w:t>
      </w:r>
    </w:p>
    <w:p w:rsidR="00BF2EA4" w:rsidRDefault="00BF2EA4" w:rsidP="00224BFF">
      <w:pPr>
        <w:pStyle w:val="ListParagraph"/>
        <w:rPr>
          <w:rFonts w:asciiTheme="minorHAnsi" w:hAnsiTheme="minorHAnsi"/>
          <w:sz w:val="20"/>
          <w:szCs w:val="20"/>
        </w:rPr>
      </w:pPr>
    </w:p>
    <w:p w:rsidR="00BF2EA4" w:rsidRDefault="00BF2EA4" w:rsidP="00224BFF">
      <w:pPr>
        <w:pStyle w:val="ListParagraph"/>
        <w:rPr>
          <w:rFonts w:asciiTheme="minorHAnsi" w:hAnsiTheme="minorHAnsi"/>
          <w:sz w:val="20"/>
          <w:szCs w:val="20"/>
        </w:rPr>
      </w:pPr>
      <w:r>
        <w:rPr>
          <w:rFonts w:asciiTheme="minorHAnsi" w:hAnsiTheme="minorHAnsi"/>
          <w:sz w:val="20"/>
          <w:szCs w:val="20"/>
        </w:rPr>
        <w:t>It’s not that I don’t think the document identifier (</w:t>
      </w:r>
      <w:r w:rsidR="00450363">
        <w:rPr>
          <w:rFonts w:asciiTheme="minorHAnsi" w:hAnsiTheme="minorHAnsi"/>
          <w:sz w:val="20"/>
          <w:szCs w:val="20"/>
        </w:rPr>
        <w:t xml:space="preserve">e.g. </w:t>
      </w:r>
      <w:proofErr w:type="gramStart"/>
      <w:r w:rsidR="00450363">
        <w:rPr>
          <w:rFonts w:asciiTheme="minorHAnsi" w:hAnsiTheme="minorHAnsi"/>
          <w:sz w:val="20"/>
          <w:szCs w:val="20"/>
        </w:rPr>
        <w:t>ecf:ReviewedLeadDocument</w:t>
      </w:r>
      <w:proofErr w:type="gramEnd"/>
      <w:r w:rsidR="00450363">
        <w:rPr>
          <w:rFonts w:asciiTheme="minorHAnsi" w:hAnsiTheme="minorHAnsi"/>
          <w:sz w:val="20"/>
          <w:szCs w:val="20"/>
        </w:rPr>
        <w:t>/</w:t>
      </w:r>
      <w:r>
        <w:rPr>
          <w:rFonts w:asciiTheme="minorHAnsi" w:hAnsiTheme="minorHAnsi"/>
          <w:sz w:val="20"/>
          <w:szCs w:val="20"/>
        </w:rPr>
        <w:t>nc:DocumentIdentification/nc:IdentificationID</w:t>
      </w:r>
      <w:r w:rsidR="00450363">
        <w:rPr>
          <w:rFonts w:asciiTheme="minorHAnsi" w:hAnsiTheme="minorHAnsi"/>
          <w:sz w:val="20"/>
          <w:szCs w:val="20"/>
        </w:rPr>
        <w:t xml:space="preserve">) should be returned in the </w:t>
      </w:r>
      <w:proofErr w:type="spellStart"/>
      <w:r w:rsidR="00450363">
        <w:rPr>
          <w:rFonts w:asciiTheme="minorHAnsi" w:hAnsiTheme="minorHAnsi"/>
          <w:sz w:val="20"/>
          <w:szCs w:val="20"/>
        </w:rPr>
        <w:t>NotifyDocketingCompleteMessage</w:t>
      </w:r>
      <w:proofErr w:type="spellEnd"/>
      <w:r w:rsidR="00450363">
        <w:rPr>
          <w:rFonts w:asciiTheme="minorHAnsi" w:hAnsiTheme="minorHAnsi"/>
          <w:sz w:val="20"/>
          <w:szCs w:val="20"/>
        </w:rPr>
        <w:t>; I think</w:t>
      </w:r>
      <w:r w:rsidR="0026161D">
        <w:rPr>
          <w:rFonts w:asciiTheme="minorHAnsi" w:hAnsiTheme="minorHAnsi"/>
          <w:sz w:val="20"/>
          <w:szCs w:val="20"/>
        </w:rPr>
        <w:t xml:space="preserve"> it is </w:t>
      </w:r>
      <w:r w:rsidR="00450363">
        <w:rPr>
          <w:rFonts w:asciiTheme="minorHAnsi" w:hAnsiTheme="minorHAnsi"/>
          <w:sz w:val="20"/>
          <w:szCs w:val="20"/>
        </w:rPr>
        <w:t xml:space="preserve">necessary and should be mandatory, just as it is or should be in the </w:t>
      </w:r>
      <w:proofErr w:type="spellStart"/>
      <w:r w:rsidR="00450363">
        <w:rPr>
          <w:rFonts w:asciiTheme="minorHAnsi" w:hAnsiTheme="minorHAnsi"/>
          <w:sz w:val="20"/>
          <w:szCs w:val="20"/>
        </w:rPr>
        <w:t>RecordDocketingMessage</w:t>
      </w:r>
      <w:proofErr w:type="spellEnd"/>
      <w:r w:rsidR="00450363">
        <w:rPr>
          <w:rFonts w:asciiTheme="minorHAnsi" w:hAnsiTheme="minorHAnsi"/>
          <w:sz w:val="20"/>
          <w:szCs w:val="20"/>
        </w:rPr>
        <w:t xml:space="preserve">. My point is that I do not think the document identifier as in </w:t>
      </w:r>
      <w:proofErr w:type="gramStart"/>
      <w:r w:rsidR="00450363">
        <w:rPr>
          <w:rFonts w:asciiTheme="minorHAnsi" w:hAnsiTheme="minorHAnsi"/>
          <w:sz w:val="20"/>
          <w:szCs w:val="20"/>
        </w:rPr>
        <w:t>ecf:ReviewedLeadDocument</w:t>
      </w:r>
      <w:proofErr w:type="gramEnd"/>
      <w:r w:rsidR="00450363">
        <w:rPr>
          <w:rFonts w:asciiTheme="minorHAnsi" w:hAnsiTheme="minorHAnsi"/>
          <w:sz w:val="20"/>
          <w:szCs w:val="20"/>
        </w:rPr>
        <w:t xml:space="preserve">/nc:DocumentIdentification/nc:IdentificationID is docketing information, whereas the document file control identifier as in </w:t>
      </w:r>
      <w:proofErr w:type="spellStart"/>
      <w:r w:rsidR="00450363">
        <w:rPr>
          <w:rFonts w:asciiTheme="minorHAnsi" w:hAnsiTheme="minorHAnsi"/>
          <w:sz w:val="20"/>
          <w:szCs w:val="20"/>
        </w:rPr>
        <w:t>nc:DocumentFileControlID</w:t>
      </w:r>
      <w:proofErr w:type="spellEnd"/>
      <w:r w:rsidR="00F3004E">
        <w:rPr>
          <w:rFonts w:asciiTheme="minorHAnsi" w:hAnsiTheme="minorHAnsi"/>
          <w:sz w:val="20"/>
          <w:szCs w:val="20"/>
        </w:rPr>
        <w:t xml:space="preserve"> sh</w:t>
      </w:r>
      <w:r w:rsidR="00450363">
        <w:rPr>
          <w:rFonts w:asciiTheme="minorHAnsi" w:hAnsiTheme="minorHAnsi"/>
          <w:sz w:val="20"/>
          <w:szCs w:val="20"/>
        </w:rPr>
        <w:t>ould be considered docketing information.</w:t>
      </w:r>
    </w:p>
    <w:p w:rsidR="00F144BC" w:rsidRDefault="00F144BC" w:rsidP="00224BFF">
      <w:pPr>
        <w:pStyle w:val="ListParagraph"/>
        <w:rPr>
          <w:rFonts w:asciiTheme="minorHAnsi" w:hAnsiTheme="minorHAnsi"/>
          <w:sz w:val="20"/>
          <w:szCs w:val="20"/>
        </w:rPr>
      </w:pPr>
    </w:p>
    <w:p w:rsidR="00F144BC" w:rsidRDefault="002A638A" w:rsidP="00224BFF">
      <w:pPr>
        <w:pStyle w:val="ListParagraph"/>
        <w:rPr>
          <w:rFonts w:asciiTheme="minorHAnsi" w:hAnsiTheme="minorHAnsi"/>
          <w:sz w:val="20"/>
          <w:szCs w:val="20"/>
        </w:rPr>
      </w:pPr>
      <w:r>
        <w:rPr>
          <w:rFonts w:asciiTheme="minorHAnsi" w:hAnsiTheme="minorHAnsi"/>
          <w:sz w:val="20"/>
          <w:szCs w:val="20"/>
        </w:rPr>
        <w:t xml:space="preserve">The language in section 6.1.9 in the ECF5 specification is exactly the same as the language in ECF 4.01 section 3.2.7 </w:t>
      </w:r>
      <w:proofErr w:type="spellStart"/>
      <w:r>
        <w:rPr>
          <w:rFonts w:asciiTheme="minorHAnsi" w:hAnsiTheme="minorHAnsi"/>
          <w:sz w:val="20"/>
          <w:szCs w:val="20"/>
        </w:rPr>
        <w:t>NotifyDocketingComplete</w:t>
      </w:r>
      <w:proofErr w:type="spellEnd"/>
      <w:r>
        <w:rPr>
          <w:rFonts w:asciiTheme="minorHAnsi" w:hAnsiTheme="minorHAnsi"/>
          <w:sz w:val="20"/>
          <w:szCs w:val="20"/>
        </w:rPr>
        <w:t>, i.e. “</w:t>
      </w:r>
      <w:r w:rsidRPr="002A638A">
        <w:rPr>
          <w:rFonts w:asciiTheme="minorHAnsi" w:hAnsiTheme="minorHAnsi"/>
          <w:sz w:val="20"/>
          <w:szCs w:val="20"/>
        </w:rPr>
        <w:t>If the Court Record MDE accepts the filing, the docketing information (e.g. date and time the document was entered into the court record, judge assigned, document identifiers and next court event scheduled) MUST be provided.</w:t>
      </w:r>
      <w:r>
        <w:rPr>
          <w:rFonts w:asciiTheme="minorHAnsi" w:hAnsiTheme="minorHAnsi"/>
          <w:sz w:val="20"/>
          <w:szCs w:val="20"/>
        </w:rPr>
        <w:t>”</w:t>
      </w:r>
    </w:p>
    <w:p w:rsidR="002A638A" w:rsidRDefault="002A638A" w:rsidP="00224BFF">
      <w:pPr>
        <w:pStyle w:val="ListParagraph"/>
        <w:rPr>
          <w:rFonts w:asciiTheme="minorHAnsi" w:hAnsiTheme="minorHAnsi"/>
          <w:sz w:val="20"/>
          <w:szCs w:val="20"/>
        </w:rPr>
      </w:pPr>
    </w:p>
    <w:p w:rsidR="00804629" w:rsidRDefault="002A638A" w:rsidP="00224BFF">
      <w:pPr>
        <w:pStyle w:val="ListParagraph"/>
        <w:rPr>
          <w:rFonts w:asciiTheme="minorHAnsi" w:hAnsiTheme="minorHAnsi"/>
          <w:sz w:val="20"/>
          <w:szCs w:val="20"/>
        </w:rPr>
      </w:pPr>
      <w:r>
        <w:rPr>
          <w:rFonts w:asciiTheme="minorHAnsi" w:hAnsiTheme="minorHAnsi"/>
          <w:sz w:val="20"/>
          <w:szCs w:val="20"/>
        </w:rPr>
        <w:t>In Arizona, for ECF 4.01, we have interpreted the reference to “document identifiers” above to mean the Court Record MDE assigned identifier for the document. However, since no</w:t>
      </w:r>
      <w:r w:rsidR="006557EE">
        <w:rPr>
          <w:rFonts w:asciiTheme="minorHAnsi" w:hAnsiTheme="minorHAnsi"/>
          <w:sz w:val="20"/>
          <w:szCs w:val="20"/>
        </w:rPr>
        <w:t xml:space="preserve"> specific element was referenced</w:t>
      </w:r>
      <w:r>
        <w:rPr>
          <w:rFonts w:asciiTheme="minorHAnsi" w:hAnsiTheme="minorHAnsi"/>
          <w:sz w:val="20"/>
          <w:szCs w:val="20"/>
        </w:rPr>
        <w:t xml:space="preserve"> under ECF 4.01, we </w:t>
      </w:r>
      <w:r w:rsidR="006557EE">
        <w:rPr>
          <w:rFonts w:asciiTheme="minorHAnsi" w:hAnsiTheme="minorHAnsi"/>
          <w:sz w:val="20"/>
          <w:szCs w:val="20"/>
        </w:rPr>
        <w:t xml:space="preserve">have </w:t>
      </w:r>
      <w:r>
        <w:rPr>
          <w:rFonts w:asciiTheme="minorHAnsi" w:hAnsiTheme="minorHAnsi"/>
          <w:sz w:val="20"/>
          <w:szCs w:val="20"/>
        </w:rPr>
        <w:t xml:space="preserve">interpreted that </w:t>
      </w:r>
      <w:proofErr w:type="spellStart"/>
      <w:proofErr w:type="gramStart"/>
      <w:r>
        <w:rPr>
          <w:rFonts w:asciiTheme="minorHAnsi" w:hAnsiTheme="minorHAnsi"/>
          <w:sz w:val="20"/>
          <w:szCs w:val="20"/>
        </w:rPr>
        <w:t>ecf:Documen</w:t>
      </w:r>
      <w:r w:rsidR="006557EE">
        <w:rPr>
          <w:rFonts w:asciiTheme="minorHAnsi" w:hAnsiTheme="minorHAnsi"/>
          <w:sz w:val="20"/>
          <w:szCs w:val="20"/>
        </w:rPr>
        <w:t>tDocketID</w:t>
      </w:r>
      <w:proofErr w:type="spellEnd"/>
      <w:proofErr w:type="gramEnd"/>
      <w:r w:rsidR="006557EE">
        <w:rPr>
          <w:rFonts w:asciiTheme="minorHAnsi" w:hAnsiTheme="minorHAnsi"/>
          <w:sz w:val="20"/>
          <w:szCs w:val="20"/>
        </w:rPr>
        <w:t>/</w:t>
      </w:r>
      <w:proofErr w:type="spellStart"/>
      <w:r w:rsidR="006557EE">
        <w:rPr>
          <w:rFonts w:asciiTheme="minorHAnsi" w:hAnsiTheme="minorHAnsi"/>
          <w:sz w:val="20"/>
          <w:szCs w:val="20"/>
        </w:rPr>
        <w:t>nc:IdentificationID</w:t>
      </w:r>
      <w:proofErr w:type="spellEnd"/>
      <w:r w:rsidR="006557EE">
        <w:rPr>
          <w:rFonts w:asciiTheme="minorHAnsi" w:hAnsiTheme="minorHAnsi"/>
          <w:sz w:val="20"/>
          <w:szCs w:val="20"/>
        </w:rPr>
        <w:t xml:space="preserve"> i</w:t>
      </w:r>
      <w:r>
        <w:rPr>
          <w:rFonts w:asciiTheme="minorHAnsi" w:hAnsiTheme="minorHAnsi"/>
          <w:sz w:val="20"/>
          <w:szCs w:val="20"/>
        </w:rPr>
        <w:t>s the appropriate element for this purpose.</w:t>
      </w:r>
      <w:r w:rsidR="006557EE">
        <w:rPr>
          <w:rFonts w:asciiTheme="minorHAnsi" w:hAnsiTheme="minorHAnsi"/>
          <w:sz w:val="20"/>
          <w:szCs w:val="20"/>
        </w:rPr>
        <w:t xml:space="preserve"> We use </w:t>
      </w:r>
      <w:proofErr w:type="spellStart"/>
      <w:proofErr w:type="gramStart"/>
      <w:r w:rsidR="006557EE">
        <w:rPr>
          <w:rFonts w:asciiTheme="minorHAnsi" w:hAnsiTheme="minorHAnsi"/>
          <w:sz w:val="20"/>
          <w:szCs w:val="20"/>
        </w:rPr>
        <w:t>nc:DocumentFileContorlD</w:t>
      </w:r>
      <w:proofErr w:type="spellEnd"/>
      <w:proofErr w:type="gramEnd"/>
      <w:r w:rsidR="006557EE">
        <w:rPr>
          <w:rFonts w:asciiTheme="minorHAnsi" w:hAnsiTheme="minorHAnsi"/>
          <w:sz w:val="20"/>
          <w:szCs w:val="20"/>
        </w:rPr>
        <w:t xml:space="preserve"> in ECF 4.01 to hold the document reference that the filer provided; typically this is just a file name.</w:t>
      </w:r>
    </w:p>
    <w:p w:rsidR="00804629" w:rsidRDefault="00804629" w:rsidP="00224BFF">
      <w:pPr>
        <w:pStyle w:val="ListParagraph"/>
        <w:rPr>
          <w:rFonts w:asciiTheme="minorHAnsi" w:hAnsiTheme="minorHAnsi"/>
          <w:sz w:val="20"/>
          <w:szCs w:val="20"/>
        </w:rPr>
      </w:pPr>
    </w:p>
    <w:p w:rsidR="002A638A" w:rsidRDefault="00804629" w:rsidP="00224BFF">
      <w:pPr>
        <w:pStyle w:val="ListParagraph"/>
        <w:rPr>
          <w:rFonts w:asciiTheme="minorHAnsi" w:hAnsiTheme="minorHAnsi"/>
          <w:sz w:val="20"/>
          <w:szCs w:val="20"/>
        </w:rPr>
      </w:pPr>
      <w:r>
        <w:rPr>
          <w:rFonts w:asciiTheme="minorHAnsi" w:hAnsiTheme="minorHAnsi"/>
          <w:sz w:val="20"/>
          <w:szCs w:val="20"/>
        </w:rPr>
        <w:t xml:space="preserve">It appears that the ECF 4.01 element </w:t>
      </w:r>
      <w:proofErr w:type="spellStart"/>
      <w:proofErr w:type="gramStart"/>
      <w:r>
        <w:rPr>
          <w:rFonts w:asciiTheme="minorHAnsi" w:hAnsiTheme="minorHAnsi"/>
          <w:sz w:val="20"/>
          <w:szCs w:val="20"/>
        </w:rPr>
        <w:t>ecf:DocumentDocketID</w:t>
      </w:r>
      <w:proofErr w:type="spellEnd"/>
      <w:proofErr w:type="gramEnd"/>
      <w:r>
        <w:rPr>
          <w:rFonts w:asciiTheme="minorHAnsi" w:hAnsiTheme="minorHAnsi"/>
          <w:sz w:val="20"/>
          <w:szCs w:val="20"/>
        </w:rPr>
        <w:t xml:space="preserve"> has been replaced in ECF 5 with </w:t>
      </w:r>
      <w:proofErr w:type="spellStart"/>
      <w:r>
        <w:rPr>
          <w:rFonts w:asciiTheme="minorHAnsi" w:hAnsiTheme="minorHAnsi"/>
          <w:sz w:val="20"/>
          <w:szCs w:val="20"/>
        </w:rPr>
        <w:t>nc:CaseDocketID</w:t>
      </w:r>
      <w:proofErr w:type="spellEnd"/>
      <w:r>
        <w:rPr>
          <w:rFonts w:asciiTheme="minorHAnsi" w:hAnsiTheme="minorHAnsi"/>
          <w:sz w:val="20"/>
          <w:szCs w:val="20"/>
        </w:rPr>
        <w:t>, however since the element definitions are quite different, this assumption may not be correct.</w:t>
      </w:r>
      <w:r w:rsidR="006557EE">
        <w:rPr>
          <w:rFonts w:asciiTheme="minorHAnsi" w:hAnsiTheme="minorHAnsi"/>
          <w:sz w:val="20"/>
          <w:szCs w:val="20"/>
        </w:rPr>
        <w:t xml:space="preserve"> </w:t>
      </w:r>
    </w:p>
    <w:p w:rsidR="002A638A" w:rsidRDefault="002A638A" w:rsidP="00224BFF">
      <w:pPr>
        <w:pStyle w:val="ListParagraph"/>
        <w:rPr>
          <w:rFonts w:asciiTheme="minorHAnsi" w:hAnsiTheme="minorHAnsi"/>
          <w:sz w:val="20"/>
          <w:szCs w:val="20"/>
        </w:rPr>
      </w:pPr>
    </w:p>
    <w:p w:rsidR="00623CAD" w:rsidRDefault="00623CAD" w:rsidP="00224BFF">
      <w:pPr>
        <w:pStyle w:val="ListParagraph"/>
        <w:rPr>
          <w:rFonts w:asciiTheme="minorHAnsi" w:hAnsiTheme="minorHAnsi"/>
          <w:sz w:val="20"/>
          <w:szCs w:val="20"/>
        </w:rPr>
      </w:pPr>
      <w:r>
        <w:rPr>
          <w:rFonts w:asciiTheme="minorHAnsi" w:hAnsiTheme="minorHAnsi"/>
          <w:sz w:val="20"/>
          <w:szCs w:val="20"/>
        </w:rPr>
        <w:t xml:space="preserve">The ECF 5 definition for </w:t>
      </w:r>
      <w:proofErr w:type="spellStart"/>
      <w:proofErr w:type="gramStart"/>
      <w:r>
        <w:rPr>
          <w:rFonts w:asciiTheme="minorHAnsi" w:hAnsiTheme="minorHAnsi"/>
          <w:sz w:val="20"/>
          <w:szCs w:val="20"/>
        </w:rPr>
        <w:t>nc:CaseDocketID</w:t>
      </w:r>
      <w:proofErr w:type="spellEnd"/>
      <w:proofErr w:type="gramEnd"/>
      <w:r>
        <w:rPr>
          <w:rFonts w:asciiTheme="minorHAnsi" w:hAnsiTheme="minorHAnsi"/>
          <w:sz w:val="20"/>
          <w:szCs w:val="20"/>
        </w:rPr>
        <w:t xml:space="preserve"> is: “An identifier used to reference a case docket.” </w:t>
      </w:r>
      <w:r w:rsidR="00710153">
        <w:rPr>
          <w:rFonts w:asciiTheme="minorHAnsi" w:hAnsiTheme="minorHAnsi"/>
          <w:sz w:val="20"/>
          <w:szCs w:val="20"/>
        </w:rPr>
        <w:t>I believe t</w:t>
      </w:r>
      <w:r>
        <w:rPr>
          <w:rFonts w:asciiTheme="minorHAnsi" w:hAnsiTheme="minorHAnsi"/>
          <w:sz w:val="20"/>
          <w:szCs w:val="20"/>
        </w:rPr>
        <w:t xml:space="preserve">his definition should really be: “an Identifier used to reference an event </w:t>
      </w:r>
      <w:r w:rsidR="00BF0B20">
        <w:rPr>
          <w:rFonts w:asciiTheme="minorHAnsi" w:hAnsiTheme="minorHAnsi"/>
          <w:sz w:val="20"/>
          <w:szCs w:val="20"/>
        </w:rPr>
        <w:t xml:space="preserve">or entry </w:t>
      </w:r>
      <w:r>
        <w:rPr>
          <w:rFonts w:asciiTheme="minorHAnsi" w:hAnsiTheme="minorHAnsi"/>
          <w:sz w:val="20"/>
          <w:szCs w:val="20"/>
        </w:rPr>
        <w:t>on a case docket.”</w:t>
      </w:r>
    </w:p>
    <w:p w:rsidR="00623CAD" w:rsidRDefault="00623CAD" w:rsidP="00224BFF">
      <w:pPr>
        <w:pStyle w:val="ListParagraph"/>
        <w:rPr>
          <w:rFonts w:asciiTheme="minorHAnsi" w:hAnsiTheme="minorHAnsi"/>
          <w:sz w:val="20"/>
          <w:szCs w:val="20"/>
        </w:rPr>
      </w:pPr>
    </w:p>
    <w:p w:rsidR="002A638A" w:rsidRDefault="00804629" w:rsidP="00224BFF">
      <w:pPr>
        <w:pStyle w:val="ListParagraph"/>
        <w:rPr>
          <w:rFonts w:asciiTheme="minorHAnsi" w:hAnsiTheme="minorHAnsi"/>
          <w:sz w:val="20"/>
          <w:szCs w:val="20"/>
        </w:rPr>
      </w:pPr>
      <w:r>
        <w:rPr>
          <w:rFonts w:asciiTheme="minorHAnsi" w:hAnsiTheme="minorHAnsi"/>
          <w:sz w:val="20"/>
          <w:szCs w:val="20"/>
        </w:rPr>
        <w:t xml:space="preserve">The ECF 4.01 definition for </w:t>
      </w:r>
      <w:proofErr w:type="spellStart"/>
      <w:proofErr w:type="gramStart"/>
      <w:r>
        <w:rPr>
          <w:rFonts w:asciiTheme="minorHAnsi" w:hAnsiTheme="minorHAnsi"/>
          <w:sz w:val="20"/>
          <w:szCs w:val="20"/>
        </w:rPr>
        <w:t>ecf:DocumentDocketID</w:t>
      </w:r>
      <w:proofErr w:type="spellEnd"/>
      <w:proofErr w:type="gramEnd"/>
      <w:r>
        <w:rPr>
          <w:rFonts w:asciiTheme="minorHAnsi" w:hAnsiTheme="minorHAnsi"/>
          <w:sz w:val="20"/>
          <w:szCs w:val="20"/>
        </w:rPr>
        <w:t xml:space="preserve"> is: ”The identifier from the court record system used to identify the document. This attribute is populated by the MDE/process that is authorized to create docket identifiers; the attribute will not be present before that creation takes place. For example, if the clerk review process creates docket identifiers, then this attribute will be present in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that goes to the court record MDE. However, if the court record process creates docket identifiers, then this attribute will not be present </w:t>
      </w:r>
      <w:r w:rsidR="00623CAD">
        <w:rPr>
          <w:rFonts w:asciiTheme="minorHAnsi" w:hAnsiTheme="minorHAnsi"/>
          <w:sz w:val="20"/>
          <w:szCs w:val="20"/>
        </w:rPr>
        <w:t xml:space="preserve">in the </w:t>
      </w:r>
      <w:proofErr w:type="spellStart"/>
      <w:r w:rsidR="00623CAD">
        <w:rPr>
          <w:rFonts w:asciiTheme="minorHAnsi" w:hAnsiTheme="minorHAnsi"/>
          <w:sz w:val="20"/>
          <w:szCs w:val="20"/>
        </w:rPr>
        <w:t>RecordDocketingMessage</w:t>
      </w:r>
      <w:proofErr w:type="spellEnd"/>
      <w:r w:rsidR="00623CAD">
        <w:rPr>
          <w:rFonts w:asciiTheme="minorHAnsi" w:hAnsiTheme="minorHAnsi"/>
          <w:sz w:val="20"/>
          <w:szCs w:val="20"/>
        </w:rPr>
        <w:t xml:space="preserve">, but will be present in subsequent callbacks. This attribute will be absent in callbacks when the </w:t>
      </w:r>
      <w:proofErr w:type="spellStart"/>
      <w:r w:rsidR="00623CAD">
        <w:rPr>
          <w:rFonts w:asciiTheme="minorHAnsi" w:hAnsiTheme="minorHAnsi"/>
          <w:sz w:val="20"/>
          <w:szCs w:val="20"/>
        </w:rPr>
        <w:t>ReviewedDocument</w:t>
      </w:r>
      <w:proofErr w:type="spellEnd"/>
      <w:r w:rsidR="00623CAD">
        <w:rPr>
          <w:rFonts w:asciiTheme="minorHAnsi" w:hAnsiTheme="minorHAnsi"/>
          <w:sz w:val="20"/>
          <w:szCs w:val="20"/>
        </w:rPr>
        <w:t xml:space="preserve"> was rejected, either by clerk review or the court record system.”</w:t>
      </w:r>
    </w:p>
    <w:p w:rsidR="002A638A" w:rsidRDefault="002A638A" w:rsidP="00224BFF">
      <w:pPr>
        <w:pStyle w:val="ListParagraph"/>
        <w:rPr>
          <w:rFonts w:asciiTheme="minorHAnsi" w:hAnsiTheme="minorHAnsi"/>
          <w:sz w:val="20"/>
          <w:szCs w:val="20"/>
        </w:rPr>
      </w:pPr>
    </w:p>
    <w:p w:rsidR="00A83CCE" w:rsidRDefault="00A83CCE" w:rsidP="00224BFF">
      <w:pPr>
        <w:pStyle w:val="ListParagraph"/>
        <w:rPr>
          <w:rFonts w:asciiTheme="minorHAnsi" w:hAnsiTheme="minorHAnsi"/>
          <w:sz w:val="20"/>
          <w:szCs w:val="20"/>
        </w:rPr>
      </w:pPr>
      <w:r>
        <w:rPr>
          <w:rFonts w:asciiTheme="minorHAnsi" w:hAnsiTheme="minorHAnsi"/>
          <w:sz w:val="20"/>
          <w:szCs w:val="20"/>
        </w:rPr>
        <w:t xml:space="preserve">One of the objectives for ECF 5 is to correct </w:t>
      </w:r>
      <w:r w:rsidR="00A47C2C">
        <w:rPr>
          <w:rFonts w:asciiTheme="minorHAnsi" w:hAnsiTheme="minorHAnsi"/>
          <w:sz w:val="20"/>
          <w:szCs w:val="20"/>
        </w:rPr>
        <w:t xml:space="preserve">misunderstanding regarding dockets/docket events and documents (see ECF Action #0061 ‘ECF 5.0 – </w:t>
      </w:r>
      <w:proofErr w:type="spellStart"/>
      <w:r w:rsidR="00A47C2C">
        <w:rPr>
          <w:rFonts w:asciiTheme="minorHAnsi" w:hAnsiTheme="minorHAnsi"/>
          <w:sz w:val="20"/>
          <w:szCs w:val="20"/>
        </w:rPr>
        <w:t>DocketIDs</w:t>
      </w:r>
      <w:proofErr w:type="spellEnd"/>
      <w:r w:rsidR="00A47C2C">
        <w:rPr>
          <w:rFonts w:asciiTheme="minorHAnsi" w:hAnsiTheme="minorHAnsi"/>
          <w:sz w:val="20"/>
          <w:szCs w:val="20"/>
        </w:rPr>
        <w:t xml:space="preserve"> vs </w:t>
      </w:r>
      <w:proofErr w:type="spellStart"/>
      <w:r w:rsidR="00A47C2C">
        <w:rPr>
          <w:rFonts w:asciiTheme="minorHAnsi" w:hAnsiTheme="minorHAnsi"/>
          <w:sz w:val="20"/>
          <w:szCs w:val="20"/>
        </w:rPr>
        <w:t>DocumentIDs</w:t>
      </w:r>
      <w:proofErr w:type="spellEnd"/>
      <w:r w:rsidR="00A47C2C">
        <w:rPr>
          <w:rFonts w:asciiTheme="minorHAnsi" w:hAnsiTheme="minorHAnsi"/>
          <w:sz w:val="20"/>
          <w:szCs w:val="20"/>
        </w:rPr>
        <w:t>”).</w:t>
      </w:r>
    </w:p>
    <w:p w:rsidR="00CE159B" w:rsidRDefault="00CE159B" w:rsidP="00224BFF">
      <w:pPr>
        <w:pStyle w:val="ListParagraph"/>
        <w:rPr>
          <w:rFonts w:asciiTheme="minorHAnsi" w:hAnsiTheme="minorHAnsi"/>
          <w:sz w:val="20"/>
          <w:szCs w:val="20"/>
        </w:rPr>
      </w:pPr>
    </w:p>
    <w:p w:rsidR="008E451A" w:rsidRPr="00E2046A" w:rsidRDefault="00CE159B" w:rsidP="00E2046A">
      <w:pPr>
        <w:pStyle w:val="ListParagraph"/>
        <w:rPr>
          <w:rFonts w:asciiTheme="minorHAnsi" w:hAnsiTheme="minorHAnsi"/>
          <w:sz w:val="20"/>
          <w:szCs w:val="20"/>
        </w:rPr>
      </w:pPr>
      <w:r>
        <w:rPr>
          <w:rFonts w:asciiTheme="minorHAnsi" w:hAnsiTheme="minorHAnsi"/>
          <w:sz w:val="20"/>
          <w:szCs w:val="20"/>
        </w:rPr>
        <w:t xml:space="preserve">Replacing </w:t>
      </w:r>
      <w:proofErr w:type="spellStart"/>
      <w:proofErr w:type="gramStart"/>
      <w:r>
        <w:rPr>
          <w:rFonts w:asciiTheme="minorHAnsi" w:hAnsiTheme="minorHAnsi"/>
          <w:sz w:val="20"/>
          <w:szCs w:val="20"/>
        </w:rPr>
        <w:t>ecf:DocumentDocketID</w:t>
      </w:r>
      <w:proofErr w:type="spellEnd"/>
      <w:proofErr w:type="gramEnd"/>
      <w:r>
        <w:rPr>
          <w:rFonts w:asciiTheme="minorHAnsi" w:hAnsiTheme="minorHAnsi"/>
          <w:sz w:val="20"/>
          <w:szCs w:val="20"/>
        </w:rPr>
        <w:t xml:space="preserve"> with </w:t>
      </w:r>
      <w:proofErr w:type="spellStart"/>
      <w:r>
        <w:rPr>
          <w:rFonts w:asciiTheme="minorHAnsi" w:hAnsiTheme="minorHAnsi"/>
          <w:sz w:val="20"/>
          <w:szCs w:val="20"/>
        </w:rPr>
        <w:t>nc:CaseDocketID</w:t>
      </w:r>
      <w:proofErr w:type="spellEnd"/>
      <w:r>
        <w:rPr>
          <w:rFonts w:asciiTheme="minorHAnsi" w:hAnsiTheme="minorHAnsi"/>
          <w:sz w:val="20"/>
          <w:szCs w:val="20"/>
        </w:rPr>
        <w:t xml:space="preserve"> goes a long way towards this objective.</w:t>
      </w:r>
      <w:r w:rsidR="00E2046A">
        <w:rPr>
          <w:rFonts w:asciiTheme="minorHAnsi" w:hAnsiTheme="minorHAnsi"/>
          <w:sz w:val="20"/>
          <w:szCs w:val="20"/>
        </w:rPr>
        <w:t xml:space="preserve"> However, we may have lost a bit when doing this.</w:t>
      </w:r>
    </w:p>
    <w:p w:rsidR="00A83CCE" w:rsidRDefault="00A83CCE" w:rsidP="00224BFF">
      <w:pPr>
        <w:pStyle w:val="ListParagraph"/>
        <w:rPr>
          <w:rFonts w:asciiTheme="minorHAnsi" w:hAnsiTheme="minorHAnsi"/>
          <w:sz w:val="20"/>
          <w:szCs w:val="20"/>
        </w:rPr>
      </w:pPr>
    </w:p>
    <w:p w:rsidR="00A83CCE" w:rsidRDefault="00C54E07" w:rsidP="00224BFF">
      <w:pPr>
        <w:pStyle w:val="ListParagraph"/>
        <w:rPr>
          <w:rFonts w:asciiTheme="minorHAnsi" w:hAnsiTheme="minorHAnsi"/>
          <w:sz w:val="20"/>
          <w:szCs w:val="20"/>
        </w:rPr>
      </w:pPr>
      <w:r>
        <w:rPr>
          <w:rFonts w:asciiTheme="minorHAnsi" w:hAnsiTheme="minorHAnsi"/>
          <w:sz w:val="20"/>
          <w:szCs w:val="20"/>
        </w:rPr>
        <w:t>If there is any</w:t>
      </w:r>
      <w:r w:rsidR="00A62E94">
        <w:rPr>
          <w:rFonts w:asciiTheme="minorHAnsi" w:hAnsiTheme="minorHAnsi"/>
          <w:sz w:val="20"/>
          <w:szCs w:val="20"/>
        </w:rPr>
        <w:t xml:space="preserve"> need or value in returning </w:t>
      </w:r>
      <w:r>
        <w:rPr>
          <w:rFonts w:asciiTheme="minorHAnsi" w:hAnsiTheme="minorHAnsi"/>
          <w:sz w:val="20"/>
          <w:szCs w:val="20"/>
        </w:rPr>
        <w:t>to the FAMDE, its own local document reference (e.g. file name or EDMS identifier, etc.) for use in matching up to document information in the re</w:t>
      </w:r>
      <w:r w:rsidR="00A62E94">
        <w:rPr>
          <w:rFonts w:asciiTheme="minorHAnsi" w:hAnsiTheme="minorHAnsi"/>
          <w:sz w:val="20"/>
          <w:szCs w:val="20"/>
        </w:rPr>
        <w:t>turned</w:t>
      </w:r>
      <w:r>
        <w:rPr>
          <w:rFonts w:asciiTheme="minorHAnsi" w:hAnsiTheme="minorHAnsi"/>
          <w:sz w:val="20"/>
          <w:szCs w:val="20"/>
        </w:rPr>
        <w:t xml:space="preserve"> message, then we may need an element fo</w:t>
      </w:r>
      <w:r w:rsidR="0046120B">
        <w:rPr>
          <w:rFonts w:asciiTheme="minorHAnsi" w:hAnsiTheme="minorHAnsi"/>
          <w:sz w:val="20"/>
          <w:szCs w:val="20"/>
        </w:rPr>
        <w:t xml:space="preserve">r this purpose if ECF5 </w:t>
      </w:r>
      <w:proofErr w:type="spellStart"/>
      <w:r w:rsidR="0046120B">
        <w:rPr>
          <w:rFonts w:asciiTheme="minorHAnsi" w:hAnsiTheme="minorHAnsi"/>
          <w:sz w:val="20"/>
          <w:szCs w:val="20"/>
        </w:rPr>
        <w:t>nc:D</w:t>
      </w:r>
      <w:r w:rsidR="00074386">
        <w:rPr>
          <w:rFonts w:asciiTheme="minorHAnsi" w:hAnsiTheme="minorHAnsi"/>
          <w:sz w:val="20"/>
          <w:szCs w:val="20"/>
        </w:rPr>
        <w:t>o</w:t>
      </w:r>
      <w:r w:rsidR="0046120B">
        <w:rPr>
          <w:rFonts w:asciiTheme="minorHAnsi" w:hAnsiTheme="minorHAnsi"/>
          <w:sz w:val="20"/>
          <w:szCs w:val="20"/>
        </w:rPr>
        <w:t>c</w:t>
      </w:r>
      <w:r w:rsidR="00074386">
        <w:rPr>
          <w:rFonts w:asciiTheme="minorHAnsi" w:hAnsiTheme="minorHAnsi"/>
          <w:sz w:val="20"/>
          <w:szCs w:val="20"/>
        </w:rPr>
        <w:t>um</w:t>
      </w:r>
      <w:r>
        <w:rPr>
          <w:rFonts w:asciiTheme="minorHAnsi" w:hAnsiTheme="minorHAnsi"/>
          <w:sz w:val="20"/>
          <w:szCs w:val="20"/>
        </w:rPr>
        <w:t>e</w:t>
      </w:r>
      <w:r w:rsidR="00074386">
        <w:rPr>
          <w:rFonts w:asciiTheme="minorHAnsi" w:hAnsiTheme="minorHAnsi"/>
          <w:sz w:val="20"/>
          <w:szCs w:val="20"/>
        </w:rPr>
        <w:t>n</w:t>
      </w:r>
      <w:r>
        <w:rPr>
          <w:rFonts w:asciiTheme="minorHAnsi" w:hAnsiTheme="minorHAnsi"/>
          <w:sz w:val="20"/>
          <w:szCs w:val="20"/>
        </w:rPr>
        <w:t>tFileControlID</w:t>
      </w:r>
      <w:proofErr w:type="spellEnd"/>
      <w:r>
        <w:rPr>
          <w:rFonts w:asciiTheme="minorHAnsi" w:hAnsiTheme="minorHAnsi"/>
          <w:sz w:val="20"/>
          <w:szCs w:val="20"/>
        </w:rPr>
        <w:t xml:space="preserve"> is</w:t>
      </w:r>
      <w:r w:rsidR="00807767">
        <w:rPr>
          <w:rFonts w:asciiTheme="minorHAnsi" w:hAnsiTheme="minorHAnsi"/>
          <w:sz w:val="20"/>
          <w:szCs w:val="20"/>
        </w:rPr>
        <w:t xml:space="preserve"> now</w:t>
      </w:r>
      <w:r>
        <w:rPr>
          <w:rFonts w:asciiTheme="minorHAnsi" w:hAnsiTheme="minorHAnsi"/>
          <w:sz w:val="20"/>
          <w:szCs w:val="20"/>
        </w:rPr>
        <w:t xml:space="preserve"> used for the CRMDE document control number. However, since the FAMDE assigns the original </w:t>
      </w:r>
      <w:proofErr w:type="spellStart"/>
      <w:proofErr w:type="gramStart"/>
      <w:r>
        <w:rPr>
          <w:rFonts w:asciiTheme="minorHAnsi" w:hAnsiTheme="minorHAnsi"/>
          <w:sz w:val="20"/>
          <w:szCs w:val="20"/>
        </w:rPr>
        <w:t>nc:DocumentIdentification</w:t>
      </w:r>
      <w:proofErr w:type="spellEnd"/>
      <w:proofErr w:type="gramEnd"/>
      <w:r>
        <w:rPr>
          <w:rFonts w:asciiTheme="minorHAnsi" w:hAnsiTheme="minorHAnsi"/>
          <w:sz w:val="20"/>
          <w:szCs w:val="20"/>
        </w:rPr>
        <w:t>/</w:t>
      </w:r>
      <w:proofErr w:type="spellStart"/>
      <w:r>
        <w:rPr>
          <w:rFonts w:asciiTheme="minorHAnsi" w:hAnsiTheme="minorHAnsi"/>
          <w:sz w:val="20"/>
          <w:szCs w:val="20"/>
        </w:rPr>
        <w:t>nc:IdentificationID</w:t>
      </w:r>
      <w:proofErr w:type="spellEnd"/>
      <w:r>
        <w:rPr>
          <w:rFonts w:asciiTheme="minorHAnsi" w:hAnsiTheme="minorHAnsi"/>
          <w:sz w:val="20"/>
          <w:szCs w:val="20"/>
        </w:rPr>
        <w:t xml:space="preserve">, and this element and value are </w:t>
      </w:r>
      <w:r w:rsidR="00B67286">
        <w:rPr>
          <w:rFonts w:asciiTheme="minorHAnsi" w:hAnsiTheme="minorHAnsi"/>
          <w:sz w:val="20"/>
          <w:szCs w:val="20"/>
        </w:rPr>
        <w:t xml:space="preserve">(should be) </w:t>
      </w:r>
      <w:r>
        <w:rPr>
          <w:rFonts w:asciiTheme="minorHAnsi" w:hAnsiTheme="minorHAnsi"/>
          <w:sz w:val="20"/>
          <w:szCs w:val="20"/>
        </w:rPr>
        <w:t>returned to the FAMDE, then this external content reference can be used for matching up.</w:t>
      </w:r>
    </w:p>
    <w:p w:rsidR="00C54E07" w:rsidRDefault="00C54E07" w:rsidP="00224BFF">
      <w:pPr>
        <w:pStyle w:val="ListParagraph"/>
        <w:rPr>
          <w:rFonts w:asciiTheme="minorHAnsi" w:hAnsiTheme="minorHAnsi"/>
          <w:sz w:val="20"/>
          <w:szCs w:val="20"/>
        </w:rPr>
      </w:pPr>
    </w:p>
    <w:p w:rsidR="003C7C24" w:rsidRDefault="00C54E07" w:rsidP="00224BFF">
      <w:pPr>
        <w:pStyle w:val="ListParagraph"/>
        <w:rPr>
          <w:rFonts w:asciiTheme="minorHAnsi" w:hAnsiTheme="minorHAnsi"/>
          <w:sz w:val="20"/>
          <w:szCs w:val="20"/>
        </w:rPr>
      </w:pPr>
      <w:r>
        <w:rPr>
          <w:rFonts w:asciiTheme="minorHAnsi" w:hAnsiTheme="minorHAnsi"/>
          <w:sz w:val="20"/>
          <w:szCs w:val="20"/>
        </w:rPr>
        <w:t xml:space="preserve">The element description for </w:t>
      </w:r>
      <w:proofErr w:type="spellStart"/>
      <w:proofErr w:type="gramStart"/>
      <w:r>
        <w:rPr>
          <w:rFonts w:asciiTheme="minorHAnsi" w:hAnsiTheme="minorHAnsi"/>
          <w:sz w:val="20"/>
          <w:szCs w:val="20"/>
        </w:rPr>
        <w:t>ecf:DocumentDocketID</w:t>
      </w:r>
      <w:proofErr w:type="spellEnd"/>
      <w:proofErr w:type="gramEnd"/>
      <w:r>
        <w:rPr>
          <w:rFonts w:asciiTheme="minorHAnsi" w:hAnsiTheme="minorHAnsi"/>
          <w:sz w:val="20"/>
          <w:szCs w:val="20"/>
        </w:rPr>
        <w:t xml:space="preserve"> contained a lot of processing information. Although it may have been handy to see this description when exploring schema, most of it should have been in the written specification. </w:t>
      </w:r>
      <w:r w:rsidR="003C7C24">
        <w:rPr>
          <w:rFonts w:asciiTheme="minorHAnsi" w:hAnsiTheme="minorHAnsi"/>
          <w:sz w:val="20"/>
          <w:szCs w:val="20"/>
        </w:rPr>
        <w:t>If we correct a few things from the original ECF 4 definition, such as replacing ‘docket identifiers’ with ‘document identifiers’ and ‘attribute’ with ‘element’, etc. then an updated instruction might be:</w:t>
      </w:r>
    </w:p>
    <w:p w:rsidR="003C7C24" w:rsidRDefault="003C7C24" w:rsidP="00224BFF">
      <w:pPr>
        <w:pStyle w:val="ListParagraph"/>
        <w:rPr>
          <w:rFonts w:asciiTheme="minorHAnsi" w:hAnsiTheme="minorHAnsi"/>
          <w:sz w:val="20"/>
          <w:szCs w:val="20"/>
        </w:rPr>
      </w:pPr>
    </w:p>
    <w:p w:rsidR="00C54E07" w:rsidRDefault="00D7481B" w:rsidP="00224BFF">
      <w:pPr>
        <w:pStyle w:val="ListParagraph"/>
        <w:rPr>
          <w:rFonts w:asciiTheme="minorHAnsi" w:hAnsiTheme="minorHAnsi"/>
          <w:sz w:val="20"/>
          <w:szCs w:val="20"/>
        </w:rPr>
      </w:pPr>
      <w:r>
        <w:rPr>
          <w:rFonts w:asciiTheme="minorHAnsi" w:hAnsiTheme="minorHAnsi"/>
          <w:color w:val="2E74B5" w:themeColor="accent1" w:themeShade="BF"/>
          <w:sz w:val="20"/>
          <w:szCs w:val="20"/>
        </w:rPr>
        <w:t>T</w:t>
      </w:r>
      <w:r w:rsidR="003C7C24">
        <w:rPr>
          <w:rFonts w:asciiTheme="minorHAnsi" w:hAnsiTheme="minorHAnsi"/>
          <w:color w:val="2E74B5" w:themeColor="accent1" w:themeShade="BF"/>
          <w:sz w:val="20"/>
          <w:szCs w:val="20"/>
        </w:rPr>
        <w:t xml:space="preserve">he </w:t>
      </w:r>
      <w:r w:rsidR="00FC2227">
        <w:rPr>
          <w:rFonts w:asciiTheme="minorHAnsi" w:hAnsiTheme="minorHAnsi"/>
          <w:color w:val="2E74B5" w:themeColor="accent1" w:themeShade="BF"/>
          <w:sz w:val="20"/>
          <w:szCs w:val="20"/>
        </w:rPr>
        <w:t xml:space="preserve">document file control identifier (i.e. </w:t>
      </w:r>
      <w:proofErr w:type="spellStart"/>
      <w:proofErr w:type="gramStart"/>
      <w:r w:rsidR="003C7C24">
        <w:rPr>
          <w:rFonts w:asciiTheme="minorHAnsi" w:hAnsiTheme="minorHAnsi"/>
          <w:color w:val="2E74B5" w:themeColor="accent1" w:themeShade="BF"/>
          <w:sz w:val="20"/>
          <w:szCs w:val="20"/>
        </w:rPr>
        <w:t>nc:DocumentFileControlID</w:t>
      </w:r>
      <w:proofErr w:type="spellEnd"/>
      <w:proofErr w:type="gramEnd"/>
      <w:r w:rsidR="00FC2227">
        <w:rPr>
          <w:rFonts w:asciiTheme="minorHAnsi" w:hAnsiTheme="minorHAnsi"/>
          <w:color w:val="2E74B5" w:themeColor="accent1" w:themeShade="BF"/>
          <w:sz w:val="20"/>
          <w:szCs w:val="20"/>
        </w:rPr>
        <w:t>)</w:t>
      </w:r>
      <w:r w:rsidR="003C7C24" w:rsidRPr="003C7C24">
        <w:rPr>
          <w:rFonts w:asciiTheme="minorHAnsi" w:hAnsiTheme="minorHAnsi"/>
          <w:color w:val="2E74B5" w:themeColor="accent1" w:themeShade="BF"/>
          <w:sz w:val="20"/>
          <w:szCs w:val="20"/>
        </w:rPr>
        <w:t xml:space="preserve"> is populated by the MDE/process that is authorized to create</w:t>
      </w:r>
      <w:r w:rsidR="003C7C24">
        <w:rPr>
          <w:rFonts w:asciiTheme="minorHAnsi" w:hAnsiTheme="minorHAnsi"/>
          <w:color w:val="2E74B5" w:themeColor="accent1" w:themeShade="BF"/>
          <w:sz w:val="20"/>
          <w:szCs w:val="20"/>
        </w:rPr>
        <w:t xml:space="preserve"> and assign court </w:t>
      </w:r>
      <w:r w:rsidR="003C7C24" w:rsidRPr="003C7C24">
        <w:rPr>
          <w:rFonts w:asciiTheme="minorHAnsi" w:hAnsiTheme="minorHAnsi"/>
          <w:color w:val="2E74B5" w:themeColor="accent1" w:themeShade="BF"/>
          <w:sz w:val="20"/>
          <w:szCs w:val="20"/>
        </w:rPr>
        <w:t xml:space="preserve"> document identifiers; the element value </w:t>
      </w:r>
      <w:r w:rsidR="00032F65">
        <w:rPr>
          <w:rFonts w:asciiTheme="minorHAnsi" w:hAnsiTheme="minorHAnsi"/>
          <w:color w:val="2E74B5" w:themeColor="accent1" w:themeShade="BF"/>
          <w:sz w:val="20"/>
          <w:szCs w:val="20"/>
        </w:rPr>
        <w:t xml:space="preserve">will not be present before </w:t>
      </w:r>
      <w:r w:rsidR="003C7C24" w:rsidRPr="003C7C24">
        <w:rPr>
          <w:rFonts w:asciiTheme="minorHAnsi" w:hAnsiTheme="minorHAnsi"/>
          <w:color w:val="2E74B5" w:themeColor="accent1" w:themeShade="BF"/>
          <w:sz w:val="20"/>
          <w:szCs w:val="20"/>
        </w:rPr>
        <w:t>creation</w:t>
      </w:r>
      <w:r w:rsidR="003C7C24">
        <w:rPr>
          <w:rFonts w:asciiTheme="minorHAnsi" w:hAnsiTheme="minorHAnsi"/>
          <w:color w:val="2E74B5" w:themeColor="accent1" w:themeShade="BF"/>
          <w:sz w:val="20"/>
          <w:szCs w:val="20"/>
        </w:rPr>
        <w:t>/assignment</w:t>
      </w:r>
      <w:r w:rsidR="003C7C24" w:rsidRPr="003C7C24">
        <w:rPr>
          <w:rFonts w:asciiTheme="minorHAnsi" w:hAnsiTheme="minorHAnsi"/>
          <w:color w:val="2E74B5" w:themeColor="accent1" w:themeShade="BF"/>
          <w:sz w:val="20"/>
          <w:szCs w:val="20"/>
        </w:rPr>
        <w:t xml:space="preserve"> takes place. For example, if the clerk review process </w:t>
      </w:r>
      <w:r w:rsidR="003C7C24" w:rsidRPr="003C7C24">
        <w:rPr>
          <w:rFonts w:asciiTheme="minorHAnsi" w:hAnsiTheme="minorHAnsi"/>
          <w:color w:val="2E74B5" w:themeColor="accent1" w:themeShade="BF"/>
          <w:sz w:val="20"/>
          <w:szCs w:val="20"/>
        </w:rPr>
        <w:lastRenderedPageBreak/>
        <w:t>creates</w:t>
      </w:r>
      <w:r w:rsidR="003C7C24">
        <w:rPr>
          <w:rFonts w:asciiTheme="minorHAnsi" w:hAnsiTheme="minorHAnsi"/>
          <w:color w:val="2E74B5" w:themeColor="accent1" w:themeShade="BF"/>
          <w:sz w:val="20"/>
          <w:szCs w:val="20"/>
        </w:rPr>
        <w:t>/assigns</w:t>
      </w:r>
      <w:r w:rsidR="003C7C24" w:rsidRPr="003C7C24">
        <w:rPr>
          <w:rFonts w:asciiTheme="minorHAnsi" w:hAnsiTheme="minorHAnsi"/>
          <w:color w:val="2E74B5" w:themeColor="accent1" w:themeShade="BF"/>
          <w:sz w:val="20"/>
          <w:szCs w:val="20"/>
        </w:rPr>
        <w:t xml:space="preserve"> document identifiers, then this element will be present in the </w:t>
      </w:r>
      <w:proofErr w:type="spellStart"/>
      <w:r w:rsidR="003C7C24" w:rsidRPr="003C7C24">
        <w:rPr>
          <w:rFonts w:asciiTheme="minorHAnsi" w:hAnsiTheme="minorHAnsi"/>
          <w:color w:val="2E74B5" w:themeColor="accent1" w:themeShade="BF"/>
          <w:sz w:val="20"/>
          <w:szCs w:val="20"/>
        </w:rPr>
        <w:t>RecordDocketingMessage</w:t>
      </w:r>
      <w:proofErr w:type="spellEnd"/>
      <w:r w:rsidR="003C7C24" w:rsidRPr="003C7C24">
        <w:rPr>
          <w:rFonts w:asciiTheme="minorHAnsi" w:hAnsiTheme="minorHAnsi"/>
          <w:color w:val="2E74B5" w:themeColor="accent1" w:themeShade="BF"/>
          <w:sz w:val="20"/>
          <w:szCs w:val="20"/>
        </w:rPr>
        <w:t xml:space="preserve"> that goes to the court record MDE. However, if the court record process creates</w:t>
      </w:r>
      <w:r w:rsidR="003C7C24">
        <w:rPr>
          <w:rFonts w:asciiTheme="minorHAnsi" w:hAnsiTheme="minorHAnsi"/>
          <w:color w:val="2E74B5" w:themeColor="accent1" w:themeShade="BF"/>
          <w:sz w:val="20"/>
          <w:szCs w:val="20"/>
        </w:rPr>
        <w:t>/assigns</w:t>
      </w:r>
      <w:r w:rsidR="003C7C24" w:rsidRPr="003C7C24">
        <w:rPr>
          <w:rFonts w:asciiTheme="minorHAnsi" w:hAnsiTheme="minorHAnsi"/>
          <w:color w:val="2E74B5" w:themeColor="accent1" w:themeShade="BF"/>
          <w:sz w:val="20"/>
          <w:szCs w:val="20"/>
        </w:rPr>
        <w:t xml:space="preserve"> document identifiers, then this element will not be present in the </w:t>
      </w:r>
      <w:proofErr w:type="spellStart"/>
      <w:r w:rsidR="003C7C24" w:rsidRPr="003C7C24">
        <w:rPr>
          <w:rFonts w:asciiTheme="minorHAnsi" w:hAnsiTheme="minorHAnsi"/>
          <w:color w:val="2E74B5" w:themeColor="accent1" w:themeShade="BF"/>
          <w:sz w:val="20"/>
          <w:szCs w:val="20"/>
        </w:rPr>
        <w:t>RecordDocketingMessage</w:t>
      </w:r>
      <w:proofErr w:type="spellEnd"/>
      <w:r w:rsidR="003C7C24" w:rsidRPr="003C7C24">
        <w:rPr>
          <w:rFonts w:asciiTheme="minorHAnsi" w:hAnsiTheme="minorHAnsi"/>
          <w:color w:val="2E74B5" w:themeColor="accent1" w:themeShade="BF"/>
          <w:sz w:val="20"/>
          <w:szCs w:val="20"/>
        </w:rPr>
        <w:t xml:space="preserve">, but will be present in subsequent callbacks. This element will be absent in callbacks when the </w:t>
      </w:r>
      <w:proofErr w:type="spellStart"/>
      <w:r w:rsidR="003C7C24" w:rsidRPr="003C7C24">
        <w:rPr>
          <w:rFonts w:asciiTheme="minorHAnsi" w:hAnsiTheme="minorHAnsi"/>
          <w:color w:val="2E74B5" w:themeColor="accent1" w:themeShade="BF"/>
          <w:sz w:val="20"/>
          <w:szCs w:val="20"/>
        </w:rPr>
        <w:t>ReviewedDocument</w:t>
      </w:r>
      <w:proofErr w:type="spellEnd"/>
      <w:r w:rsidR="003C7C24" w:rsidRPr="003C7C24">
        <w:rPr>
          <w:rFonts w:asciiTheme="minorHAnsi" w:hAnsiTheme="minorHAnsi"/>
          <w:color w:val="2E74B5" w:themeColor="accent1" w:themeShade="BF"/>
          <w:sz w:val="20"/>
          <w:szCs w:val="20"/>
        </w:rPr>
        <w:t xml:space="preserve"> was rejected, either by clerk review or the court record system</w:t>
      </w:r>
      <w:r w:rsidR="003C7C24">
        <w:rPr>
          <w:rFonts w:asciiTheme="minorHAnsi" w:hAnsiTheme="minorHAnsi"/>
          <w:sz w:val="20"/>
          <w:szCs w:val="20"/>
        </w:rPr>
        <w:t xml:space="preserve">.  </w:t>
      </w:r>
    </w:p>
    <w:p w:rsidR="002A638A" w:rsidRDefault="002A638A" w:rsidP="00224BFF">
      <w:pPr>
        <w:pStyle w:val="ListParagraph"/>
        <w:rPr>
          <w:rFonts w:asciiTheme="minorHAnsi" w:hAnsiTheme="minorHAnsi"/>
          <w:sz w:val="20"/>
          <w:szCs w:val="20"/>
        </w:rPr>
      </w:pPr>
    </w:p>
    <w:p w:rsidR="00C54E07" w:rsidRDefault="00CF6120" w:rsidP="00224BFF">
      <w:pPr>
        <w:pStyle w:val="ListParagraph"/>
        <w:rPr>
          <w:rFonts w:asciiTheme="minorHAnsi" w:hAnsiTheme="minorHAnsi"/>
          <w:sz w:val="20"/>
          <w:szCs w:val="20"/>
        </w:rPr>
      </w:pPr>
      <w:r>
        <w:rPr>
          <w:rFonts w:asciiTheme="minorHAnsi" w:hAnsiTheme="minorHAnsi"/>
          <w:sz w:val="20"/>
          <w:szCs w:val="20"/>
        </w:rPr>
        <w:t xml:space="preserve">As revised </w:t>
      </w:r>
      <w:r w:rsidR="00807767">
        <w:rPr>
          <w:rFonts w:asciiTheme="minorHAnsi" w:hAnsiTheme="minorHAnsi"/>
          <w:sz w:val="20"/>
          <w:szCs w:val="20"/>
        </w:rPr>
        <w:t>above, I think this is</w:t>
      </w:r>
      <w:r>
        <w:rPr>
          <w:rFonts w:asciiTheme="minorHAnsi" w:hAnsiTheme="minorHAnsi"/>
          <w:sz w:val="20"/>
          <w:szCs w:val="20"/>
        </w:rPr>
        <w:t xml:space="preserve"> just as true for ECF 5 as it is for ECF 4. </w:t>
      </w:r>
    </w:p>
    <w:p w:rsidR="00F610E6" w:rsidRDefault="00F610E6" w:rsidP="00224BFF">
      <w:pPr>
        <w:pStyle w:val="ListParagraph"/>
        <w:rPr>
          <w:rFonts w:asciiTheme="minorHAnsi" w:hAnsiTheme="minorHAnsi"/>
          <w:sz w:val="20"/>
          <w:szCs w:val="20"/>
        </w:rPr>
      </w:pPr>
    </w:p>
    <w:p w:rsidR="00F610E6" w:rsidRDefault="006F1ABC" w:rsidP="00224BFF">
      <w:pPr>
        <w:pStyle w:val="ListParagraph"/>
        <w:rPr>
          <w:rFonts w:asciiTheme="minorHAnsi" w:hAnsiTheme="minorHAnsi"/>
          <w:sz w:val="20"/>
          <w:szCs w:val="20"/>
        </w:rPr>
      </w:pPr>
      <w:r>
        <w:rPr>
          <w:rFonts w:asciiTheme="minorHAnsi" w:hAnsiTheme="minorHAnsi"/>
          <w:sz w:val="20"/>
          <w:szCs w:val="20"/>
        </w:rPr>
        <w:t>As</w:t>
      </w:r>
      <w:r w:rsidR="00F610E6">
        <w:rPr>
          <w:rFonts w:asciiTheme="minorHAnsi" w:hAnsiTheme="minorHAnsi"/>
          <w:sz w:val="20"/>
          <w:szCs w:val="20"/>
        </w:rPr>
        <w:t xml:space="preserve"> important as this process explanation appears to be, </w:t>
      </w:r>
      <w:r w:rsidR="00817FD6">
        <w:rPr>
          <w:rFonts w:asciiTheme="minorHAnsi" w:hAnsiTheme="minorHAnsi"/>
          <w:sz w:val="20"/>
          <w:szCs w:val="20"/>
        </w:rPr>
        <w:t xml:space="preserve">neither </w:t>
      </w:r>
      <w:r w:rsidR="00B70E78">
        <w:rPr>
          <w:rFonts w:asciiTheme="minorHAnsi" w:hAnsiTheme="minorHAnsi"/>
          <w:sz w:val="20"/>
          <w:szCs w:val="20"/>
        </w:rPr>
        <w:t>this</w:t>
      </w:r>
      <w:r w:rsidR="00F610E6">
        <w:rPr>
          <w:rFonts w:asciiTheme="minorHAnsi" w:hAnsiTheme="minorHAnsi"/>
          <w:sz w:val="20"/>
          <w:szCs w:val="20"/>
        </w:rPr>
        <w:t xml:space="preserve"> </w:t>
      </w:r>
      <w:r w:rsidR="00A614A7">
        <w:rPr>
          <w:rFonts w:asciiTheme="minorHAnsi" w:hAnsiTheme="minorHAnsi"/>
          <w:sz w:val="20"/>
          <w:szCs w:val="20"/>
        </w:rPr>
        <w:t>n</w:t>
      </w:r>
      <w:r w:rsidR="00F610E6">
        <w:rPr>
          <w:rFonts w:asciiTheme="minorHAnsi" w:hAnsiTheme="minorHAnsi"/>
          <w:sz w:val="20"/>
          <w:szCs w:val="20"/>
        </w:rPr>
        <w:t>or anything similar is cur</w:t>
      </w:r>
      <w:r w:rsidR="00A614A7">
        <w:rPr>
          <w:rFonts w:asciiTheme="minorHAnsi" w:hAnsiTheme="minorHAnsi"/>
          <w:sz w:val="20"/>
          <w:szCs w:val="20"/>
        </w:rPr>
        <w:t>rently present</w:t>
      </w:r>
      <w:r w:rsidR="00F610E6">
        <w:rPr>
          <w:rFonts w:asciiTheme="minorHAnsi" w:hAnsiTheme="minorHAnsi"/>
          <w:sz w:val="20"/>
          <w:szCs w:val="20"/>
        </w:rPr>
        <w:t xml:space="preserve"> in ECF5.</w:t>
      </w:r>
      <w:r w:rsidR="00610713">
        <w:rPr>
          <w:rFonts w:asciiTheme="minorHAnsi" w:hAnsiTheme="minorHAnsi"/>
          <w:sz w:val="20"/>
          <w:szCs w:val="20"/>
        </w:rPr>
        <w:t xml:space="preserve"> However, a possible contradictory statement is provided in ECF5 in section 6.2.5 Document Identifiers, bullet 2, which states:</w:t>
      </w:r>
    </w:p>
    <w:p w:rsidR="00610713" w:rsidRDefault="00610713" w:rsidP="00224BFF">
      <w:pPr>
        <w:pStyle w:val="ListParagraph"/>
        <w:rPr>
          <w:rFonts w:asciiTheme="minorHAnsi" w:hAnsiTheme="minorHAnsi"/>
          <w:sz w:val="20"/>
          <w:szCs w:val="20"/>
        </w:rPr>
      </w:pPr>
    </w:p>
    <w:p w:rsidR="00610713" w:rsidRDefault="00610713" w:rsidP="00224BFF">
      <w:pPr>
        <w:pStyle w:val="ListParagraph"/>
        <w:rPr>
          <w:rFonts w:asciiTheme="minorHAnsi" w:hAnsiTheme="minorHAnsi"/>
          <w:sz w:val="20"/>
          <w:szCs w:val="20"/>
        </w:rPr>
      </w:pPr>
      <w:r>
        <w:rPr>
          <w:rFonts w:asciiTheme="minorHAnsi" w:hAnsiTheme="minorHAnsi"/>
          <w:sz w:val="20"/>
          <w:szCs w:val="20"/>
        </w:rPr>
        <w:t>“</w:t>
      </w:r>
      <w:proofErr w:type="spellStart"/>
      <w:proofErr w:type="gramStart"/>
      <w:r>
        <w:rPr>
          <w:rFonts w:asciiTheme="minorHAnsi" w:hAnsiTheme="minorHAnsi"/>
          <w:sz w:val="20"/>
          <w:szCs w:val="20"/>
        </w:rPr>
        <w:t>nc:DocumentFileControlIdentification</w:t>
      </w:r>
      <w:proofErr w:type="spellEnd"/>
      <w:proofErr w:type="gramEnd"/>
      <w:r>
        <w:rPr>
          <w:rFonts w:asciiTheme="minorHAnsi" w:hAnsiTheme="minorHAnsi"/>
          <w:sz w:val="20"/>
          <w:szCs w:val="20"/>
        </w:rPr>
        <w:t>/</w:t>
      </w:r>
      <w:proofErr w:type="spellStart"/>
      <w:r>
        <w:rPr>
          <w:rFonts w:asciiTheme="minorHAnsi" w:hAnsiTheme="minorHAnsi"/>
          <w:sz w:val="20"/>
          <w:szCs w:val="20"/>
        </w:rPr>
        <w:t>nc:IdentificationID</w:t>
      </w:r>
      <w:proofErr w:type="spellEnd"/>
      <w:r>
        <w:rPr>
          <w:rFonts w:asciiTheme="minorHAnsi" w:hAnsiTheme="minorHAnsi"/>
          <w:sz w:val="20"/>
          <w:szCs w:val="20"/>
        </w:rPr>
        <w:t xml:space="preserve"> is a reference to a unique document in the Court Record system and is assigned by the Court Record MDE.”</w:t>
      </w:r>
    </w:p>
    <w:p w:rsidR="00610713" w:rsidRDefault="00610713" w:rsidP="00224BFF">
      <w:pPr>
        <w:pStyle w:val="ListParagraph"/>
        <w:rPr>
          <w:rFonts w:asciiTheme="minorHAnsi" w:hAnsiTheme="minorHAnsi"/>
          <w:sz w:val="20"/>
          <w:szCs w:val="20"/>
        </w:rPr>
      </w:pPr>
    </w:p>
    <w:p w:rsidR="00610713" w:rsidRDefault="00610713" w:rsidP="00224BFF">
      <w:pPr>
        <w:pStyle w:val="ListParagraph"/>
        <w:rPr>
          <w:rFonts w:asciiTheme="minorHAnsi" w:hAnsiTheme="minorHAnsi"/>
          <w:sz w:val="20"/>
          <w:szCs w:val="20"/>
        </w:rPr>
      </w:pPr>
      <w:r>
        <w:rPr>
          <w:rFonts w:asciiTheme="minorHAnsi" w:hAnsiTheme="minorHAnsi"/>
          <w:sz w:val="20"/>
          <w:szCs w:val="20"/>
        </w:rPr>
        <w:t xml:space="preserve">This suggests that the unique court system document reference value can only be assigned by the Court Record MDE, whereas the element definition from ECF 4.01 </w:t>
      </w:r>
      <w:r w:rsidR="007F77CE">
        <w:rPr>
          <w:rFonts w:asciiTheme="minorHAnsi" w:hAnsiTheme="minorHAnsi"/>
          <w:sz w:val="20"/>
          <w:szCs w:val="20"/>
        </w:rPr>
        <w:t xml:space="preserve">appears to have </w:t>
      </w:r>
      <w:r>
        <w:rPr>
          <w:rFonts w:asciiTheme="minorHAnsi" w:hAnsiTheme="minorHAnsi"/>
          <w:sz w:val="20"/>
          <w:szCs w:val="20"/>
        </w:rPr>
        <w:t>allowed either the FRMDE or the CRMDE to assign the court document reference value.</w:t>
      </w:r>
    </w:p>
    <w:p w:rsidR="00C54E07" w:rsidRPr="00525A7C" w:rsidRDefault="00C54E07" w:rsidP="00525A7C">
      <w:pPr>
        <w:rPr>
          <w:rFonts w:asciiTheme="minorHAnsi" w:hAnsiTheme="minorHAnsi"/>
          <w:sz w:val="20"/>
          <w:szCs w:val="20"/>
        </w:rPr>
      </w:pPr>
    </w:p>
    <w:p w:rsidR="00F144BC" w:rsidRDefault="00BB0918" w:rsidP="00224BFF">
      <w:pPr>
        <w:pStyle w:val="ListParagraph"/>
        <w:rPr>
          <w:rFonts w:asciiTheme="minorHAnsi" w:hAnsiTheme="minorHAnsi"/>
          <w:sz w:val="20"/>
          <w:szCs w:val="20"/>
        </w:rPr>
      </w:pPr>
      <w:r>
        <w:rPr>
          <w:rFonts w:asciiTheme="minorHAnsi" w:hAnsiTheme="minorHAnsi"/>
          <w:sz w:val="20"/>
          <w:szCs w:val="20"/>
        </w:rPr>
        <w:t xml:space="preserve">While on the subject of ‘docketing information’, </w:t>
      </w:r>
      <w:r w:rsidR="00F1111B">
        <w:rPr>
          <w:rFonts w:asciiTheme="minorHAnsi" w:hAnsiTheme="minorHAnsi"/>
          <w:sz w:val="20"/>
          <w:szCs w:val="20"/>
        </w:rPr>
        <w:t xml:space="preserve">I’d like to point out that in section 6.1.9 </w:t>
      </w:r>
      <w:proofErr w:type="spellStart"/>
      <w:r w:rsidR="00F1111B">
        <w:rPr>
          <w:rFonts w:asciiTheme="minorHAnsi" w:hAnsiTheme="minorHAnsi"/>
          <w:sz w:val="20"/>
          <w:szCs w:val="20"/>
        </w:rPr>
        <w:t>NotifyDocketingComplete</w:t>
      </w:r>
      <w:proofErr w:type="spellEnd"/>
      <w:r w:rsidR="00F1111B">
        <w:rPr>
          <w:rFonts w:asciiTheme="minorHAnsi" w:hAnsiTheme="minorHAnsi"/>
          <w:sz w:val="20"/>
          <w:szCs w:val="20"/>
        </w:rPr>
        <w:t xml:space="preserve">, </w:t>
      </w:r>
      <w:r w:rsidR="00CC77CA">
        <w:rPr>
          <w:rFonts w:asciiTheme="minorHAnsi" w:hAnsiTheme="minorHAnsi"/>
          <w:sz w:val="20"/>
          <w:szCs w:val="20"/>
        </w:rPr>
        <w:t xml:space="preserve">it states that </w:t>
      </w:r>
      <w:r w:rsidR="00F1111B">
        <w:rPr>
          <w:rFonts w:asciiTheme="minorHAnsi" w:hAnsiTheme="minorHAnsi"/>
          <w:sz w:val="20"/>
          <w:szCs w:val="20"/>
        </w:rPr>
        <w:t xml:space="preserve">the CRMDE MUST provide docketing information. However, what exactly docketing information consists of is not prescribed. Therefore, any and all </w:t>
      </w:r>
      <w:proofErr w:type="spellStart"/>
      <w:r w:rsidR="00F1111B">
        <w:rPr>
          <w:rFonts w:asciiTheme="minorHAnsi" w:hAnsiTheme="minorHAnsi"/>
          <w:sz w:val="20"/>
          <w:szCs w:val="20"/>
        </w:rPr>
        <w:t>NotifyDocketingComplete</w:t>
      </w:r>
      <w:proofErr w:type="spellEnd"/>
      <w:r w:rsidR="00F1111B">
        <w:rPr>
          <w:rFonts w:asciiTheme="minorHAnsi" w:hAnsiTheme="minorHAnsi"/>
          <w:sz w:val="20"/>
          <w:szCs w:val="20"/>
        </w:rPr>
        <w:t xml:space="preserve"> messages </w:t>
      </w:r>
      <w:r w:rsidR="00FA088E">
        <w:rPr>
          <w:rFonts w:asciiTheme="minorHAnsi" w:hAnsiTheme="minorHAnsi"/>
          <w:sz w:val="20"/>
          <w:szCs w:val="20"/>
        </w:rPr>
        <w:t xml:space="preserve">appear </w:t>
      </w:r>
      <w:r w:rsidR="00CC77CA">
        <w:rPr>
          <w:rFonts w:asciiTheme="minorHAnsi" w:hAnsiTheme="minorHAnsi"/>
          <w:sz w:val="20"/>
          <w:szCs w:val="20"/>
        </w:rPr>
        <w:t xml:space="preserve">meet this normative requirement, even if they do not </w:t>
      </w:r>
      <w:r w:rsidR="009906FB">
        <w:rPr>
          <w:rFonts w:asciiTheme="minorHAnsi" w:hAnsiTheme="minorHAnsi"/>
          <w:sz w:val="20"/>
          <w:szCs w:val="20"/>
        </w:rPr>
        <w:t xml:space="preserve">add any new information from </w:t>
      </w:r>
      <w:r w:rsidR="00CC77CA">
        <w:rPr>
          <w:rFonts w:asciiTheme="minorHAnsi" w:hAnsiTheme="minorHAnsi"/>
          <w:sz w:val="20"/>
          <w:szCs w:val="20"/>
        </w:rPr>
        <w:t>the CRMDE.</w:t>
      </w:r>
    </w:p>
    <w:p w:rsidR="00AF5A25" w:rsidRDefault="00AF5A25" w:rsidP="00224BFF">
      <w:pPr>
        <w:pStyle w:val="ListParagraph"/>
        <w:rPr>
          <w:rFonts w:asciiTheme="minorHAnsi" w:hAnsiTheme="minorHAnsi"/>
          <w:sz w:val="20"/>
          <w:szCs w:val="20"/>
        </w:rPr>
      </w:pPr>
    </w:p>
    <w:p w:rsidR="00AF5A25" w:rsidRDefault="00AF5A25" w:rsidP="00224BFF">
      <w:pPr>
        <w:pStyle w:val="ListParagraph"/>
        <w:rPr>
          <w:rFonts w:asciiTheme="minorHAnsi" w:hAnsiTheme="minorHAnsi"/>
          <w:sz w:val="20"/>
          <w:szCs w:val="20"/>
        </w:rPr>
      </w:pPr>
      <w:r>
        <w:rPr>
          <w:rFonts w:asciiTheme="minorHAnsi" w:hAnsiTheme="minorHAnsi"/>
          <w:sz w:val="20"/>
          <w:szCs w:val="20"/>
        </w:rPr>
        <w:t>So I suppose by now, some readers may be thinking “this is a lot to unpack”.  So let me help by itemizing my suggestions below:</w:t>
      </w:r>
    </w:p>
    <w:p w:rsidR="00AF5A25" w:rsidRDefault="00AF5A25" w:rsidP="00224BFF">
      <w:pPr>
        <w:pStyle w:val="ListParagraph"/>
        <w:rPr>
          <w:rFonts w:asciiTheme="minorHAnsi" w:hAnsiTheme="minorHAnsi"/>
          <w:sz w:val="20"/>
          <w:szCs w:val="20"/>
        </w:rPr>
      </w:pPr>
    </w:p>
    <w:p w:rsidR="00375A7D" w:rsidRDefault="00375A7D" w:rsidP="00375A7D">
      <w:pPr>
        <w:pStyle w:val="ListParagraph"/>
        <w:ind w:left="1080"/>
        <w:rPr>
          <w:rFonts w:asciiTheme="minorHAnsi" w:hAnsiTheme="minorHAnsi"/>
          <w:sz w:val="20"/>
          <w:szCs w:val="20"/>
        </w:rPr>
      </w:pPr>
    </w:p>
    <w:p w:rsidR="00375A7D"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Define “docket information”</w:t>
      </w:r>
      <w:r w:rsidR="000E293E">
        <w:rPr>
          <w:rFonts w:asciiTheme="minorHAnsi" w:hAnsiTheme="minorHAnsi"/>
          <w:sz w:val="20"/>
          <w:szCs w:val="20"/>
        </w:rPr>
        <w:t xml:space="preserve"> so that the requirement to include it</w:t>
      </w:r>
      <w:r w:rsidR="008C3904">
        <w:rPr>
          <w:rFonts w:asciiTheme="minorHAnsi" w:hAnsiTheme="minorHAnsi"/>
          <w:sz w:val="20"/>
          <w:szCs w:val="20"/>
        </w:rPr>
        <w:t xml:space="preserve"> in the </w:t>
      </w:r>
      <w:proofErr w:type="spellStart"/>
      <w:r w:rsidR="008E4A79">
        <w:rPr>
          <w:rFonts w:asciiTheme="minorHAnsi" w:hAnsiTheme="minorHAnsi"/>
          <w:sz w:val="20"/>
          <w:szCs w:val="20"/>
        </w:rPr>
        <w:t>NotifyDocketingComplete</w:t>
      </w:r>
      <w:proofErr w:type="spellEnd"/>
      <w:r w:rsidR="008E4A79">
        <w:rPr>
          <w:rFonts w:asciiTheme="minorHAnsi" w:hAnsiTheme="minorHAnsi"/>
          <w:sz w:val="20"/>
          <w:szCs w:val="20"/>
        </w:rPr>
        <w:t xml:space="preserve"> message</w:t>
      </w:r>
      <w:r w:rsidR="00B06252">
        <w:rPr>
          <w:rFonts w:asciiTheme="minorHAnsi" w:hAnsiTheme="minorHAnsi"/>
          <w:sz w:val="20"/>
          <w:szCs w:val="20"/>
        </w:rPr>
        <w:t xml:space="preserve"> is not a ho</w:t>
      </w:r>
      <w:r w:rsidR="000E293E">
        <w:rPr>
          <w:rFonts w:asciiTheme="minorHAnsi" w:hAnsiTheme="minorHAnsi"/>
          <w:sz w:val="20"/>
          <w:szCs w:val="20"/>
        </w:rPr>
        <w:t>llow requirement. I think this needs to be further discussed with the TC, but here</w:t>
      </w:r>
      <w:r w:rsidR="008C3904">
        <w:rPr>
          <w:rFonts w:asciiTheme="minorHAnsi" w:hAnsiTheme="minorHAnsi"/>
          <w:sz w:val="20"/>
          <w:szCs w:val="20"/>
        </w:rPr>
        <w:t>’s</w:t>
      </w:r>
      <w:r w:rsidR="000E293E">
        <w:rPr>
          <w:rFonts w:asciiTheme="minorHAnsi" w:hAnsiTheme="minorHAnsi"/>
          <w:sz w:val="20"/>
          <w:szCs w:val="20"/>
        </w:rPr>
        <w:t xml:space="preserve"> a starter:</w:t>
      </w:r>
    </w:p>
    <w:p w:rsidR="000E293E" w:rsidRDefault="000E293E" w:rsidP="000E293E">
      <w:pPr>
        <w:pStyle w:val="ListParagraph"/>
        <w:ind w:left="1080"/>
        <w:rPr>
          <w:rFonts w:asciiTheme="minorHAnsi" w:hAnsiTheme="minorHAnsi"/>
          <w:sz w:val="20"/>
          <w:szCs w:val="20"/>
        </w:rPr>
      </w:pPr>
    </w:p>
    <w:p w:rsidR="00F6612E" w:rsidRPr="00980CFC" w:rsidRDefault="005B1852" w:rsidP="00F6612E">
      <w:pPr>
        <w:pStyle w:val="ListParagraph"/>
        <w:ind w:left="1080"/>
        <w:rPr>
          <w:rFonts w:asciiTheme="minorHAnsi" w:hAnsiTheme="minorHAnsi"/>
          <w:color w:val="2E74B5" w:themeColor="accent1" w:themeShade="BF"/>
          <w:sz w:val="20"/>
          <w:szCs w:val="20"/>
        </w:rPr>
      </w:pPr>
      <w:r w:rsidRPr="00980CFC">
        <w:rPr>
          <w:rFonts w:asciiTheme="minorHAnsi" w:hAnsiTheme="minorHAnsi"/>
          <w:color w:val="2E74B5" w:themeColor="accent1" w:themeShade="BF"/>
          <w:sz w:val="20"/>
          <w:szCs w:val="20"/>
        </w:rPr>
        <w:t>“</w:t>
      </w:r>
      <w:r w:rsidR="00C55023" w:rsidRPr="00980CFC">
        <w:rPr>
          <w:rFonts w:asciiTheme="minorHAnsi" w:hAnsiTheme="minorHAnsi"/>
          <w:color w:val="2E74B5" w:themeColor="accent1" w:themeShade="BF"/>
          <w:sz w:val="20"/>
          <w:szCs w:val="20"/>
        </w:rPr>
        <w:t>D</w:t>
      </w:r>
      <w:r w:rsidR="00F6612E" w:rsidRPr="00980CFC">
        <w:rPr>
          <w:rFonts w:asciiTheme="minorHAnsi" w:hAnsiTheme="minorHAnsi"/>
          <w:color w:val="2E74B5" w:themeColor="accent1" w:themeShade="BF"/>
          <w:sz w:val="20"/>
          <w:szCs w:val="20"/>
        </w:rPr>
        <w:t>ocketing information</w:t>
      </w:r>
      <w:r w:rsidRPr="00980CFC">
        <w:rPr>
          <w:rFonts w:asciiTheme="minorHAnsi" w:hAnsiTheme="minorHAnsi"/>
          <w:color w:val="2E74B5" w:themeColor="accent1" w:themeShade="BF"/>
          <w:sz w:val="20"/>
          <w:szCs w:val="20"/>
        </w:rPr>
        <w:t>”</w:t>
      </w:r>
      <w:r w:rsidR="00F6612E" w:rsidRPr="00980CFC">
        <w:rPr>
          <w:rFonts w:asciiTheme="minorHAnsi" w:hAnsiTheme="minorHAnsi"/>
          <w:color w:val="2E74B5" w:themeColor="accent1" w:themeShade="BF"/>
          <w:sz w:val="20"/>
          <w:szCs w:val="20"/>
        </w:rPr>
        <w:t xml:space="preserve"> </w:t>
      </w:r>
      <w:r w:rsidRPr="00980CFC">
        <w:rPr>
          <w:rFonts w:asciiTheme="minorHAnsi" w:hAnsiTheme="minorHAnsi"/>
          <w:color w:val="2E74B5" w:themeColor="accent1" w:themeShade="BF"/>
          <w:sz w:val="20"/>
          <w:szCs w:val="20"/>
        </w:rPr>
        <w:t xml:space="preserve">as </w:t>
      </w:r>
      <w:r w:rsidR="00F6612E" w:rsidRPr="00980CFC">
        <w:rPr>
          <w:rFonts w:asciiTheme="minorHAnsi" w:hAnsiTheme="minorHAnsi"/>
          <w:color w:val="2E74B5" w:themeColor="accent1" w:themeShade="BF"/>
          <w:sz w:val="20"/>
          <w:szCs w:val="20"/>
        </w:rPr>
        <w:t xml:space="preserve">provided by the CR MDE in the </w:t>
      </w:r>
      <w:proofErr w:type="spellStart"/>
      <w:r w:rsidR="00F6612E" w:rsidRPr="00980CFC">
        <w:rPr>
          <w:rFonts w:asciiTheme="minorHAnsi" w:hAnsiTheme="minorHAnsi"/>
          <w:color w:val="2E74B5" w:themeColor="accent1" w:themeShade="BF"/>
          <w:sz w:val="20"/>
          <w:szCs w:val="20"/>
        </w:rPr>
        <w:t>Noti</w:t>
      </w:r>
      <w:r w:rsidR="00C55023" w:rsidRPr="00980CFC">
        <w:rPr>
          <w:rFonts w:asciiTheme="minorHAnsi" w:hAnsiTheme="minorHAnsi"/>
          <w:color w:val="2E74B5" w:themeColor="accent1" w:themeShade="BF"/>
          <w:sz w:val="20"/>
          <w:szCs w:val="20"/>
        </w:rPr>
        <w:t>fyDocketingComplete</w:t>
      </w:r>
      <w:proofErr w:type="spellEnd"/>
      <w:r w:rsidR="00C55023" w:rsidRPr="00980CFC">
        <w:rPr>
          <w:rFonts w:asciiTheme="minorHAnsi" w:hAnsiTheme="minorHAnsi"/>
          <w:color w:val="2E74B5" w:themeColor="accent1" w:themeShade="BF"/>
          <w:sz w:val="20"/>
          <w:szCs w:val="20"/>
        </w:rPr>
        <w:t xml:space="preserve"> message MAY</w:t>
      </w:r>
      <w:r w:rsidR="00F6612E" w:rsidRPr="00980CFC">
        <w:rPr>
          <w:rFonts w:asciiTheme="minorHAnsi" w:hAnsiTheme="minorHAnsi"/>
          <w:color w:val="2E74B5" w:themeColor="accent1" w:themeShade="BF"/>
          <w:sz w:val="20"/>
          <w:szCs w:val="20"/>
        </w:rPr>
        <w:t xml:space="preserve"> include</w:t>
      </w:r>
      <w:r w:rsidR="00C55023" w:rsidRPr="00980CFC">
        <w:rPr>
          <w:rFonts w:asciiTheme="minorHAnsi" w:hAnsiTheme="minorHAnsi"/>
          <w:color w:val="2E74B5" w:themeColor="accent1" w:themeShade="BF"/>
          <w:sz w:val="20"/>
          <w:szCs w:val="20"/>
        </w:rPr>
        <w:t xml:space="preserve"> (mandatory elements bolded)</w:t>
      </w:r>
      <w:r w:rsidR="00F6612E" w:rsidRPr="00980CFC">
        <w:rPr>
          <w:rFonts w:asciiTheme="minorHAnsi" w:hAnsiTheme="minorHAnsi"/>
          <w:color w:val="2E74B5" w:themeColor="accent1" w:themeShade="BF"/>
          <w:sz w:val="20"/>
          <w:szCs w:val="20"/>
        </w:rPr>
        <w:t>:</w:t>
      </w:r>
    </w:p>
    <w:p w:rsidR="007E468C" w:rsidRPr="00980CFC" w:rsidRDefault="007E468C" w:rsidP="00F6612E">
      <w:pPr>
        <w:pStyle w:val="ListParagraph"/>
        <w:ind w:left="1080"/>
        <w:rPr>
          <w:rFonts w:asciiTheme="minorHAnsi" w:hAnsiTheme="minorHAnsi"/>
          <w:color w:val="2E74B5" w:themeColor="accent1" w:themeShade="BF"/>
          <w:sz w:val="20"/>
          <w:szCs w:val="20"/>
        </w:rPr>
      </w:pPr>
    </w:p>
    <w:p w:rsidR="00C55023" w:rsidRPr="00980CFC" w:rsidRDefault="00C55023"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nc:DocumentStatus</w:t>
      </w:r>
      <w:proofErr w:type="spellEnd"/>
      <w:proofErr w:type="gram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nc:StatusDescriptionText</w:t>
      </w:r>
      <w:proofErr w:type="spellEnd"/>
      <w:r w:rsidRPr="00980CFC">
        <w:rPr>
          <w:rFonts w:asciiTheme="minorHAnsi" w:hAnsiTheme="minorHAnsi"/>
          <w:color w:val="2E74B5" w:themeColor="accent1" w:themeShade="BF"/>
          <w:sz w:val="20"/>
          <w:szCs w:val="20"/>
        </w:rPr>
        <w:t xml:space="preserve"> for the </w:t>
      </w:r>
      <w:proofErr w:type="spellStart"/>
      <w:r w:rsidRPr="00980CFC">
        <w:rPr>
          <w:rFonts w:asciiTheme="minorHAnsi" w:hAnsiTheme="minorHAnsi"/>
          <w:color w:val="2E74B5" w:themeColor="accent1" w:themeShade="BF"/>
          <w:sz w:val="20"/>
          <w:szCs w:val="20"/>
        </w:rPr>
        <w:t>NotifyDocketingCompleteMessage</w:t>
      </w:r>
      <w:proofErr w:type="spellEnd"/>
    </w:p>
    <w:p w:rsidR="001D2749" w:rsidRPr="00980CFC" w:rsidRDefault="001D274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ecf:FilingStatus</w:t>
      </w:r>
      <w:proofErr w:type="spellEnd"/>
      <w:proofErr w:type="gram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nc:StatusText</w:t>
      </w:r>
      <w:proofErr w:type="spellEnd"/>
    </w:p>
    <w:p w:rsidR="001E50B9" w:rsidRPr="00980CFC" w:rsidRDefault="001E50B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ecf:FilingStatus</w:t>
      </w:r>
      <w:proofErr w:type="spellEnd"/>
      <w:proofErr w:type="gram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nc:StatusDate</w:t>
      </w:r>
      <w:proofErr w:type="spellEnd"/>
      <w:r w:rsidR="008F2074" w:rsidRPr="00980CFC">
        <w:rPr>
          <w:rFonts w:asciiTheme="minorHAnsi" w:hAnsiTheme="minorHAnsi"/>
          <w:color w:val="2E74B5" w:themeColor="accent1" w:themeShade="BF"/>
          <w:sz w:val="20"/>
          <w:szCs w:val="20"/>
        </w:rPr>
        <w:t>/</w:t>
      </w:r>
      <w:proofErr w:type="spellStart"/>
      <w:r w:rsidR="008F2074" w:rsidRPr="00980CFC">
        <w:rPr>
          <w:rFonts w:asciiTheme="minorHAnsi" w:hAnsiTheme="minorHAnsi"/>
          <w:color w:val="2E74B5" w:themeColor="accent1" w:themeShade="BF"/>
          <w:sz w:val="20"/>
          <w:szCs w:val="20"/>
        </w:rPr>
        <w:t>nc:D</w:t>
      </w:r>
      <w:r w:rsidR="001D2749" w:rsidRPr="00980CFC">
        <w:rPr>
          <w:rFonts w:asciiTheme="minorHAnsi" w:hAnsiTheme="minorHAnsi"/>
          <w:color w:val="2E74B5" w:themeColor="accent1" w:themeShade="BF"/>
          <w:sz w:val="20"/>
          <w:szCs w:val="20"/>
        </w:rPr>
        <w:t>ateTime</w:t>
      </w:r>
      <w:proofErr w:type="spellEnd"/>
    </w:p>
    <w:p w:rsidR="001E50B9" w:rsidRPr="00980CFC" w:rsidRDefault="001E50B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ecf:FilingStatus</w:t>
      </w:r>
      <w:proofErr w:type="spellEnd"/>
      <w:proofErr w:type="gramEnd"/>
      <w:r w:rsidRPr="00980CFC">
        <w:rPr>
          <w:rFonts w:asciiTheme="minorHAnsi" w:hAnsiTheme="minorHAnsi"/>
          <w:color w:val="2E74B5" w:themeColor="accent1" w:themeShade="BF"/>
          <w:sz w:val="20"/>
          <w:szCs w:val="20"/>
        </w:rPr>
        <w:t>/</w:t>
      </w:r>
      <w:proofErr w:type="spellStart"/>
      <w:r w:rsidR="001D2749" w:rsidRPr="00980CFC">
        <w:rPr>
          <w:rFonts w:asciiTheme="minorHAnsi" w:hAnsiTheme="minorHAnsi"/>
          <w:color w:val="2E74B5" w:themeColor="accent1" w:themeShade="BF"/>
          <w:sz w:val="20"/>
          <w:szCs w:val="20"/>
        </w:rPr>
        <w:t>nc:StatusDescriptionText</w:t>
      </w:r>
      <w:proofErr w:type="spellEnd"/>
    </w:p>
    <w:p w:rsidR="00F6612E" w:rsidRDefault="00F6612E" w:rsidP="00F6612E">
      <w:pPr>
        <w:pStyle w:val="ListParagraph"/>
        <w:ind w:left="1080" w:firstLine="360"/>
        <w:rPr>
          <w:rFonts w:asciiTheme="minorHAnsi" w:hAnsiTheme="minorHAnsi"/>
          <w:b/>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ecf:</w:t>
      </w:r>
      <w:r w:rsidR="00C55023" w:rsidRPr="00980CFC">
        <w:rPr>
          <w:rFonts w:asciiTheme="minorHAnsi" w:hAnsiTheme="minorHAnsi"/>
          <w:b/>
          <w:color w:val="2E74B5" w:themeColor="accent1" w:themeShade="BF"/>
          <w:sz w:val="20"/>
          <w:szCs w:val="20"/>
        </w:rPr>
        <w:t>FilingSt</w:t>
      </w:r>
      <w:r w:rsidRPr="00980CFC">
        <w:rPr>
          <w:rFonts w:asciiTheme="minorHAnsi" w:hAnsiTheme="minorHAnsi"/>
          <w:b/>
          <w:color w:val="2E74B5" w:themeColor="accent1" w:themeShade="BF"/>
          <w:sz w:val="20"/>
          <w:szCs w:val="20"/>
        </w:rPr>
        <w:t>a</w:t>
      </w:r>
      <w:r w:rsidR="00C55023" w:rsidRPr="00980CFC">
        <w:rPr>
          <w:rFonts w:asciiTheme="minorHAnsi" w:hAnsiTheme="minorHAnsi"/>
          <w:b/>
          <w:color w:val="2E74B5" w:themeColor="accent1" w:themeShade="BF"/>
          <w:sz w:val="20"/>
          <w:szCs w:val="20"/>
        </w:rPr>
        <w:t>t</w:t>
      </w:r>
      <w:r w:rsidRPr="00980CFC">
        <w:rPr>
          <w:rFonts w:asciiTheme="minorHAnsi" w:hAnsiTheme="minorHAnsi"/>
          <w:b/>
          <w:color w:val="2E74B5" w:themeColor="accent1" w:themeShade="BF"/>
          <w:sz w:val="20"/>
          <w:szCs w:val="20"/>
        </w:rPr>
        <w:t>us</w:t>
      </w:r>
      <w:proofErr w:type="spellEnd"/>
      <w:proofErr w:type="gramEnd"/>
      <w:r w:rsidRPr="00980CFC">
        <w:rPr>
          <w:rFonts w:asciiTheme="minorHAnsi" w:hAnsiTheme="minorHAnsi"/>
          <w:b/>
          <w:color w:val="2E74B5" w:themeColor="accent1" w:themeShade="BF"/>
          <w:sz w:val="20"/>
          <w:szCs w:val="20"/>
        </w:rPr>
        <w:t>/</w:t>
      </w:r>
      <w:proofErr w:type="spellStart"/>
      <w:r w:rsidRPr="00980CFC">
        <w:rPr>
          <w:rFonts w:asciiTheme="minorHAnsi" w:hAnsiTheme="minorHAnsi"/>
          <w:b/>
          <w:color w:val="2E74B5" w:themeColor="accent1" w:themeShade="BF"/>
          <w:sz w:val="20"/>
          <w:szCs w:val="20"/>
        </w:rPr>
        <w:t>ecf:FilingStatusCode</w:t>
      </w:r>
      <w:proofErr w:type="spellEnd"/>
    </w:p>
    <w:p w:rsidR="003E0404" w:rsidRPr="003E0404" w:rsidRDefault="003E0404"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3E0404">
        <w:rPr>
          <w:rFonts w:asciiTheme="minorHAnsi" w:hAnsiTheme="minorHAnsi"/>
          <w:color w:val="2E74B5" w:themeColor="accent1" w:themeShade="BF"/>
          <w:sz w:val="20"/>
          <w:szCs w:val="20"/>
        </w:rPr>
        <w:t>ecf:FilingCompleteDate</w:t>
      </w:r>
      <w:proofErr w:type="spellEnd"/>
      <w:proofErr w:type="gramEnd"/>
    </w:p>
    <w:p w:rsidR="00FF2779" w:rsidRDefault="00FF277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nc:DocumentFileControlID</w:t>
      </w:r>
      <w:proofErr w:type="spellEnd"/>
      <w:proofErr w:type="gramEnd"/>
      <w:r w:rsidRPr="00980CFC">
        <w:rPr>
          <w:rFonts w:asciiTheme="minorHAnsi" w:hAnsiTheme="minorHAnsi"/>
          <w:color w:val="2E74B5" w:themeColor="accent1" w:themeShade="BF"/>
          <w:sz w:val="20"/>
          <w:szCs w:val="20"/>
        </w:rPr>
        <w:t xml:space="preserve"> for each docketed reviewed lead and connected document</w:t>
      </w:r>
    </w:p>
    <w:p w:rsidR="002F3319" w:rsidRPr="002F3319" w:rsidRDefault="002F331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2F3319">
        <w:rPr>
          <w:rFonts w:asciiTheme="minorHAnsi" w:hAnsiTheme="minorHAnsi"/>
          <w:color w:val="2E74B5" w:themeColor="accent1" w:themeShade="BF"/>
          <w:sz w:val="20"/>
          <w:szCs w:val="20"/>
        </w:rPr>
        <w:lastRenderedPageBreak/>
        <w:t>nc:DocumentFiledDate</w:t>
      </w:r>
      <w:proofErr w:type="spellEnd"/>
      <w:proofErr w:type="gramEnd"/>
      <w:r>
        <w:rPr>
          <w:rFonts w:asciiTheme="minorHAnsi" w:hAnsiTheme="minorHAnsi"/>
          <w:color w:val="2E74B5" w:themeColor="accent1" w:themeShade="BF"/>
          <w:sz w:val="20"/>
          <w:szCs w:val="20"/>
        </w:rPr>
        <w:t>/</w:t>
      </w:r>
      <w:proofErr w:type="spellStart"/>
      <w:r>
        <w:rPr>
          <w:rFonts w:asciiTheme="minorHAnsi" w:hAnsiTheme="minorHAnsi"/>
          <w:color w:val="2E74B5" w:themeColor="accent1" w:themeShade="BF"/>
          <w:sz w:val="20"/>
          <w:szCs w:val="20"/>
        </w:rPr>
        <w:t>nc:DateTime</w:t>
      </w:r>
      <w:proofErr w:type="spellEnd"/>
      <w:r>
        <w:rPr>
          <w:rFonts w:asciiTheme="minorHAnsi" w:hAnsiTheme="minorHAnsi"/>
          <w:color w:val="2E74B5" w:themeColor="accent1" w:themeShade="BF"/>
          <w:sz w:val="20"/>
          <w:szCs w:val="20"/>
        </w:rPr>
        <w:t xml:space="preserve"> </w:t>
      </w:r>
      <w:r w:rsidRPr="00980CFC">
        <w:rPr>
          <w:rFonts w:asciiTheme="minorHAnsi" w:hAnsiTheme="minorHAnsi"/>
          <w:color w:val="2E74B5" w:themeColor="accent1" w:themeShade="BF"/>
          <w:sz w:val="20"/>
          <w:szCs w:val="20"/>
        </w:rPr>
        <w:t>for each docketed reviewed lead and connected document</w:t>
      </w:r>
    </w:p>
    <w:p w:rsidR="00FF2779" w:rsidRPr="00980CFC" w:rsidRDefault="00FF277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ecf:DocumentHash</w:t>
      </w:r>
      <w:proofErr w:type="spellEnd"/>
      <w:proofErr w:type="gramEnd"/>
      <w:r w:rsidRPr="00980CFC">
        <w:rPr>
          <w:rFonts w:asciiTheme="minorHAnsi" w:hAnsiTheme="minorHAnsi"/>
          <w:color w:val="2E74B5" w:themeColor="accent1" w:themeShade="BF"/>
          <w:sz w:val="20"/>
          <w:szCs w:val="20"/>
        </w:rPr>
        <w:t xml:space="preserve"> for each docketed reviewed lead and connected document</w:t>
      </w:r>
    </w:p>
    <w:p w:rsidR="00C55023" w:rsidRPr="00980CFC" w:rsidRDefault="00C55023"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nc:CaseDocketID</w:t>
      </w:r>
      <w:proofErr w:type="spellEnd"/>
      <w:proofErr w:type="gramEnd"/>
    </w:p>
    <w:p w:rsidR="001D2749" w:rsidRPr="00980CFC" w:rsidRDefault="001D2749"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j:CaseAugmentation</w:t>
      </w:r>
      <w:proofErr w:type="gramEnd"/>
      <w:r w:rsidRPr="00980CFC">
        <w:rPr>
          <w:rFonts w:asciiTheme="minorHAnsi" w:hAnsiTheme="minorHAnsi"/>
          <w:color w:val="2E74B5" w:themeColor="accent1" w:themeShade="BF"/>
          <w:sz w:val="20"/>
          <w:szCs w:val="20"/>
        </w:rPr>
        <w:t>/j:CaseJudge</w:t>
      </w:r>
    </w:p>
    <w:p w:rsidR="000E293E" w:rsidRPr="00980CFC" w:rsidRDefault="000E293E"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j:CaseAugmentation</w:t>
      </w:r>
      <w:proofErr w:type="gramEnd"/>
      <w:r w:rsidRPr="00980CFC">
        <w:rPr>
          <w:rFonts w:asciiTheme="minorHAnsi" w:hAnsiTheme="minorHAnsi"/>
          <w:color w:val="2E74B5" w:themeColor="accent1" w:themeShade="BF"/>
          <w:sz w:val="20"/>
          <w:szCs w:val="20"/>
        </w:rPr>
        <w:t>/j:CaseCourtEvent/j:CourtEventSchedule</w:t>
      </w:r>
    </w:p>
    <w:p w:rsidR="000E293E" w:rsidRPr="00980CFC" w:rsidRDefault="000E293E"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j:CaseAugmentation</w:t>
      </w:r>
      <w:proofErr w:type="gramEnd"/>
      <w:r w:rsidRPr="00980CFC">
        <w:rPr>
          <w:rFonts w:asciiTheme="minorHAnsi" w:hAnsiTheme="minorHAnsi"/>
          <w:color w:val="2E74B5" w:themeColor="accent1" w:themeShade="BF"/>
          <w:sz w:val="20"/>
          <w:szCs w:val="20"/>
        </w:rPr>
        <w:t>/ecf:CourtEventAugmentation/ecf:CourtEventEnteredOnDocketDate</w:t>
      </w:r>
    </w:p>
    <w:p w:rsidR="000E293E" w:rsidRPr="00980CFC" w:rsidRDefault="000E293E" w:rsidP="000E293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j:CaseAugmentation</w:t>
      </w:r>
      <w:proofErr w:type="gramEnd"/>
      <w:r w:rsidRPr="00980CFC">
        <w:rPr>
          <w:rFonts w:asciiTheme="minorHAnsi" w:hAnsiTheme="minorHAnsi"/>
          <w:color w:val="2E74B5" w:themeColor="accent1" w:themeShade="BF"/>
          <w:sz w:val="20"/>
          <w:szCs w:val="20"/>
        </w:rPr>
        <w:t>/ecf:CourtEventAugmentation/ecf:CourtEventTypeCode</w:t>
      </w:r>
    </w:p>
    <w:p w:rsidR="00F6612E" w:rsidRDefault="00F6612E" w:rsidP="00F6612E">
      <w:pPr>
        <w:pStyle w:val="ListParagraph"/>
        <w:ind w:left="1080"/>
        <w:rPr>
          <w:rFonts w:asciiTheme="minorHAnsi" w:hAnsiTheme="minorHAnsi"/>
          <w:sz w:val="20"/>
          <w:szCs w:val="20"/>
        </w:rPr>
      </w:pPr>
    </w:p>
    <w:p w:rsidR="00EC1ED7" w:rsidRDefault="00032F65" w:rsidP="00375A7D">
      <w:pPr>
        <w:pStyle w:val="ListParagraph"/>
        <w:numPr>
          <w:ilvl w:val="0"/>
          <w:numId w:val="31"/>
        </w:numPr>
        <w:rPr>
          <w:rFonts w:asciiTheme="minorHAnsi" w:hAnsiTheme="minorHAnsi"/>
          <w:sz w:val="20"/>
          <w:szCs w:val="20"/>
        </w:rPr>
      </w:pPr>
      <w:r>
        <w:rPr>
          <w:rFonts w:asciiTheme="minorHAnsi" w:hAnsiTheme="minorHAnsi"/>
          <w:sz w:val="20"/>
          <w:szCs w:val="20"/>
        </w:rPr>
        <w:t>Revise the paragraph in section 6.1.9 to be:</w:t>
      </w:r>
    </w:p>
    <w:p w:rsidR="00032F65" w:rsidRDefault="00032F65" w:rsidP="00032F65">
      <w:pPr>
        <w:pStyle w:val="ListParagraph"/>
        <w:ind w:left="1080"/>
        <w:rPr>
          <w:rFonts w:asciiTheme="minorHAnsi" w:hAnsiTheme="minorHAnsi"/>
          <w:sz w:val="20"/>
          <w:szCs w:val="20"/>
        </w:rPr>
      </w:pPr>
    </w:p>
    <w:p w:rsidR="00032F65" w:rsidRPr="008952F0" w:rsidRDefault="00032F65" w:rsidP="00032F65">
      <w:pPr>
        <w:pStyle w:val="ListParagraph"/>
        <w:ind w:left="1080"/>
        <w:rPr>
          <w:rFonts w:asciiTheme="minorHAnsi" w:hAnsiTheme="minorHAnsi"/>
          <w:color w:val="2E74B5" w:themeColor="accent1" w:themeShade="BF"/>
          <w:sz w:val="20"/>
          <w:szCs w:val="20"/>
        </w:rPr>
      </w:pPr>
      <w:r w:rsidRPr="008952F0">
        <w:rPr>
          <w:rFonts w:asciiTheme="minorHAnsi" w:hAnsiTheme="minorHAnsi"/>
          <w:color w:val="2E74B5" w:themeColor="accent1" w:themeShade="BF"/>
          <w:sz w:val="20"/>
          <w:szCs w:val="20"/>
        </w:rPr>
        <w:t xml:space="preserve">The Court Record MDE MUST invoke the </w:t>
      </w:r>
      <w:proofErr w:type="spellStart"/>
      <w:r w:rsidRPr="008952F0">
        <w:rPr>
          <w:rFonts w:asciiTheme="minorHAnsi" w:hAnsiTheme="minorHAnsi"/>
          <w:color w:val="2E74B5" w:themeColor="accent1" w:themeShade="BF"/>
          <w:sz w:val="20"/>
          <w:szCs w:val="20"/>
        </w:rPr>
        <w:t>NotifyDocketingComplete</w:t>
      </w:r>
      <w:proofErr w:type="spellEnd"/>
      <w:r w:rsidRPr="008952F0">
        <w:rPr>
          <w:rFonts w:asciiTheme="minorHAnsi" w:hAnsiTheme="minorHAnsi"/>
          <w:color w:val="2E74B5" w:themeColor="accent1" w:themeShade="BF"/>
          <w:sz w:val="20"/>
          <w:szCs w:val="20"/>
        </w:rPr>
        <w:t xml:space="preserve"> operation on the Filing Review MDE that invoked a </w:t>
      </w:r>
      <w:proofErr w:type="spellStart"/>
      <w:r w:rsidRPr="008952F0">
        <w:rPr>
          <w:rFonts w:asciiTheme="minorHAnsi" w:hAnsiTheme="minorHAnsi"/>
          <w:color w:val="2E74B5" w:themeColor="accent1" w:themeShade="BF"/>
          <w:sz w:val="20"/>
          <w:szCs w:val="20"/>
        </w:rPr>
        <w:t>RecordDocketing</w:t>
      </w:r>
      <w:proofErr w:type="spellEnd"/>
      <w:r w:rsidRPr="008952F0">
        <w:rPr>
          <w:rFonts w:asciiTheme="minorHAnsi" w:hAnsiTheme="minorHAnsi"/>
          <w:color w:val="2E74B5" w:themeColor="accent1" w:themeShade="BF"/>
          <w:sz w:val="20"/>
          <w:szCs w:val="20"/>
        </w:rPr>
        <w:t xml:space="preserve"> operation as a callback message to indicate whether the filing was accepted or rejected by the court record system.  If the Court Record MDE rejected the filing, an explanation MUST be provided.  If the Court Record MDE accepts the filing, the docketing information (e.g. date and time the document(s) were entered into the court record, judge assigned, document file control identifiers (</w:t>
      </w:r>
      <w:proofErr w:type="spellStart"/>
      <w:proofErr w:type="gramStart"/>
      <w:r w:rsidRPr="008952F0">
        <w:rPr>
          <w:rFonts w:asciiTheme="minorHAnsi" w:hAnsiTheme="minorHAnsi"/>
          <w:color w:val="2E74B5" w:themeColor="accent1" w:themeShade="BF"/>
          <w:sz w:val="20"/>
          <w:szCs w:val="20"/>
        </w:rPr>
        <w:t>nc:DocumentFileControlID</w:t>
      </w:r>
      <w:proofErr w:type="spellEnd"/>
      <w:proofErr w:type="gramEnd"/>
      <w:r w:rsidRPr="008952F0">
        <w:rPr>
          <w:rFonts w:asciiTheme="minorHAnsi" w:hAnsiTheme="minorHAnsi"/>
          <w:color w:val="2E74B5" w:themeColor="accent1" w:themeShade="BF"/>
          <w:sz w:val="20"/>
          <w:szCs w:val="20"/>
        </w:rPr>
        <w:t xml:space="preserve">) and next court event scheduled, etc.) MUST be provided.  The Filing Review MDE responds synchronously with an </w:t>
      </w:r>
      <w:hyperlink r:id="rId40" w:history="1">
        <w:proofErr w:type="spellStart"/>
        <w:proofErr w:type="gramStart"/>
        <w:r w:rsidRPr="00375A7D">
          <w:rPr>
            <w:rStyle w:val="Hyperlink"/>
            <w:rFonts w:asciiTheme="minorHAnsi" w:hAnsiTheme="minorHAnsi"/>
            <w:sz w:val="20"/>
            <w:szCs w:val="20"/>
          </w:rPr>
          <w:t>cbrn:MessageStatus</w:t>
        </w:r>
        <w:proofErr w:type="spellEnd"/>
        <w:proofErr w:type="gramEnd"/>
      </w:hyperlink>
      <w:r w:rsidRPr="00375A7D">
        <w:rPr>
          <w:rFonts w:asciiTheme="minorHAnsi" w:hAnsiTheme="minorHAnsi"/>
          <w:sz w:val="20"/>
          <w:szCs w:val="20"/>
        </w:rPr>
        <w:t xml:space="preserve"> </w:t>
      </w:r>
      <w:r w:rsidRPr="008952F0">
        <w:rPr>
          <w:rFonts w:asciiTheme="minorHAnsi" w:hAnsiTheme="minorHAnsi"/>
          <w:color w:val="2E74B5" w:themeColor="accent1" w:themeShade="BF"/>
          <w:sz w:val="20"/>
          <w:szCs w:val="20"/>
        </w:rPr>
        <w:t>to acknowledge the callback message.</w:t>
      </w:r>
    </w:p>
    <w:p w:rsidR="00032F65" w:rsidRDefault="00032F65" w:rsidP="00032F65">
      <w:pPr>
        <w:pStyle w:val="ListParagraph"/>
        <w:ind w:left="1080"/>
        <w:rPr>
          <w:rFonts w:asciiTheme="minorHAnsi" w:hAnsiTheme="minorHAnsi"/>
          <w:sz w:val="20"/>
          <w:szCs w:val="20"/>
        </w:rPr>
      </w:pPr>
    </w:p>
    <w:p w:rsidR="00BB1A7D" w:rsidRDefault="00BB1A7D" w:rsidP="00032F65">
      <w:pPr>
        <w:pStyle w:val="ListParagraph"/>
        <w:ind w:left="1080"/>
        <w:rPr>
          <w:rFonts w:asciiTheme="minorHAnsi" w:hAnsiTheme="minorHAnsi"/>
          <w:sz w:val="20"/>
          <w:szCs w:val="20"/>
        </w:rPr>
      </w:pPr>
      <w:r>
        <w:rPr>
          <w:rFonts w:asciiTheme="minorHAnsi" w:hAnsiTheme="minorHAnsi"/>
          <w:sz w:val="20"/>
          <w:szCs w:val="20"/>
        </w:rPr>
        <w:t>Beneath the above revised paragraph, then add the docketing information list from a. above.</w:t>
      </w:r>
    </w:p>
    <w:p w:rsidR="00BB1A7D" w:rsidRDefault="00BB1A7D" w:rsidP="00032F65">
      <w:pPr>
        <w:pStyle w:val="ListParagraph"/>
        <w:ind w:left="1080"/>
        <w:rPr>
          <w:rFonts w:asciiTheme="minorHAnsi" w:hAnsiTheme="minorHAnsi"/>
          <w:sz w:val="20"/>
          <w:szCs w:val="20"/>
        </w:rPr>
      </w:pPr>
    </w:p>
    <w:p w:rsidR="00032F65" w:rsidRDefault="00032F65" w:rsidP="00375A7D">
      <w:pPr>
        <w:pStyle w:val="ListParagraph"/>
        <w:numPr>
          <w:ilvl w:val="0"/>
          <w:numId w:val="31"/>
        </w:numPr>
        <w:rPr>
          <w:rFonts w:asciiTheme="minorHAnsi" w:hAnsiTheme="minorHAnsi"/>
          <w:sz w:val="20"/>
          <w:szCs w:val="20"/>
        </w:rPr>
      </w:pPr>
      <w:r>
        <w:rPr>
          <w:rFonts w:asciiTheme="minorHAnsi" w:hAnsiTheme="minorHAnsi"/>
          <w:sz w:val="20"/>
          <w:szCs w:val="20"/>
        </w:rPr>
        <w:t xml:space="preserve">Add </w:t>
      </w:r>
      <w:r w:rsidR="00871827">
        <w:rPr>
          <w:rFonts w:asciiTheme="minorHAnsi" w:hAnsiTheme="minorHAnsi"/>
          <w:sz w:val="20"/>
          <w:szCs w:val="20"/>
        </w:rPr>
        <w:t xml:space="preserve">the </w:t>
      </w:r>
      <w:r>
        <w:rPr>
          <w:rFonts w:asciiTheme="minorHAnsi" w:hAnsiTheme="minorHAnsi"/>
          <w:sz w:val="20"/>
          <w:szCs w:val="20"/>
        </w:rPr>
        <w:t>process description</w:t>
      </w:r>
      <w:r w:rsidR="00871827">
        <w:rPr>
          <w:rFonts w:asciiTheme="minorHAnsi" w:hAnsiTheme="minorHAnsi"/>
          <w:sz w:val="20"/>
          <w:szCs w:val="20"/>
        </w:rPr>
        <w:t xml:space="preserve"> provided below. </w:t>
      </w:r>
      <w:r w:rsidR="006E7F44">
        <w:rPr>
          <w:rFonts w:asciiTheme="minorHAnsi" w:hAnsiTheme="minorHAnsi"/>
          <w:sz w:val="20"/>
          <w:szCs w:val="20"/>
        </w:rPr>
        <w:t>Since this process description is potentially applicable to one or the other of two different operations, it is not clear where this process description best fits.</w:t>
      </w:r>
      <w:r w:rsidR="00263A2A">
        <w:rPr>
          <w:rFonts w:asciiTheme="minorHAnsi" w:hAnsiTheme="minorHAnsi"/>
          <w:sz w:val="20"/>
          <w:szCs w:val="20"/>
        </w:rPr>
        <w:t xml:space="preserve"> </w:t>
      </w:r>
      <w:r w:rsidR="00516D05">
        <w:rPr>
          <w:rFonts w:asciiTheme="minorHAnsi" w:hAnsiTheme="minorHAnsi"/>
          <w:sz w:val="20"/>
          <w:szCs w:val="20"/>
        </w:rPr>
        <w:t>Probably not in section 6.1 Operation Business Rules; perhaps</w:t>
      </w:r>
      <w:r w:rsidR="0039530D">
        <w:rPr>
          <w:rFonts w:asciiTheme="minorHAnsi" w:hAnsiTheme="minorHAnsi"/>
          <w:sz w:val="20"/>
          <w:szCs w:val="20"/>
        </w:rPr>
        <w:t xml:space="preserve"> </w:t>
      </w:r>
      <w:r w:rsidR="00263A2A">
        <w:rPr>
          <w:rFonts w:asciiTheme="minorHAnsi" w:hAnsiTheme="minorHAnsi"/>
          <w:sz w:val="20"/>
          <w:szCs w:val="20"/>
        </w:rPr>
        <w:t xml:space="preserve">in section 6.4 Message Rules, sub-section 6.4.3 </w:t>
      </w:r>
      <w:proofErr w:type="spellStart"/>
      <w:proofErr w:type="gramStart"/>
      <w:r w:rsidR="00263A2A">
        <w:rPr>
          <w:rFonts w:asciiTheme="minorHAnsi" w:hAnsiTheme="minorHAnsi"/>
          <w:sz w:val="20"/>
          <w:szCs w:val="20"/>
        </w:rPr>
        <w:t>docket:RecordDocketingMessage</w:t>
      </w:r>
      <w:proofErr w:type="spellEnd"/>
      <w:proofErr w:type="gramEnd"/>
      <w:r w:rsidR="00263A2A">
        <w:rPr>
          <w:rFonts w:asciiTheme="minorHAnsi" w:hAnsiTheme="minorHAnsi"/>
          <w:sz w:val="20"/>
          <w:szCs w:val="20"/>
        </w:rPr>
        <w:t>.</w:t>
      </w:r>
    </w:p>
    <w:p w:rsidR="009644C6" w:rsidRDefault="009644C6" w:rsidP="009644C6">
      <w:pPr>
        <w:pStyle w:val="ListParagraph"/>
        <w:ind w:left="1080"/>
        <w:rPr>
          <w:rFonts w:asciiTheme="minorHAnsi" w:hAnsiTheme="minorHAnsi"/>
          <w:sz w:val="20"/>
          <w:szCs w:val="20"/>
        </w:rPr>
      </w:pPr>
    </w:p>
    <w:p w:rsidR="009644C6" w:rsidRDefault="009644C6" w:rsidP="009644C6">
      <w:pPr>
        <w:pStyle w:val="ListParagraph"/>
        <w:ind w:left="1080"/>
        <w:rPr>
          <w:rFonts w:asciiTheme="minorHAnsi" w:hAnsiTheme="minorHAnsi"/>
          <w:sz w:val="20"/>
          <w:szCs w:val="20"/>
        </w:rPr>
      </w:pPr>
      <w:r>
        <w:rPr>
          <w:rFonts w:asciiTheme="minorHAnsi" w:hAnsiTheme="minorHAnsi"/>
          <w:color w:val="2E74B5" w:themeColor="accent1" w:themeShade="BF"/>
          <w:sz w:val="20"/>
          <w:szCs w:val="20"/>
        </w:rPr>
        <w:t xml:space="preserve">In the ‘Filing and Service’ process, the </w:t>
      </w:r>
      <w:r w:rsidR="0076668F">
        <w:rPr>
          <w:rFonts w:asciiTheme="minorHAnsi" w:hAnsiTheme="minorHAnsi"/>
          <w:color w:val="2E74B5" w:themeColor="accent1" w:themeShade="BF"/>
          <w:sz w:val="20"/>
          <w:szCs w:val="20"/>
        </w:rPr>
        <w:t xml:space="preserve">court’s </w:t>
      </w:r>
      <w:r>
        <w:rPr>
          <w:rFonts w:asciiTheme="minorHAnsi" w:hAnsiTheme="minorHAnsi"/>
          <w:color w:val="2E74B5" w:themeColor="accent1" w:themeShade="BF"/>
          <w:sz w:val="20"/>
          <w:szCs w:val="20"/>
        </w:rPr>
        <w:t xml:space="preserve">document file control identifier (i.e. </w:t>
      </w:r>
      <w:proofErr w:type="spellStart"/>
      <w:proofErr w:type="gramStart"/>
      <w:r>
        <w:rPr>
          <w:rFonts w:asciiTheme="minorHAnsi" w:hAnsiTheme="minorHAnsi"/>
          <w:color w:val="2E74B5" w:themeColor="accent1" w:themeShade="BF"/>
          <w:sz w:val="20"/>
          <w:szCs w:val="20"/>
        </w:rPr>
        <w:t>nc:DocumentFileControlID</w:t>
      </w:r>
      <w:proofErr w:type="spellEnd"/>
      <w:proofErr w:type="gramEnd"/>
      <w:r>
        <w:rPr>
          <w:rFonts w:asciiTheme="minorHAnsi" w:hAnsiTheme="minorHAnsi"/>
          <w:color w:val="2E74B5" w:themeColor="accent1" w:themeShade="BF"/>
          <w:sz w:val="20"/>
          <w:szCs w:val="20"/>
        </w:rPr>
        <w:t>)</w:t>
      </w:r>
      <w:r w:rsidRPr="003C7C24">
        <w:rPr>
          <w:rFonts w:asciiTheme="minorHAnsi" w:hAnsiTheme="minorHAnsi"/>
          <w:color w:val="2E74B5" w:themeColor="accent1" w:themeShade="BF"/>
          <w:sz w:val="20"/>
          <w:szCs w:val="20"/>
        </w:rPr>
        <w:t xml:space="preserve"> is populated by the MDE/process that is authorized to create</w:t>
      </w:r>
      <w:r>
        <w:rPr>
          <w:rFonts w:asciiTheme="minorHAnsi" w:hAnsiTheme="minorHAnsi"/>
          <w:color w:val="2E74B5" w:themeColor="accent1" w:themeShade="BF"/>
          <w:sz w:val="20"/>
          <w:szCs w:val="20"/>
        </w:rPr>
        <w:t xml:space="preserve"> and assign court </w:t>
      </w:r>
      <w:r w:rsidRPr="003C7C24">
        <w:rPr>
          <w:rFonts w:asciiTheme="minorHAnsi" w:hAnsiTheme="minorHAnsi"/>
          <w:color w:val="2E74B5" w:themeColor="accent1" w:themeShade="BF"/>
          <w:sz w:val="20"/>
          <w:szCs w:val="20"/>
        </w:rPr>
        <w:t xml:space="preserve"> document identifiers; the element value </w:t>
      </w:r>
      <w:r>
        <w:rPr>
          <w:rFonts w:asciiTheme="minorHAnsi" w:hAnsiTheme="minorHAnsi"/>
          <w:color w:val="2E74B5" w:themeColor="accent1" w:themeShade="BF"/>
          <w:sz w:val="20"/>
          <w:szCs w:val="20"/>
        </w:rPr>
        <w:t xml:space="preserve">will not be present before </w:t>
      </w:r>
      <w:r w:rsidRPr="003C7C24">
        <w:rPr>
          <w:rFonts w:asciiTheme="minorHAnsi" w:hAnsiTheme="minorHAnsi"/>
          <w:color w:val="2E74B5" w:themeColor="accent1" w:themeShade="BF"/>
          <w:sz w:val="20"/>
          <w:szCs w:val="20"/>
        </w:rPr>
        <w:t>creation</w:t>
      </w:r>
      <w:r>
        <w:rPr>
          <w:rFonts w:asciiTheme="minorHAnsi" w:hAnsiTheme="minorHAnsi"/>
          <w:color w:val="2E74B5" w:themeColor="accent1" w:themeShade="BF"/>
          <w:sz w:val="20"/>
          <w:szCs w:val="20"/>
        </w:rPr>
        <w:t>/assignment</w:t>
      </w:r>
      <w:r w:rsidRPr="003C7C24">
        <w:rPr>
          <w:rFonts w:asciiTheme="minorHAnsi" w:hAnsiTheme="minorHAnsi"/>
          <w:color w:val="2E74B5" w:themeColor="accent1" w:themeShade="BF"/>
          <w:sz w:val="20"/>
          <w:szCs w:val="20"/>
        </w:rPr>
        <w:t xml:space="preserve"> takes place. For example, if the clerk review process creates</w:t>
      </w:r>
      <w:r>
        <w:rPr>
          <w:rFonts w:asciiTheme="minorHAnsi" w:hAnsiTheme="minorHAnsi"/>
          <w:color w:val="2E74B5" w:themeColor="accent1" w:themeShade="BF"/>
          <w:sz w:val="20"/>
          <w:szCs w:val="20"/>
        </w:rPr>
        <w:t>/assigns</w:t>
      </w:r>
      <w:r w:rsidRPr="003C7C24">
        <w:rPr>
          <w:rFonts w:asciiTheme="minorHAnsi" w:hAnsiTheme="minorHAnsi"/>
          <w:color w:val="2E74B5" w:themeColor="accent1" w:themeShade="BF"/>
          <w:sz w:val="20"/>
          <w:szCs w:val="20"/>
        </w:rPr>
        <w:t xml:space="preserve"> document </w:t>
      </w:r>
      <w:r w:rsidR="000A1197">
        <w:rPr>
          <w:rFonts w:asciiTheme="minorHAnsi" w:hAnsiTheme="minorHAnsi"/>
          <w:color w:val="2E74B5" w:themeColor="accent1" w:themeShade="BF"/>
          <w:sz w:val="20"/>
          <w:szCs w:val="20"/>
        </w:rPr>
        <w:t xml:space="preserve">identifiers, then the </w:t>
      </w:r>
      <w:proofErr w:type="spellStart"/>
      <w:proofErr w:type="gramStart"/>
      <w:r w:rsidR="000A1197">
        <w:rPr>
          <w:rFonts w:asciiTheme="minorHAnsi" w:hAnsiTheme="minorHAnsi"/>
          <w:color w:val="2E74B5" w:themeColor="accent1" w:themeShade="BF"/>
          <w:sz w:val="20"/>
          <w:szCs w:val="20"/>
        </w:rPr>
        <w:t>nc:DocumentFileControlID</w:t>
      </w:r>
      <w:proofErr w:type="spellEnd"/>
      <w:proofErr w:type="gramEnd"/>
      <w:r w:rsidRPr="003C7C24">
        <w:rPr>
          <w:rFonts w:asciiTheme="minorHAnsi" w:hAnsiTheme="minorHAnsi"/>
          <w:color w:val="2E74B5" w:themeColor="accent1" w:themeShade="BF"/>
          <w:sz w:val="20"/>
          <w:szCs w:val="20"/>
        </w:rPr>
        <w:t xml:space="preserve"> element will be present in the </w:t>
      </w:r>
      <w:proofErr w:type="spellStart"/>
      <w:r w:rsidRPr="003C7C24">
        <w:rPr>
          <w:rFonts w:asciiTheme="minorHAnsi" w:hAnsiTheme="minorHAnsi"/>
          <w:color w:val="2E74B5" w:themeColor="accent1" w:themeShade="BF"/>
          <w:sz w:val="20"/>
          <w:szCs w:val="20"/>
        </w:rPr>
        <w:t>RecordDocketingMessage</w:t>
      </w:r>
      <w:proofErr w:type="spellEnd"/>
      <w:r w:rsidRPr="003C7C24">
        <w:rPr>
          <w:rFonts w:asciiTheme="minorHAnsi" w:hAnsiTheme="minorHAnsi"/>
          <w:color w:val="2E74B5" w:themeColor="accent1" w:themeShade="BF"/>
          <w:sz w:val="20"/>
          <w:szCs w:val="20"/>
        </w:rPr>
        <w:t xml:space="preserve"> that goes to the court record MDE. However, if the court record process creates</w:t>
      </w:r>
      <w:r>
        <w:rPr>
          <w:rFonts w:asciiTheme="minorHAnsi" w:hAnsiTheme="minorHAnsi"/>
          <w:color w:val="2E74B5" w:themeColor="accent1" w:themeShade="BF"/>
          <w:sz w:val="20"/>
          <w:szCs w:val="20"/>
        </w:rPr>
        <w:t>/assigns</w:t>
      </w:r>
      <w:r w:rsidRPr="003C7C24">
        <w:rPr>
          <w:rFonts w:asciiTheme="minorHAnsi" w:hAnsiTheme="minorHAnsi"/>
          <w:color w:val="2E74B5" w:themeColor="accent1" w:themeShade="BF"/>
          <w:sz w:val="20"/>
          <w:szCs w:val="20"/>
        </w:rPr>
        <w:t xml:space="preserve"> document identifiers, then this element will not be present in the </w:t>
      </w:r>
      <w:proofErr w:type="spellStart"/>
      <w:r w:rsidRPr="003C7C24">
        <w:rPr>
          <w:rFonts w:asciiTheme="minorHAnsi" w:hAnsiTheme="minorHAnsi"/>
          <w:color w:val="2E74B5" w:themeColor="accent1" w:themeShade="BF"/>
          <w:sz w:val="20"/>
          <w:szCs w:val="20"/>
        </w:rPr>
        <w:t>RecordDocketingMessage</w:t>
      </w:r>
      <w:proofErr w:type="spellEnd"/>
      <w:r w:rsidRPr="003C7C24">
        <w:rPr>
          <w:rFonts w:asciiTheme="minorHAnsi" w:hAnsiTheme="minorHAnsi"/>
          <w:color w:val="2E74B5" w:themeColor="accent1" w:themeShade="BF"/>
          <w:sz w:val="20"/>
          <w:szCs w:val="20"/>
        </w:rPr>
        <w:t>, but will be present in subsequent callbacks. This element will be absent in callbacks when the Reviewed</w:t>
      </w:r>
      <w:r w:rsidR="0039530D">
        <w:rPr>
          <w:rFonts w:asciiTheme="minorHAnsi" w:hAnsiTheme="minorHAnsi"/>
          <w:color w:val="2E74B5" w:themeColor="accent1" w:themeShade="BF"/>
          <w:sz w:val="20"/>
          <w:szCs w:val="20"/>
        </w:rPr>
        <w:t xml:space="preserve"> </w:t>
      </w:r>
      <w:r w:rsidRPr="003C7C24">
        <w:rPr>
          <w:rFonts w:asciiTheme="minorHAnsi" w:hAnsiTheme="minorHAnsi"/>
          <w:color w:val="2E74B5" w:themeColor="accent1" w:themeShade="BF"/>
          <w:sz w:val="20"/>
          <w:szCs w:val="20"/>
        </w:rPr>
        <w:t>Document was rejected, either by clerk review or the court record system</w:t>
      </w:r>
      <w:r>
        <w:rPr>
          <w:rFonts w:asciiTheme="minorHAnsi" w:hAnsiTheme="minorHAnsi"/>
          <w:sz w:val="20"/>
          <w:szCs w:val="20"/>
        </w:rPr>
        <w:t xml:space="preserve">.  </w:t>
      </w:r>
    </w:p>
    <w:p w:rsidR="009644C6" w:rsidRDefault="009644C6" w:rsidP="009644C6">
      <w:pPr>
        <w:pStyle w:val="ListParagraph"/>
        <w:ind w:left="1080"/>
        <w:rPr>
          <w:rFonts w:asciiTheme="minorHAnsi" w:hAnsiTheme="minorHAnsi"/>
          <w:sz w:val="20"/>
          <w:szCs w:val="20"/>
        </w:rPr>
      </w:pPr>
    </w:p>
    <w:p w:rsidR="00EC1ED7"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 xml:space="preserve">Require </w:t>
      </w:r>
      <w:proofErr w:type="spellStart"/>
      <w:proofErr w:type="gramStart"/>
      <w:r>
        <w:rPr>
          <w:rFonts w:asciiTheme="minorHAnsi" w:hAnsiTheme="minorHAnsi"/>
          <w:sz w:val="20"/>
          <w:szCs w:val="20"/>
        </w:rPr>
        <w:t>n</w:t>
      </w:r>
      <w:r w:rsidR="004C051E">
        <w:rPr>
          <w:rFonts w:asciiTheme="minorHAnsi" w:hAnsiTheme="minorHAnsi"/>
          <w:sz w:val="20"/>
          <w:szCs w:val="20"/>
        </w:rPr>
        <w:t>c:DocumentIdentification</w:t>
      </w:r>
      <w:proofErr w:type="spellEnd"/>
      <w:proofErr w:type="gramEnd"/>
      <w:r w:rsidR="004C051E">
        <w:rPr>
          <w:rFonts w:asciiTheme="minorHAnsi" w:hAnsiTheme="minorHAnsi"/>
          <w:sz w:val="20"/>
          <w:szCs w:val="20"/>
        </w:rPr>
        <w:t>/</w:t>
      </w:r>
      <w:proofErr w:type="spellStart"/>
      <w:r w:rsidR="004C051E">
        <w:rPr>
          <w:rFonts w:asciiTheme="minorHAnsi" w:hAnsiTheme="minorHAnsi"/>
          <w:sz w:val="20"/>
          <w:szCs w:val="20"/>
        </w:rPr>
        <w:t>Identi</w:t>
      </w:r>
      <w:r>
        <w:rPr>
          <w:rFonts w:asciiTheme="minorHAnsi" w:hAnsiTheme="minorHAnsi"/>
          <w:sz w:val="20"/>
          <w:szCs w:val="20"/>
        </w:rPr>
        <w:t>f</w:t>
      </w:r>
      <w:r w:rsidR="004C051E">
        <w:rPr>
          <w:rFonts w:asciiTheme="minorHAnsi" w:hAnsiTheme="minorHAnsi"/>
          <w:sz w:val="20"/>
          <w:szCs w:val="20"/>
        </w:rPr>
        <w:t>i</w:t>
      </w:r>
      <w:r>
        <w:rPr>
          <w:rFonts w:asciiTheme="minorHAnsi" w:hAnsiTheme="minorHAnsi"/>
          <w:sz w:val="20"/>
          <w:szCs w:val="20"/>
        </w:rPr>
        <w:t>cationID</w:t>
      </w:r>
      <w:proofErr w:type="spellEnd"/>
      <w:r>
        <w:rPr>
          <w:rFonts w:asciiTheme="minorHAnsi" w:hAnsiTheme="minorHAnsi"/>
          <w:sz w:val="20"/>
          <w:szCs w:val="20"/>
        </w:rPr>
        <w:t xml:space="preserve"> in </w:t>
      </w:r>
      <w:proofErr w:type="spellStart"/>
      <w:r>
        <w:rPr>
          <w:rFonts w:asciiTheme="minorHAnsi" w:hAnsiTheme="minorHAnsi"/>
          <w:sz w:val="20"/>
          <w:szCs w:val="20"/>
        </w:rPr>
        <w:t>RecordDocketing</w:t>
      </w:r>
      <w:proofErr w:type="spellEnd"/>
      <w:r>
        <w:rPr>
          <w:rFonts w:asciiTheme="minorHAnsi" w:hAnsiTheme="minorHAnsi"/>
          <w:sz w:val="20"/>
          <w:szCs w:val="20"/>
        </w:rPr>
        <w:t xml:space="preserve">, </w:t>
      </w:r>
      <w:proofErr w:type="spellStart"/>
      <w:r>
        <w:rPr>
          <w:rFonts w:asciiTheme="minorHAnsi" w:hAnsiTheme="minorHAnsi"/>
          <w:sz w:val="20"/>
          <w:szCs w:val="20"/>
        </w:rPr>
        <w:t>NotifyDocketin</w:t>
      </w:r>
      <w:r w:rsidR="00472C35">
        <w:rPr>
          <w:rFonts w:asciiTheme="minorHAnsi" w:hAnsiTheme="minorHAnsi"/>
          <w:sz w:val="20"/>
          <w:szCs w:val="20"/>
        </w:rPr>
        <w:t>gComplete</w:t>
      </w:r>
      <w:proofErr w:type="spellEnd"/>
      <w:r w:rsidR="00472C35">
        <w:rPr>
          <w:rFonts w:asciiTheme="minorHAnsi" w:hAnsiTheme="minorHAnsi"/>
          <w:sz w:val="20"/>
          <w:szCs w:val="20"/>
        </w:rPr>
        <w:t xml:space="preserve">,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w:t>
      </w:r>
      <w:r w:rsidR="00472C35">
        <w:rPr>
          <w:rFonts w:asciiTheme="minorHAnsi" w:hAnsiTheme="minorHAnsi"/>
          <w:sz w:val="20"/>
          <w:szCs w:val="20"/>
        </w:rPr>
        <w:t xml:space="preserve">and perhaps other filing transaction </w:t>
      </w:r>
      <w:r>
        <w:rPr>
          <w:rFonts w:asciiTheme="minorHAnsi" w:hAnsiTheme="minorHAnsi"/>
          <w:sz w:val="20"/>
          <w:szCs w:val="20"/>
        </w:rPr>
        <w:t>messages.</w:t>
      </w:r>
    </w:p>
    <w:p w:rsidR="001D5D73" w:rsidRDefault="001D5D73" w:rsidP="001D5D73">
      <w:pPr>
        <w:pStyle w:val="ListParagraph"/>
        <w:ind w:left="1080"/>
        <w:rPr>
          <w:rFonts w:asciiTheme="minorHAnsi" w:hAnsiTheme="minorHAnsi"/>
          <w:sz w:val="20"/>
          <w:szCs w:val="20"/>
        </w:rPr>
      </w:pPr>
    </w:p>
    <w:p w:rsidR="001D5D73" w:rsidRDefault="00202C7C" w:rsidP="001D5D73">
      <w:pPr>
        <w:pStyle w:val="ListParagraph"/>
        <w:ind w:left="1080"/>
        <w:rPr>
          <w:rFonts w:asciiTheme="minorHAnsi" w:hAnsiTheme="minorHAnsi"/>
          <w:sz w:val="20"/>
          <w:szCs w:val="20"/>
        </w:rPr>
      </w:pPr>
      <w:r>
        <w:rPr>
          <w:rFonts w:asciiTheme="minorHAnsi" w:hAnsiTheme="minorHAnsi"/>
          <w:sz w:val="20"/>
          <w:szCs w:val="20"/>
        </w:rPr>
        <w:t>Currently there is little if anything</w:t>
      </w:r>
      <w:r w:rsidR="001D5D73">
        <w:rPr>
          <w:rFonts w:asciiTheme="minorHAnsi" w:hAnsiTheme="minorHAnsi"/>
          <w:sz w:val="20"/>
          <w:szCs w:val="20"/>
        </w:rPr>
        <w:t xml:space="preserve"> in the ECF5 specification that describes or requires that document identifier</w:t>
      </w:r>
      <w:r w:rsidR="00331EC2">
        <w:rPr>
          <w:rFonts w:asciiTheme="minorHAnsi" w:hAnsiTheme="minorHAnsi"/>
          <w:sz w:val="20"/>
          <w:szCs w:val="20"/>
        </w:rPr>
        <w:t>s,</w:t>
      </w:r>
      <w:r w:rsidR="001D5D73">
        <w:rPr>
          <w:rFonts w:asciiTheme="minorHAnsi" w:hAnsiTheme="minorHAnsi"/>
          <w:sz w:val="20"/>
          <w:szCs w:val="20"/>
        </w:rPr>
        <w:t xml:space="preserve"> for filing lead/connected documents or reviewed lead/connected documents</w:t>
      </w:r>
      <w:r w:rsidR="00331EC2">
        <w:rPr>
          <w:rFonts w:asciiTheme="minorHAnsi" w:hAnsiTheme="minorHAnsi"/>
          <w:sz w:val="20"/>
          <w:szCs w:val="20"/>
        </w:rPr>
        <w:t>,</w:t>
      </w:r>
      <w:r w:rsidR="001D5D73">
        <w:rPr>
          <w:rFonts w:asciiTheme="minorHAnsi" w:hAnsiTheme="minorHAnsi"/>
          <w:sz w:val="20"/>
          <w:szCs w:val="20"/>
        </w:rPr>
        <w:t xml:space="preserve"> </w:t>
      </w:r>
      <w:r w:rsidR="00331EC2">
        <w:rPr>
          <w:rFonts w:asciiTheme="minorHAnsi" w:hAnsiTheme="minorHAnsi"/>
          <w:sz w:val="20"/>
          <w:szCs w:val="20"/>
        </w:rPr>
        <w:t xml:space="preserve">must </w:t>
      </w:r>
      <w:r w:rsidR="001D5D73">
        <w:rPr>
          <w:rFonts w:asciiTheme="minorHAnsi" w:hAnsiTheme="minorHAnsi"/>
          <w:sz w:val="20"/>
          <w:szCs w:val="20"/>
        </w:rPr>
        <w:t>to be passed along through the filing sequence</w:t>
      </w:r>
      <w:r w:rsidR="00F84E43">
        <w:rPr>
          <w:rFonts w:asciiTheme="minorHAnsi" w:hAnsiTheme="minorHAnsi"/>
          <w:sz w:val="20"/>
          <w:szCs w:val="20"/>
        </w:rPr>
        <w:t xml:space="preserve"> (e.g. transaction)</w:t>
      </w:r>
      <w:r w:rsidR="001D5D73">
        <w:rPr>
          <w:rFonts w:asciiTheme="minorHAnsi" w:hAnsiTheme="minorHAnsi"/>
          <w:sz w:val="20"/>
          <w:szCs w:val="20"/>
        </w:rPr>
        <w:t>.</w:t>
      </w:r>
      <w:r w:rsidR="00BA6556">
        <w:rPr>
          <w:rFonts w:asciiTheme="minorHAnsi" w:hAnsiTheme="minorHAnsi"/>
          <w:sz w:val="20"/>
          <w:szCs w:val="20"/>
        </w:rPr>
        <w:t xml:space="preserve"> Consider adding t</w:t>
      </w:r>
      <w:r w:rsidR="00AA1186">
        <w:rPr>
          <w:rFonts w:asciiTheme="minorHAnsi" w:hAnsiTheme="minorHAnsi"/>
          <w:sz w:val="20"/>
          <w:szCs w:val="20"/>
        </w:rPr>
        <w:t xml:space="preserve">he </w:t>
      </w:r>
      <w:r w:rsidR="00AA1186">
        <w:rPr>
          <w:rFonts w:asciiTheme="minorHAnsi" w:hAnsiTheme="minorHAnsi"/>
          <w:sz w:val="20"/>
          <w:szCs w:val="20"/>
        </w:rPr>
        <w:lastRenderedPageBreak/>
        <w:t>following suggested text. This probably best fits in</w:t>
      </w:r>
      <w:r w:rsidR="00F21015">
        <w:rPr>
          <w:rFonts w:asciiTheme="minorHAnsi" w:hAnsiTheme="minorHAnsi"/>
          <w:sz w:val="20"/>
          <w:szCs w:val="20"/>
        </w:rPr>
        <w:t>to</w:t>
      </w:r>
      <w:r w:rsidR="00AA1186">
        <w:rPr>
          <w:rFonts w:asciiTheme="minorHAnsi" w:hAnsiTheme="minorHAnsi"/>
          <w:sz w:val="20"/>
          <w:szCs w:val="20"/>
        </w:rPr>
        <w:t xml:space="preserve"> section 6.2.5 Document Identifiers, associated with the first bullet; perhaps as an additional paragraph for this bullet.</w:t>
      </w:r>
    </w:p>
    <w:p w:rsidR="001D5D73" w:rsidRDefault="001D5D73" w:rsidP="001D5D73">
      <w:pPr>
        <w:pStyle w:val="ListParagraph"/>
        <w:ind w:left="1080"/>
        <w:rPr>
          <w:rFonts w:asciiTheme="minorHAnsi" w:hAnsiTheme="minorHAnsi"/>
          <w:sz w:val="20"/>
          <w:szCs w:val="20"/>
        </w:rPr>
      </w:pPr>
    </w:p>
    <w:p w:rsidR="00B441CF" w:rsidRPr="00AA1186" w:rsidRDefault="00B441CF" w:rsidP="00AA1186">
      <w:pPr>
        <w:pStyle w:val="ListParagraph"/>
        <w:ind w:left="1080"/>
        <w:rPr>
          <w:rFonts w:asciiTheme="minorHAnsi" w:hAnsiTheme="minorHAnsi"/>
          <w:color w:val="2E74B5" w:themeColor="accent1" w:themeShade="BF"/>
          <w:sz w:val="20"/>
          <w:szCs w:val="20"/>
        </w:rPr>
      </w:pPr>
      <w:r w:rsidRPr="004D7F94">
        <w:rPr>
          <w:rFonts w:asciiTheme="minorHAnsi" w:hAnsiTheme="minorHAnsi"/>
          <w:color w:val="2E74B5" w:themeColor="accent1" w:themeShade="BF"/>
          <w:sz w:val="20"/>
          <w:szCs w:val="20"/>
        </w:rPr>
        <w:t xml:space="preserve">Document identifiers MUST be assigned by the Filing Assembly MDE (FAMDE) in the </w:t>
      </w:r>
      <w:proofErr w:type="spellStart"/>
      <w:proofErr w:type="gramStart"/>
      <w:r w:rsidRPr="004D7F94">
        <w:rPr>
          <w:rFonts w:asciiTheme="minorHAnsi" w:hAnsiTheme="minorHAnsi"/>
          <w:color w:val="2E74B5" w:themeColor="accent1" w:themeShade="BF"/>
          <w:sz w:val="20"/>
          <w:szCs w:val="20"/>
        </w:rPr>
        <w:t>filing:ReviewFiling</w:t>
      </w:r>
      <w:proofErr w:type="spellEnd"/>
      <w:proofErr w:type="gramEnd"/>
      <w:r w:rsidRPr="004D7F94">
        <w:rPr>
          <w:rFonts w:asciiTheme="minorHAnsi" w:hAnsiTheme="minorHAnsi"/>
          <w:color w:val="2E74B5" w:themeColor="accent1" w:themeShade="BF"/>
          <w:sz w:val="20"/>
          <w:szCs w:val="20"/>
        </w:rPr>
        <w:t xml:space="preserve"> message for all documents referenced within the message (e.g. </w:t>
      </w:r>
      <w:proofErr w:type="spellStart"/>
      <w:r w:rsidRPr="004D7F94">
        <w:rPr>
          <w:rFonts w:asciiTheme="minorHAnsi" w:hAnsiTheme="minorHAnsi"/>
          <w:color w:val="2E74B5" w:themeColor="accent1" w:themeShade="BF"/>
          <w:sz w:val="20"/>
          <w:szCs w:val="20"/>
        </w:rPr>
        <w:t>FilingLeadDocument</w:t>
      </w:r>
      <w:proofErr w:type="spellEnd"/>
      <w:r w:rsidRPr="004D7F94">
        <w:rPr>
          <w:rFonts w:asciiTheme="minorHAnsi" w:hAnsiTheme="minorHAnsi"/>
          <w:color w:val="2E74B5" w:themeColor="accent1" w:themeShade="BF"/>
          <w:sz w:val="20"/>
          <w:szCs w:val="20"/>
        </w:rPr>
        <w:t xml:space="preserve"> and </w:t>
      </w:r>
      <w:proofErr w:type="spellStart"/>
      <w:r w:rsidRPr="004D7F94">
        <w:rPr>
          <w:rFonts w:asciiTheme="minorHAnsi" w:hAnsiTheme="minorHAnsi"/>
          <w:color w:val="2E74B5" w:themeColor="accent1" w:themeShade="BF"/>
          <w:sz w:val="20"/>
          <w:szCs w:val="20"/>
        </w:rPr>
        <w:t>FilingConnectedDocument</w:t>
      </w:r>
      <w:proofErr w:type="spellEnd"/>
      <w:r w:rsidRPr="004D7F94">
        <w:rPr>
          <w:rFonts w:asciiTheme="minorHAnsi" w:hAnsiTheme="minorHAnsi"/>
          <w:color w:val="2E74B5" w:themeColor="accent1" w:themeShade="BF"/>
          <w:sz w:val="20"/>
          <w:szCs w:val="20"/>
        </w:rPr>
        <w:t>).</w:t>
      </w:r>
      <w:r w:rsidR="00472C35" w:rsidRPr="004D7F94">
        <w:rPr>
          <w:rFonts w:asciiTheme="minorHAnsi" w:hAnsiTheme="minorHAnsi"/>
          <w:color w:val="2E74B5" w:themeColor="accent1" w:themeShade="BF"/>
          <w:sz w:val="20"/>
          <w:szCs w:val="20"/>
        </w:rPr>
        <w:t xml:space="preserve"> All references to these documents in subsequent ‘Filing and Service’ process message</w:t>
      </w:r>
      <w:r w:rsidR="00821DF0" w:rsidRPr="004D7F94">
        <w:rPr>
          <w:rFonts w:asciiTheme="minorHAnsi" w:hAnsiTheme="minorHAnsi"/>
          <w:color w:val="2E74B5" w:themeColor="accent1" w:themeShade="BF"/>
          <w:sz w:val="20"/>
          <w:szCs w:val="20"/>
        </w:rPr>
        <w:t>s</w:t>
      </w:r>
      <w:r w:rsidR="00472C35" w:rsidRPr="004D7F94">
        <w:rPr>
          <w:rFonts w:asciiTheme="minorHAnsi" w:hAnsiTheme="minorHAnsi"/>
          <w:color w:val="2E74B5" w:themeColor="accent1" w:themeShade="BF"/>
          <w:sz w:val="20"/>
          <w:szCs w:val="20"/>
        </w:rPr>
        <w:t xml:space="preserve"> MUST repeat these FAMDE assigned document identifiers. </w:t>
      </w:r>
    </w:p>
    <w:p w:rsidR="001D5D73" w:rsidRDefault="001D5D73" w:rsidP="001D5D73">
      <w:pPr>
        <w:pStyle w:val="ListParagraph"/>
        <w:ind w:left="1080"/>
        <w:rPr>
          <w:rFonts w:asciiTheme="minorHAnsi" w:hAnsiTheme="minorHAnsi"/>
          <w:sz w:val="20"/>
          <w:szCs w:val="20"/>
        </w:rPr>
      </w:pPr>
    </w:p>
    <w:p w:rsidR="00EC1ED7"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Correct 6.2.5, bullet 2</w:t>
      </w:r>
      <w:r w:rsidR="00AA1186">
        <w:rPr>
          <w:rFonts w:asciiTheme="minorHAnsi" w:hAnsiTheme="minorHAnsi"/>
          <w:sz w:val="20"/>
          <w:szCs w:val="20"/>
        </w:rPr>
        <w:t xml:space="preserve"> – the element name is incorrect and the description does not also include the FRMDE as a valid source for document file control identifiers. Revise to:</w:t>
      </w:r>
    </w:p>
    <w:p w:rsidR="00AA1186" w:rsidRDefault="00AA1186" w:rsidP="00AA1186">
      <w:pPr>
        <w:pStyle w:val="ListParagraph"/>
        <w:ind w:left="1080"/>
        <w:rPr>
          <w:rFonts w:asciiTheme="minorHAnsi" w:hAnsiTheme="minorHAnsi"/>
          <w:sz w:val="20"/>
          <w:szCs w:val="20"/>
        </w:rPr>
      </w:pPr>
    </w:p>
    <w:p w:rsidR="00AA1186" w:rsidRPr="00EF39E7" w:rsidRDefault="00AA1186" w:rsidP="00EF39E7">
      <w:pPr>
        <w:pStyle w:val="ListParagraph"/>
        <w:ind w:left="1080"/>
        <w:rPr>
          <w:rFonts w:asciiTheme="minorHAnsi" w:hAnsiTheme="minorHAnsi"/>
          <w:color w:val="2E74B5" w:themeColor="accent1" w:themeShade="BF"/>
          <w:sz w:val="20"/>
          <w:szCs w:val="20"/>
        </w:rPr>
      </w:pPr>
      <w:proofErr w:type="spellStart"/>
      <w:proofErr w:type="gramStart"/>
      <w:r w:rsidRPr="00AA1186">
        <w:rPr>
          <w:rFonts w:asciiTheme="minorHAnsi" w:hAnsiTheme="minorHAnsi"/>
          <w:color w:val="2E74B5" w:themeColor="accent1" w:themeShade="BF"/>
          <w:sz w:val="20"/>
          <w:szCs w:val="20"/>
        </w:rPr>
        <w:t>nc:DocumentFileControlID</w:t>
      </w:r>
      <w:proofErr w:type="spellEnd"/>
      <w:proofErr w:type="gramEnd"/>
      <w:r w:rsidRPr="00AA1186">
        <w:rPr>
          <w:rFonts w:asciiTheme="minorHAnsi" w:hAnsiTheme="minorHAnsi"/>
          <w:color w:val="2E74B5" w:themeColor="accent1" w:themeShade="BF"/>
          <w:sz w:val="20"/>
          <w:szCs w:val="20"/>
        </w:rPr>
        <w:t xml:space="preserve"> is a reference to a unique document in the Court Record system and is assigned either by the Filing Review MDE or the Court Record MDE. The values for this element MUST be unique within a court.</w:t>
      </w:r>
    </w:p>
    <w:p w:rsidR="00224BFF" w:rsidRDefault="00224BFF" w:rsidP="00224BFF">
      <w:pPr>
        <w:pStyle w:val="ListParagraph"/>
        <w:rPr>
          <w:rFonts w:asciiTheme="minorHAnsi" w:hAnsiTheme="minorHAnsi"/>
          <w:sz w:val="20"/>
          <w:szCs w:val="20"/>
        </w:rPr>
      </w:pPr>
    </w:p>
    <w:p w:rsidR="00901C2F" w:rsidRPr="00E61769" w:rsidRDefault="00901C2F" w:rsidP="00E61769">
      <w:pPr>
        <w:pStyle w:val="ListParagraph"/>
        <w:rPr>
          <w:rFonts w:asciiTheme="minorHAnsi" w:hAnsiTheme="minorHAnsi"/>
          <w:color w:val="70AD47" w:themeColor="accent6"/>
          <w:sz w:val="20"/>
          <w:szCs w:val="20"/>
        </w:rPr>
      </w:pPr>
      <w:r w:rsidRPr="00901C2F">
        <w:rPr>
          <w:rFonts w:asciiTheme="minorHAnsi" w:hAnsiTheme="minorHAnsi"/>
          <w:color w:val="70AD47" w:themeColor="accent6"/>
          <w:sz w:val="20"/>
          <w:szCs w:val="20"/>
        </w:rPr>
        <w:t xml:space="preserve">In the current mapping, </w:t>
      </w:r>
      <w:proofErr w:type="spellStart"/>
      <w:proofErr w:type="gramStart"/>
      <w:r w:rsidRPr="00901C2F">
        <w:rPr>
          <w:rFonts w:asciiTheme="minorHAnsi" w:hAnsiTheme="minorHAnsi"/>
          <w:color w:val="70AD47" w:themeColor="accent6"/>
          <w:sz w:val="20"/>
          <w:szCs w:val="20"/>
        </w:rPr>
        <w:t>nc:CaseDocketID</w:t>
      </w:r>
      <w:proofErr w:type="spellEnd"/>
      <w:proofErr w:type="gramEnd"/>
      <w:r w:rsidRPr="00901C2F">
        <w:rPr>
          <w:rFonts w:asciiTheme="minorHAnsi" w:hAnsiTheme="minorHAnsi"/>
          <w:color w:val="70AD47" w:themeColor="accent6"/>
          <w:sz w:val="20"/>
          <w:szCs w:val="20"/>
        </w:rPr>
        <w:t xml:space="preserve"> replaces both </w:t>
      </w:r>
      <w:proofErr w:type="spellStart"/>
      <w:r w:rsidRPr="00901C2F">
        <w:rPr>
          <w:rFonts w:asciiTheme="minorHAnsi" w:hAnsiTheme="minorHAnsi"/>
          <w:color w:val="70AD47" w:themeColor="accent6"/>
          <w:sz w:val="20"/>
          <w:szCs w:val="20"/>
        </w:rPr>
        <w:t>ecf:ChildDocketReference</w:t>
      </w:r>
      <w:proofErr w:type="spellEnd"/>
      <w:r w:rsidRPr="00901C2F">
        <w:rPr>
          <w:rFonts w:asciiTheme="minorHAnsi" w:hAnsiTheme="minorHAnsi"/>
          <w:color w:val="70AD47" w:themeColor="accent6"/>
          <w:sz w:val="20"/>
          <w:szCs w:val="20"/>
        </w:rPr>
        <w:t xml:space="preserve"> and </w:t>
      </w:r>
      <w:proofErr w:type="spellStart"/>
      <w:r w:rsidRPr="00901C2F">
        <w:rPr>
          <w:rFonts w:asciiTheme="minorHAnsi" w:hAnsiTheme="minorHAnsi"/>
          <w:color w:val="70AD47" w:themeColor="accent6"/>
          <w:sz w:val="20"/>
          <w:szCs w:val="20"/>
        </w:rPr>
        <w:t>ecf:DocumentDocketID</w:t>
      </w:r>
      <w:proofErr w:type="spellEnd"/>
      <w:r w:rsidRPr="00901C2F">
        <w:rPr>
          <w:rFonts w:asciiTheme="minorHAnsi" w:hAnsiTheme="minorHAnsi"/>
          <w:color w:val="70AD47" w:themeColor="accent6"/>
          <w:sz w:val="20"/>
          <w:szCs w:val="20"/>
        </w:rPr>
        <w:t xml:space="preserve">.  Based on the definitions, we should probably revert to </w:t>
      </w:r>
      <w:r w:rsidR="00E61769">
        <w:rPr>
          <w:rFonts w:asciiTheme="minorHAnsi" w:hAnsiTheme="minorHAnsi"/>
          <w:color w:val="70AD47" w:themeColor="accent6"/>
          <w:sz w:val="20"/>
          <w:szCs w:val="20"/>
        </w:rPr>
        <w:t>providing</w:t>
      </w:r>
      <w:r w:rsidRPr="00901C2F">
        <w:rPr>
          <w:rFonts w:asciiTheme="minorHAnsi" w:hAnsiTheme="minorHAnsi"/>
          <w:color w:val="70AD47" w:themeColor="accent6"/>
          <w:sz w:val="20"/>
          <w:szCs w:val="20"/>
        </w:rPr>
        <w:t xml:space="preserve"> </w:t>
      </w:r>
      <w:r w:rsidR="00E61769">
        <w:rPr>
          <w:rFonts w:asciiTheme="minorHAnsi" w:hAnsiTheme="minorHAnsi"/>
          <w:color w:val="70AD47" w:themeColor="accent6"/>
          <w:sz w:val="20"/>
          <w:szCs w:val="20"/>
        </w:rPr>
        <w:t xml:space="preserve">both </w:t>
      </w:r>
      <w:proofErr w:type="spellStart"/>
      <w:proofErr w:type="gramStart"/>
      <w:r w:rsidR="00E61769">
        <w:rPr>
          <w:rFonts w:asciiTheme="minorHAnsi" w:hAnsiTheme="minorHAnsi"/>
          <w:color w:val="70AD47" w:themeColor="accent6"/>
          <w:sz w:val="20"/>
          <w:szCs w:val="20"/>
        </w:rPr>
        <w:t>nc:CaseDocketID</w:t>
      </w:r>
      <w:proofErr w:type="spellEnd"/>
      <w:proofErr w:type="gramEnd"/>
      <w:r w:rsidR="00E61769">
        <w:rPr>
          <w:rFonts w:asciiTheme="minorHAnsi" w:hAnsiTheme="minorHAnsi"/>
          <w:color w:val="70AD47" w:themeColor="accent6"/>
          <w:sz w:val="20"/>
          <w:szCs w:val="20"/>
        </w:rPr>
        <w:t xml:space="preserve"> (still replacing </w:t>
      </w:r>
      <w:proofErr w:type="spellStart"/>
      <w:r w:rsidR="00E61769">
        <w:rPr>
          <w:rFonts w:asciiTheme="minorHAnsi" w:hAnsiTheme="minorHAnsi"/>
          <w:color w:val="70AD47" w:themeColor="accent6"/>
          <w:sz w:val="20"/>
          <w:szCs w:val="20"/>
        </w:rPr>
        <w:t>ecf:ChildDocketReference</w:t>
      </w:r>
      <w:proofErr w:type="spellEnd"/>
      <w:r w:rsidR="00E61769">
        <w:rPr>
          <w:rFonts w:asciiTheme="minorHAnsi" w:hAnsiTheme="minorHAnsi"/>
          <w:color w:val="70AD47" w:themeColor="accent6"/>
          <w:sz w:val="20"/>
          <w:szCs w:val="20"/>
        </w:rPr>
        <w:t xml:space="preserve">) and </w:t>
      </w:r>
      <w:proofErr w:type="spellStart"/>
      <w:r w:rsidRPr="00901C2F">
        <w:rPr>
          <w:rFonts w:asciiTheme="minorHAnsi" w:hAnsiTheme="minorHAnsi"/>
          <w:color w:val="70AD47" w:themeColor="accent6"/>
          <w:sz w:val="20"/>
          <w:szCs w:val="20"/>
        </w:rPr>
        <w:t>ecf:Docume</w:t>
      </w:r>
      <w:r w:rsidR="00E61769">
        <w:rPr>
          <w:rFonts w:asciiTheme="minorHAnsi" w:hAnsiTheme="minorHAnsi"/>
          <w:color w:val="70AD47" w:themeColor="accent6"/>
          <w:sz w:val="20"/>
          <w:szCs w:val="20"/>
        </w:rPr>
        <w:t>ntDocketID</w:t>
      </w:r>
      <w:proofErr w:type="spellEnd"/>
      <w:r w:rsidR="00E61769">
        <w:rPr>
          <w:rFonts w:asciiTheme="minorHAnsi" w:hAnsiTheme="minorHAnsi"/>
          <w:color w:val="70AD47" w:themeColor="accent6"/>
          <w:sz w:val="20"/>
          <w:szCs w:val="20"/>
        </w:rPr>
        <w:t xml:space="preserve"> (with a modified definition as you suggested).  Let’s discuss this with the TC as well as clarifying what other elements constitute required “docket information” in Section 6.19.</w:t>
      </w:r>
    </w:p>
    <w:p w:rsidR="00BE6B1E" w:rsidRPr="00224BFF" w:rsidRDefault="00BE6B1E" w:rsidP="00224BFF">
      <w:pPr>
        <w:pStyle w:val="ListParagraph"/>
        <w:rPr>
          <w:rFonts w:asciiTheme="minorHAnsi" w:hAnsiTheme="minorHAnsi"/>
          <w:sz w:val="20"/>
          <w:szCs w:val="20"/>
        </w:rPr>
      </w:pPr>
    </w:p>
    <w:p w:rsidR="00224BFF" w:rsidRDefault="003501BE" w:rsidP="00063925">
      <w:pPr>
        <w:pStyle w:val="ListParagraph"/>
        <w:numPr>
          <w:ilvl w:val="0"/>
          <w:numId w:val="3"/>
        </w:numPr>
        <w:rPr>
          <w:rFonts w:asciiTheme="minorHAnsi" w:hAnsiTheme="minorHAnsi"/>
          <w:b/>
          <w:sz w:val="20"/>
          <w:szCs w:val="20"/>
        </w:rPr>
      </w:pPr>
      <w:r>
        <w:rPr>
          <w:rFonts w:asciiTheme="minorHAnsi" w:hAnsiTheme="minorHAnsi"/>
          <w:b/>
          <w:sz w:val="20"/>
          <w:szCs w:val="20"/>
        </w:rPr>
        <w:t>Error Handling Paragraph</w:t>
      </w:r>
    </w:p>
    <w:p w:rsidR="003501BE" w:rsidRDefault="003501BE" w:rsidP="003501BE">
      <w:pPr>
        <w:pStyle w:val="ListParagraph"/>
        <w:rPr>
          <w:rFonts w:asciiTheme="minorHAnsi" w:hAnsiTheme="minorHAnsi"/>
          <w:sz w:val="20"/>
          <w:szCs w:val="20"/>
        </w:rPr>
      </w:pPr>
    </w:p>
    <w:p w:rsidR="003501BE" w:rsidRDefault="003501BE" w:rsidP="003501BE">
      <w:pPr>
        <w:pStyle w:val="ListParagraph"/>
        <w:rPr>
          <w:rFonts w:asciiTheme="minorHAnsi" w:hAnsiTheme="minorHAnsi"/>
          <w:sz w:val="20"/>
          <w:szCs w:val="20"/>
        </w:rPr>
      </w:pPr>
      <w:r>
        <w:rPr>
          <w:rFonts w:asciiTheme="minorHAnsi" w:hAnsiTheme="minorHAnsi"/>
          <w:sz w:val="20"/>
          <w:szCs w:val="20"/>
        </w:rPr>
        <w:t>Can the paragraph on error handling on page 31 in section 6.2.2 be removed?</w:t>
      </w:r>
    </w:p>
    <w:p w:rsidR="003501BE" w:rsidRDefault="003501BE" w:rsidP="003501BE">
      <w:pPr>
        <w:pStyle w:val="ListParagraph"/>
        <w:rPr>
          <w:rFonts w:asciiTheme="minorHAnsi" w:hAnsiTheme="minorHAnsi"/>
          <w:sz w:val="20"/>
          <w:szCs w:val="20"/>
        </w:rPr>
      </w:pPr>
    </w:p>
    <w:p w:rsidR="003501BE" w:rsidRDefault="003501BE" w:rsidP="003501BE">
      <w:pPr>
        <w:pStyle w:val="ListParagraph"/>
        <w:rPr>
          <w:rFonts w:asciiTheme="minorHAnsi" w:hAnsiTheme="minorHAnsi"/>
          <w:sz w:val="20"/>
          <w:szCs w:val="20"/>
        </w:rPr>
      </w:pPr>
      <w:r>
        <w:rPr>
          <w:rFonts w:asciiTheme="minorHAnsi" w:hAnsiTheme="minorHAnsi"/>
          <w:sz w:val="20"/>
          <w:szCs w:val="20"/>
        </w:rPr>
        <w:t>This paragraph appears to be the same as that in section 4.5 Error Handling.</w:t>
      </w:r>
    </w:p>
    <w:p w:rsidR="003501BE" w:rsidRDefault="003501BE" w:rsidP="003501BE">
      <w:pPr>
        <w:pStyle w:val="ListParagraph"/>
        <w:rPr>
          <w:rFonts w:asciiTheme="minorHAnsi" w:hAnsiTheme="minorHAnsi"/>
          <w:sz w:val="20"/>
          <w:szCs w:val="20"/>
        </w:rPr>
      </w:pPr>
    </w:p>
    <w:p w:rsidR="004926B2" w:rsidRPr="004D11A2" w:rsidRDefault="004926B2" w:rsidP="003501BE">
      <w:pPr>
        <w:pStyle w:val="ListParagraph"/>
        <w:rPr>
          <w:rFonts w:asciiTheme="minorHAnsi" w:hAnsiTheme="minorHAnsi"/>
          <w:color w:val="70AD47" w:themeColor="accent6"/>
          <w:sz w:val="20"/>
          <w:szCs w:val="20"/>
        </w:rPr>
      </w:pPr>
      <w:r w:rsidRPr="004D11A2">
        <w:rPr>
          <w:rFonts w:asciiTheme="minorHAnsi" w:hAnsiTheme="minorHAnsi"/>
          <w:color w:val="70AD47" w:themeColor="accent6"/>
          <w:sz w:val="20"/>
          <w:szCs w:val="20"/>
        </w:rPr>
        <w:t xml:space="preserve">This paragraph </w:t>
      </w:r>
      <w:r w:rsidR="003129D7">
        <w:rPr>
          <w:rFonts w:asciiTheme="minorHAnsi" w:hAnsiTheme="minorHAnsi"/>
          <w:color w:val="70AD47" w:themeColor="accent6"/>
          <w:sz w:val="20"/>
          <w:szCs w:val="20"/>
        </w:rPr>
        <w:t>will be</w:t>
      </w:r>
      <w:r w:rsidRPr="004D11A2">
        <w:rPr>
          <w:rFonts w:asciiTheme="minorHAnsi" w:hAnsiTheme="minorHAnsi"/>
          <w:color w:val="70AD47" w:themeColor="accent6"/>
          <w:sz w:val="20"/>
          <w:szCs w:val="20"/>
        </w:rPr>
        <w:t xml:space="preserve"> removed.</w:t>
      </w:r>
    </w:p>
    <w:p w:rsidR="003501BE" w:rsidRPr="003501BE" w:rsidRDefault="003501BE" w:rsidP="003501BE">
      <w:pPr>
        <w:pStyle w:val="ListParagraph"/>
        <w:rPr>
          <w:rFonts w:asciiTheme="minorHAnsi" w:hAnsiTheme="minorHAnsi"/>
          <w:sz w:val="20"/>
          <w:szCs w:val="20"/>
        </w:rPr>
      </w:pPr>
    </w:p>
    <w:p w:rsidR="003501BE" w:rsidRDefault="001D2749" w:rsidP="00063925">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AllocateCourtDate</w:t>
      </w:r>
      <w:proofErr w:type="spellEnd"/>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 xml:space="preserve">The element </w:t>
      </w:r>
      <w:proofErr w:type="spellStart"/>
      <w:proofErr w:type="gramStart"/>
      <w:r>
        <w:rPr>
          <w:rFonts w:asciiTheme="minorHAnsi" w:hAnsiTheme="minorHAnsi"/>
          <w:sz w:val="20"/>
          <w:szCs w:val="20"/>
        </w:rPr>
        <w:t>ecf:DocumentFiler</w:t>
      </w:r>
      <w:proofErr w:type="spellEnd"/>
      <w:proofErr w:type="gramEnd"/>
      <w:r>
        <w:rPr>
          <w:rFonts w:asciiTheme="minorHAnsi" w:hAnsiTheme="minorHAnsi"/>
          <w:sz w:val="20"/>
          <w:szCs w:val="20"/>
        </w:rPr>
        <w:t xml:space="preserve"> appears twice in the </w:t>
      </w:r>
      <w:proofErr w:type="spellStart"/>
      <w:r>
        <w:rPr>
          <w:rFonts w:asciiTheme="minorHAnsi" w:hAnsiTheme="minorHAnsi"/>
          <w:sz w:val="20"/>
          <w:szCs w:val="20"/>
        </w:rPr>
        <w:t>AllocateCourtDateMessage</w:t>
      </w:r>
      <w:proofErr w:type="spellEnd"/>
      <w:r>
        <w:rPr>
          <w:rFonts w:asciiTheme="minorHAnsi" w:hAnsiTheme="minorHAnsi"/>
          <w:sz w:val="20"/>
          <w:szCs w:val="20"/>
        </w:rPr>
        <w:t>:</w:t>
      </w:r>
    </w:p>
    <w:p w:rsidR="001D2749" w:rsidRDefault="001D2749" w:rsidP="001D2749">
      <w:pPr>
        <w:pStyle w:val="ListParagraph"/>
        <w:rPr>
          <w:rFonts w:asciiTheme="minorHAnsi" w:hAnsiTheme="minorHAnsi"/>
          <w:sz w:val="20"/>
          <w:szCs w:val="20"/>
        </w:rPr>
      </w:pPr>
    </w:p>
    <w:p w:rsidR="001D2749" w:rsidRDefault="001D2749" w:rsidP="001D2749">
      <w:pPr>
        <w:pStyle w:val="ListParagraph"/>
        <w:ind w:firstLine="720"/>
        <w:rPr>
          <w:rFonts w:asciiTheme="minorHAnsi" w:hAnsiTheme="minorHAnsi"/>
          <w:sz w:val="20"/>
          <w:szCs w:val="20"/>
        </w:rPr>
      </w:pPr>
      <w:proofErr w:type="spellStart"/>
      <w:proofErr w:type="gramStart"/>
      <w:r>
        <w:rPr>
          <w:rFonts w:asciiTheme="minorHAnsi" w:hAnsiTheme="minorHAnsi"/>
          <w:sz w:val="20"/>
          <w:szCs w:val="20"/>
        </w:rPr>
        <w:t>allocatedate:AllocateCourtDate</w:t>
      </w:r>
      <w:proofErr w:type="spellEnd"/>
      <w:proofErr w:type="gramEnd"/>
      <w:r>
        <w:rPr>
          <w:rFonts w:asciiTheme="minorHAnsi" w:hAnsiTheme="minorHAnsi"/>
          <w:sz w:val="20"/>
          <w:szCs w:val="20"/>
        </w:rPr>
        <w:t>/</w:t>
      </w:r>
      <w:proofErr w:type="spellStart"/>
      <w:r>
        <w:rPr>
          <w:rFonts w:asciiTheme="minorHAnsi" w:hAnsiTheme="minorHAnsi"/>
          <w:sz w:val="20"/>
          <w:szCs w:val="20"/>
        </w:rPr>
        <w:t>ecf:DocumentFiler</w:t>
      </w:r>
      <w:proofErr w:type="spellEnd"/>
    </w:p>
    <w:p w:rsidR="001D2749" w:rsidRDefault="001D2749" w:rsidP="001D2749">
      <w:pPr>
        <w:pStyle w:val="ListParagraph"/>
        <w:ind w:firstLine="720"/>
        <w:rPr>
          <w:rFonts w:asciiTheme="minorHAnsi" w:hAnsiTheme="minorHAnsi"/>
          <w:sz w:val="20"/>
          <w:szCs w:val="20"/>
        </w:rPr>
      </w:pPr>
      <w:proofErr w:type="gramStart"/>
      <w:r>
        <w:rPr>
          <w:rFonts w:asciiTheme="minorHAnsi" w:hAnsiTheme="minorHAnsi"/>
          <w:sz w:val="20"/>
          <w:szCs w:val="20"/>
        </w:rPr>
        <w:t>allocatedate:AllocateCourtDate</w:t>
      </w:r>
      <w:proofErr w:type="gramEnd"/>
      <w:r>
        <w:rPr>
          <w:rFonts w:asciiTheme="minorHAnsi" w:hAnsiTheme="minorHAnsi"/>
          <w:sz w:val="20"/>
          <w:szCs w:val="20"/>
        </w:rPr>
        <w:t>/ecf:DocumentAugmentation/ecf:DocumentFiler</w:t>
      </w:r>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 xml:space="preserve">Are both necessary? </w:t>
      </w:r>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If so, how would one be used versus the other?</w:t>
      </w:r>
    </w:p>
    <w:p w:rsidR="001D2749" w:rsidRDefault="001D2749" w:rsidP="001D2749">
      <w:pPr>
        <w:pStyle w:val="ListParagraph"/>
        <w:rPr>
          <w:rFonts w:asciiTheme="minorHAnsi" w:hAnsiTheme="minorHAnsi"/>
          <w:sz w:val="20"/>
          <w:szCs w:val="20"/>
        </w:rPr>
      </w:pPr>
    </w:p>
    <w:p w:rsidR="004926B2" w:rsidRPr="001C25C2" w:rsidRDefault="004926B2" w:rsidP="001D2749">
      <w:pPr>
        <w:pStyle w:val="ListParagraph"/>
        <w:rPr>
          <w:rFonts w:asciiTheme="minorHAnsi" w:hAnsiTheme="minorHAnsi"/>
          <w:color w:val="70AD47" w:themeColor="accent6"/>
          <w:sz w:val="20"/>
          <w:szCs w:val="20"/>
        </w:rPr>
      </w:pPr>
      <w:r w:rsidRPr="001C25C2">
        <w:rPr>
          <w:rFonts w:asciiTheme="minorHAnsi" w:hAnsiTheme="minorHAnsi"/>
          <w:color w:val="70AD47" w:themeColor="accent6"/>
          <w:sz w:val="20"/>
          <w:szCs w:val="20"/>
        </w:rPr>
        <w:t xml:space="preserve">We need both if </w:t>
      </w:r>
      <w:proofErr w:type="spellStart"/>
      <w:proofErr w:type="gramStart"/>
      <w:r w:rsidRPr="001C25C2">
        <w:rPr>
          <w:rFonts w:asciiTheme="minorHAnsi" w:hAnsiTheme="minorHAnsi"/>
          <w:color w:val="70AD47" w:themeColor="accent6"/>
          <w:sz w:val="20"/>
          <w:szCs w:val="20"/>
        </w:rPr>
        <w:t>ecf:DocumentFiler</w:t>
      </w:r>
      <w:proofErr w:type="spellEnd"/>
      <w:proofErr w:type="gramEnd"/>
      <w:r w:rsidRPr="001C25C2">
        <w:rPr>
          <w:rFonts w:asciiTheme="minorHAnsi" w:hAnsiTheme="minorHAnsi"/>
          <w:color w:val="70AD47" w:themeColor="accent6"/>
          <w:sz w:val="20"/>
          <w:szCs w:val="20"/>
        </w:rPr>
        <w:t xml:space="preserve"> is mandatory for each filing message but optional for each document.  Currently, </w:t>
      </w:r>
    </w:p>
    <w:p w:rsidR="004926B2" w:rsidRPr="001C25C2" w:rsidRDefault="004926B2" w:rsidP="001D2749">
      <w:pPr>
        <w:pStyle w:val="ListParagraph"/>
        <w:rPr>
          <w:rFonts w:asciiTheme="minorHAnsi" w:hAnsiTheme="minorHAnsi"/>
          <w:color w:val="70AD47" w:themeColor="accent6"/>
          <w:sz w:val="20"/>
          <w:szCs w:val="20"/>
        </w:rPr>
      </w:pPr>
      <w:proofErr w:type="spellStart"/>
      <w:proofErr w:type="gramStart"/>
      <w:r w:rsidRPr="001C25C2">
        <w:rPr>
          <w:rFonts w:asciiTheme="minorHAnsi" w:hAnsiTheme="minorHAnsi"/>
          <w:color w:val="70AD47" w:themeColor="accent6"/>
          <w:sz w:val="20"/>
          <w:szCs w:val="20"/>
        </w:rPr>
        <w:t>ecf:CaseFiling</w:t>
      </w:r>
      <w:proofErr w:type="spellEnd"/>
      <w:proofErr w:type="gramEnd"/>
      <w:r w:rsidRPr="001C25C2">
        <w:rPr>
          <w:rFonts w:asciiTheme="minorHAnsi" w:hAnsiTheme="minorHAnsi"/>
          <w:color w:val="70AD47" w:themeColor="accent6"/>
          <w:sz w:val="20"/>
          <w:szCs w:val="20"/>
        </w:rPr>
        <w:t>/</w:t>
      </w:r>
      <w:proofErr w:type="spellStart"/>
      <w:r w:rsidRPr="001C25C2">
        <w:rPr>
          <w:rFonts w:asciiTheme="minorHAnsi" w:hAnsiTheme="minorHAnsi"/>
          <w:color w:val="70AD47" w:themeColor="accent6"/>
          <w:sz w:val="20"/>
          <w:szCs w:val="20"/>
        </w:rPr>
        <w:t>ecf:DocumentFiler</w:t>
      </w:r>
      <w:proofErr w:type="spellEnd"/>
      <w:r w:rsidRPr="001C25C2">
        <w:rPr>
          <w:rFonts w:asciiTheme="minorHAnsi" w:hAnsiTheme="minorHAnsi"/>
          <w:color w:val="70AD47" w:themeColor="accent6"/>
          <w:sz w:val="20"/>
          <w:szCs w:val="20"/>
        </w:rPr>
        <w:t xml:space="preserve"> has cardinality 1,1 and </w:t>
      </w:r>
      <w:proofErr w:type="spellStart"/>
      <w:r w:rsidRPr="001C25C2">
        <w:rPr>
          <w:rFonts w:asciiTheme="minorHAnsi" w:hAnsiTheme="minorHAnsi"/>
          <w:color w:val="70AD47" w:themeColor="accent6"/>
          <w:sz w:val="20"/>
          <w:szCs w:val="20"/>
        </w:rPr>
        <w:t>ecf:DocumentAugmentation</w:t>
      </w:r>
      <w:proofErr w:type="spellEnd"/>
      <w:r w:rsidRPr="001C25C2">
        <w:rPr>
          <w:rFonts w:asciiTheme="minorHAnsi" w:hAnsiTheme="minorHAnsi"/>
          <w:color w:val="70AD47" w:themeColor="accent6"/>
          <w:sz w:val="20"/>
          <w:szCs w:val="20"/>
        </w:rPr>
        <w:t>/</w:t>
      </w:r>
      <w:proofErr w:type="spellStart"/>
      <w:r w:rsidRPr="001C25C2">
        <w:rPr>
          <w:rFonts w:asciiTheme="minorHAnsi" w:hAnsiTheme="minorHAnsi"/>
          <w:color w:val="70AD47" w:themeColor="accent6"/>
          <w:sz w:val="20"/>
          <w:szCs w:val="20"/>
        </w:rPr>
        <w:t>ecf:DocumentFiler</w:t>
      </w:r>
      <w:proofErr w:type="spellEnd"/>
      <w:r w:rsidRPr="001C25C2">
        <w:rPr>
          <w:rFonts w:asciiTheme="minorHAnsi" w:hAnsiTheme="minorHAnsi"/>
          <w:color w:val="70AD47" w:themeColor="accent6"/>
          <w:sz w:val="20"/>
          <w:szCs w:val="20"/>
        </w:rPr>
        <w:t xml:space="preserve"> has cardinality 0,1.  Let’s discuss with the TC if we need both.</w:t>
      </w:r>
    </w:p>
    <w:p w:rsidR="001D2749" w:rsidRPr="001D2749" w:rsidRDefault="001D2749" w:rsidP="001D2749">
      <w:pPr>
        <w:pStyle w:val="ListParagraph"/>
        <w:rPr>
          <w:rFonts w:asciiTheme="minorHAnsi" w:hAnsiTheme="minorHAnsi"/>
          <w:sz w:val="20"/>
          <w:szCs w:val="20"/>
        </w:rPr>
      </w:pPr>
    </w:p>
    <w:p w:rsidR="001D2749" w:rsidRDefault="002A464C" w:rsidP="00063925">
      <w:pPr>
        <w:pStyle w:val="ListParagraph"/>
        <w:numPr>
          <w:ilvl w:val="0"/>
          <w:numId w:val="3"/>
        </w:numPr>
        <w:rPr>
          <w:rFonts w:asciiTheme="minorHAnsi" w:hAnsiTheme="minorHAnsi"/>
          <w:b/>
          <w:sz w:val="20"/>
          <w:szCs w:val="20"/>
        </w:rPr>
      </w:pPr>
      <w:r>
        <w:rPr>
          <w:rFonts w:asciiTheme="minorHAnsi" w:hAnsiTheme="minorHAnsi"/>
          <w:b/>
          <w:sz w:val="20"/>
          <w:szCs w:val="20"/>
        </w:rPr>
        <w:t>Definitions for Reviewed Documents</w:t>
      </w:r>
    </w:p>
    <w:p w:rsidR="002A464C" w:rsidRDefault="002A464C" w:rsidP="002A464C">
      <w:pPr>
        <w:pStyle w:val="ListParagraph"/>
        <w:rPr>
          <w:rFonts w:asciiTheme="minorHAnsi" w:hAnsiTheme="minorHAnsi"/>
          <w:sz w:val="20"/>
          <w:szCs w:val="20"/>
        </w:rPr>
      </w:pPr>
    </w:p>
    <w:p w:rsidR="00374629" w:rsidRDefault="002A464C" w:rsidP="002A464C">
      <w:pPr>
        <w:pStyle w:val="ListParagraph"/>
        <w:rPr>
          <w:rFonts w:asciiTheme="minorHAnsi" w:hAnsiTheme="minorHAnsi"/>
          <w:sz w:val="20"/>
          <w:szCs w:val="20"/>
        </w:rPr>
      </w:pPr>
      <w:r>
        <w:rPr>
          <w:rFonts w:asciiTheme="minorHAnsi" w:hAnsiTheme="minorHAnsi"/>
          <w:sz w:val="20"/>
          <w:szCs w:val="20"/>
        </w:rPr>
        <w:t>The defin</w:t>
      </w:r>
      <w:r w:rsidR="00EF763F">
        <w:rPr>
          <w:rFonts w:asciiTheme="minorHAnsi" w:hAnsiTheme="minorHAnsi"/>
          <w:sz w:val="20"/>
          <w:szCs w:val="20"/>
        </w:rPr>
        <w:t xml:space="preserve">itions for the </w:t>
      </w:r>
      <w:proofErr w:type="spellStart"/>
      <w:proofErr w:type="gramStart"/>
      <w:r w:rsidR="00EF763F">
        <w:rPr>
          <w:rFonts w:asciiTheme="minorHAnsi" w:hAnsiTheme="minorHAnsi"/>
          <w:sz w:val="20"/>
          <w:szCs w:val="20"/>
        </w:rPr>
        <w:t>ecf:ReviewedLead</w:t>
      </w:r>
      <w:r>
        <w:rPr>
          <w:rFonts w:asciiTheme="minorHAnsi" w:hAnsiTheme="minorHAnsi"/>
          <w:sz w:val="20"/>
          <w:szCs w:val="20"/>
        </w:rPr>
        <w:t>Document</w:t>
      </w:r>
      <w:proofErr w:type="spellEnd"/>
      <w:proofErr w:type="gramEnd"/>
      <w:r>
        <w:rPr>
          <w:rFonts w:asciiTheme="minorHAnsi" w:hAnsiTheme="minorHAnsi"/>
          <w:sz w:val="20"/>
          <w:szCs w:val="20"/>
        </w:rPr>
        <w:t xml:space="preserve"> and </w:t>
      </w:r>
      <w:proofErr w:type="spellStart"/>
      <w:r>
        <w:rPr>
          <w:rFonts w:asciiTheme="minorHAnsi" w:hAnsiTheme="minorHAnsi"/>
          <w:sz w:val="20"/>
          <w:szCs w:val="20"/>
        </w:rPr>
        <w:t>ecf:ReviewedConnectedDocument</w:t>
      </w:r>
      <w:proofErr w:type="spellEnd"/>
      <w:r>
        <w:rPr>
          <w:rFonts w:asciiTheme="minorHAnsi" w:hAnsiTheme="minorHAnsi"/>
          <w:sz w:val="20"/>
          <w:szCs w:val="20"/>
        </w:rPr>
        <w:t xml:space="preserve"> elements still contain references to other elements using the element</w:t>
      </w:r>
      <w:r w:rsidR="00267019">
        <w:rPr>
          <w:rFonts w:asciiTheme="minorHAnsi" w:hAnsiTheme="minorHAnsi"/>
          <w:sz w:val="20"/>
          <w:szCs w:val="20"/>
        </w:rPr>
        <w:t>’</w:t>
      </w:r>
      <w:r>
        <w:rPr>
          <w:rFonts w:asciiTheme="minorHAnsi" w:hAnsiTheme="minorHAnsi"/>
          <w:sz w:val="20"/>
          <w:szCs w:val="20"/>
        </w:rPr>
        <w:t xml:space="preserve">s names from ECF 1. We need to update these definitions to reference modern, ECF 5 element names. </w:t>
      </w:r>
    </w:p>
    <w:p w:rsidR="00374629" w:rsidRDefault="00374629" w:rsidP="002A464C">
      <w:pPr>
        <w:pStyle w:val="ListParagraph"/>
        <w:rPr>
          <w:rFonts w:asciiTheme="minorHAnsi" w:hAnsiTheme="minorHAnsi"/>
          <w:sz w:val="20"/>
          <w:szCs w:val="20"/>
        </w:rPr>
      </w:pPr>
    </w:p>
    <w:p w:rsidR="002A464C" w:rsidRDefault="002A464C" w:rsidP="002A464C">
      <w:pPr>
        <w:pStyle w:val="ListParagraph"/>
        <w:rPr>
          <w:rFonts w:asciiTheme="minorHAnsi" w:hAnsiTheme="minorHAnsi"/>
          <w:sz w:val="20"/>
          <w:szCs w:val="20"/>
        </w:rPr>
      </w:pPr>
      <w:r>
        <w:rPr>
          <w:rFonts w:asciiTheme="minorHAnsi" w:hAnsiTheme="minorHAnsi"/>
          <w:sz w:val="20"/>
          <w:szCs w:val="20"/>
        </w:rPr>
        <w:t>The following revisions are suggested:</w:t>
      </w:r>
    </w:p>
    <w:p w:rsidR="002A464C" w:rsidRDefault="002A464C" w:rsidP="002A464C">
      <w:pPr>
        <w:pStyle w:val="ListParagraph"/>
        <w:rPr>
          <w:rFonts w:asciiTheme="minorHAnsi" w:hAnsiTheme="minorHAnsi"/>
          <w:sz w:val="20"/>
          <w:szCs w:val="20"/>
        </w:rPr>
      </w:pPr>
    </w:p>
    <w:p w:rsidR="002A464C" w:rsidRPr="00A74528" w:rsidRDefault="00A74528" w:rsidP="002A464C">
      <w:pPr>
        <w:pStyle w:val="ListParagraph"/>
        <w:rPr>
          <w:rFonts w:asciiTheme="minorHAnsi" w:hAnsiTheme="minorHAnsi"/>
          <w:b/>
          <w:sz w:val="20"/>
          <w:szCs w:val="20"/>
        </w:rPr>
      </w:pPr>
      <w:proofErr w:type="spellStart"/>
      <w:proofErr w:type="gramStart"/>
      <w:r w:rsidRPr="00A74528">
        <w:rPr>
          <w:rFonts w:asciiTheme="minorHAnsi" w:hAnsiTheme="minorHAnsi"/>
          <w:b/>
          <w:sz w:val="20"/>
          <w:szCs w:val="20"/>
        </w:rPr>
        <w:t>ecf:ReviewedLeadDocument</w:t>
      </w:r>
      <w:proofErr w:type="spellEnd"/>
      <w:proofErr w:type="gramEnd"/>
      <w:r w:rsidRPr="00A74528">
        <w:rPr>
          <w:rFonts w:asciiTheme="minorHAnsi" w:hAnsiTheme="minorHAnsi"/>
          <w:b/>
          <w:sz w:val="20"/>
          <w:szCs w:val="20"/>
        </w:rPr>
        <w:t xml:space="preserve"> </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 xml:space="preserve">Current definition: </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“The association will be present for every connected document that is reviewed by clerk review. For documents that were rejected by the clerk review process</w:t>
      </w:r>
      <w:r w:rsidR="001A5496">
        <w:rPr>
          <w:rFonts w:asciiTheme="minorHAnsi" w:hAnsiTheme="minorHAnsi"/>
          <w:sz w:val="20"/>
          <w:szCs w:val="20"/>
        </w:rPr>
        <w:t xml:space="preserve"> </w:t>
      </w:r>
      <w:r>
        <w:rPr>
          <w:rFonts w:asciiTheme="minorHAnsi" w:hAnsiTheme="minorHAnsi"/>
          <w:sz w:val="20"/>
          <w:szCs w:val="20"/>
        </w:rPr>
        <w:t xml:space="preserve">or the court record system, only the </w:t>
      </w:r>
      <w:proofErr w:type="spellStart"/>
      <w:r>
        <w:rPr>
          <w:rFonts w:asciiTheme="minorHAnsi" w:hAnsiTheme="minorHAnsi"/>
          <w:sz w:val="20"/>
          <w:szCs w:val="20"/>
        </w:rPr>
        <w:t>documentStatusCode</w:t>
      </w:r>
      <w:proofErr w:type="spellEnd"/>
      <w:r>
        <w:rPr>
          <w:rFonts w:asciiTheme="minorHAnsi" w:hAnsiTheme="minorHAnsi"/>
          <w:sz w:val="20"/>
          <w:szCs w:val="20"/>
        </w:rPr>
        <w:t xml:space="preserve">, </w:t>
      </w:r>
      <w:proofErr w:type="spellStart"/>
      <w:r>
        <w:rPr>
          <w:rFonts w:asciiTheme="minorHAnsi" w:hAnsiTheme="minorHAnsi"/>
          <w:sz w:val="20"/>
          <w:szCs w:val="20"/>
        </w:rPr>
        <w:t>originalDocumentID</w:t>
      </w:r>
      <w:proofErr w:type="spellEnd"/>
      <w:r>
        <w:rPr>
          <w:rFonts w:asciiTheme="minorHAnsi" w:hAnsiTheme="minorHAnsi"/>
          <w:sz w:val="20"/>
          <w:szCs w:val="20"/>
        </w:rPr>
        <w:t xml:space="preserve">, and (optionally) the </w:t>
      </w:r>
      <w:proofErr w:type="spellStart"/>
      <w:r>
        <w:rPr>
          <w:rFonts w:asciiTheme="minorHAnsi" w:hAnsiTheme="minorHAnsi"/>
          <w:sz w:val="20"/>
          <w:szCs w:val="20"/>
        </w:rPr>
        <w:t>documentStatusReasonDescription</w:t>
      </w:r>
      <w:proofErr w:type="spellEnd"/>
      <w:r>
        <w:rPr>
          <w:rFonts w:asciiTheme="minorHAnsi" w:hAnsiTheme="minorHAnsi"/>
          <w:sz w:val="20"/>
          <w:szCs w:val="20"/>
        </w:rPr>
        <w:t xml:space="preserve"> will be present. For documents that were accepted and recorded, all attributes will be present, except for </w:t>
      </w:r>
      <w:proofErr w:type="spellStart"/>
      <w:r>
        <w:rPr>
          <w:rFonts w:asciiTheme="minorHAnsi" w:hAnsiTheme="minorHAnsi"/>
          <w:sz w:val="20"/>
          <w:szCs w:val="20"/>
        </w:rPr>
        <w:t>documentStatusReasonDescription</w:t>
      </w:r>
      <w:proofErr w:type="spellEnd"/>
      <w:r>
        <w:rPr>
          <w:rFonts w:asciiTheme="minorHAnsi" w:hAnsiTheme="minorHAnsi"/>
          <w:sz w:val="20"/>
          <w:szCs w:val="20"/>
        </w:rPr>
        <w:t>, which may or may not be present.”</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Proposed revised definition:</w:t>
      </w:r>
    </w:p>
    <w:p w:rsidR="000C2B0E" w:rsidRDefault="000C2B0E" w:rsidP="002A464C">
      <w:pPr>
        <w:pStyle w:val="ListParagraph"/>
        <w:rPr>
          <w:rFonts w:asciiTheme="minorHAnsi" w:hAnsiTheme="minorHAnsi"/>
          <w:sz w:val="20"/>
          <w:szCs w:val="20"/>
        </w:rPr>
      </w:pPr>
    </w:p>
    <w:p w:rsidR="00A74528" w:rsidRPr="000C2B0E" w:rsidRDefault="00374629" w:rsidP="002A464C">
      <w:pPr>
        <w:pStyle w:val="ListParagraph"/>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000C2B0E" w:rsidRPr="000C2B0E">
        <w:rPr>
          <w:rFonts w:asciiTheme="minorHAnsi" w:hAnsiTheme="minorHAnsi"/>
          <w:color w:val="2E74B5" w:themeColor="accent1" w:themeShade="BF"/>
          <w:sz w:val="20"/>
          <w:szCs w:val="20"/>
        </w:rPr>
        <w:t xml:space="preserve"> wil</w:t>
      </w:r>
      <w:r w:rsidR="006F78DE">
        <w:rPr>
          <w:rFonts w:asciiTheme="minorHAnsi" w:hAnsiTheme="minorHAnsi"/>
          <w:color w:val="2E74B5" w:themeColor="accent1" w:themeShade="BF"/>
          <w:sz w:val="20"/>
          <w:szCs w:val="20"/>
        </w:rPr>
        <w:t>l be present for every lead</w:t>
      </w:r>
      <w:r w:rsidR="000C2B0E" w:rsidRPr="000C2B0E">
        <w:rPr>
          <w:rFonts w:asciiTheme="minorHAnsi" w:hAnsiTheme="minorHAnsi"/>
          <w:color w:val="2E74B5" w:themeColor="accent1" w:themeShade="BF"/>
          <w:sz w:val="20"/>
          <w:szCs w:val="20"/>
        </w:rPr>
        <w:t xml:space="preserve"> document that is reviewed by clerk review. For documents that were rejected by the clerk review process</w:t>
      </w:r>
      <w:r w:rsidR="001A5496">
        <w:rPr>
          <w:rFonts w:asciiTheme="minorHAnsi" w:hAnsiTheme="minorHAnsi"/>
          <w:color w:val="2E74B5" w:themeColor="accent1" w:themeShade="BF"/>
          <w:sz w:val="20"/>
          <w:szCs w:val="20"/>
        </w:rPr>
        <w:t xml:space="preserve"> </w:t>
      </w:r>
      <w:r w:rsidR="000C2B0E" w:rsidRPr="000C2B0E">
        <w:rPr>
          <w:rFonts w:asciiTheme="minorHAnsi" w:hAnsiTheme="minorHAnsi"/>
          <w:color w:val="2E74B5" w:themeColor="accent1" w:themeShade="BF"/>
          <w:sz w:val="20"/>
          <w:szCs w:val="20"/>
        </w:rPr>
        <w:t>or the court record syste</w:t>
      </w:r>
      <w:r w:rsidR="007E5DC2">
        <w:rPr>
          <w:rFonts w:asciiTheme="minorHAnsi" w:hAnsiTheme="minorHAnsi"/>
          <w:color w:val="2E74B5" w:themeColor="accent1" w:themeShade="BF"/>
          <w:sz w:val="20"/>
          <w:szCs w:val="20"/>
        </w:rPr>
        <w:t xml:space="preserve">m, only the </w:t>
      </w:r>
      <w:proofErr w:type="spellStart"/>
      <w:proofErr w:type="gramStart"/>
      <w:r w:rsidR="007E5DC2">
        <w:rPr>
          <w:rFonts w:asciiTheme="minorHAnsi" w:hAnsiTheme="minorHAnsi"/>
          <w:color w:val="2E74B5" w:themeColor="accent1" w:themeShade="BF"/>
          <w:sz w:val="20"/>
          <w:szCs w:val="20"/>
        </w:rPr>
        <w:t>ecf</w:t>
      </w:r>
      <w:r w:rsidR="000C2B0E">
        <w:rPr>
          <w:rFonts w:asciiTheme="minorHAnsi" w:hAnsiTheme="minorHAnsi"/>
          <w:color w:val="2E74B5" w:themeColor="accent1" w:themeShade="BF"/>
          <w:sz w:val="20"/>
          <w:szCs w:val="20"/>
        </w:rPr>
        <w:t>:Document</w:t>
      </w:r>
      <w:r w:rsidR="007E5DC2">
        <w:rPr>
          <w:rFonts w:asciiTheme="minorHAnsi" w:hAnsiTheme="minorHAnsi"/>
          <w:color w:val="2E74B5" w:themeColor="accent1" w:themeShade="BF"/>
          <w:sz w:val="20"/>
          <w:szCs w:val="20"/>
        </w:rPr>
        <w:t>Review</w:t>
      </w:r>
      <w:r w:rsidR="000C2B0E">
        <w:rPr>
          <w:rFonts w:asciiTheme="minorHAnsi" w:hAnsiTheme="minorHAnsi"/>
          <w:color w:val="2E74B5" w:themeColor="accent1" w:themeShade="BF"/>
          <w:sz w:val="20"/>
          <w:szCs w:val="20"/>
        </w:rPr>
        <w:t>Status</w:t>
      </w:r>
      <w:proofErr w:type="spellEnd"/>
      <w:proofErr w:type="gramEnd"/>
      <w:r w:rsidR="000C2B0E">
        <w:rPr>
          <w:rFonts w:asciiTheme="minorHAnsi" w:hAnsiTheme="minorHAnsi"/>
          <w:color w:val="2E74B5" w:themeColor="accent1" w:themeShade="BF"/>
          <w:sz w:val="20"/>
          <w:szCs w:val="20"/>
        </w:rPr>
        <w:t>/</w:t>
      </w:r>
      <w:proofErr w:type="spellStart"/>
      <w:r w:rsidR="000C2B0E">
        <w:rPr>
          <w:rFonts w:asciiTheme="minorHAnsi" w:hAnsiTheme="minorHAnsi"/>
          <w:color w:val="2E74B5" w:themeColor="accent1" w:themeShade="BF"/>
          <w:sz w:val="20"/>
          <w:szCs w:val="20"/>
        </w:rPr>
        <w:t>nc:StatusText</w:t>
      </w:r>
      <w:proofErr w:type="spellEnd"/>
      <w:r w:rsidR="000C2B0E" w:rsidRPr="000C2B0E">
        <w:rPr>
          <w:rFonts w:asciiTheme="minorHAnsi" w:hAnsiTheme="minorHAnsi"/>
          <w:color w:val="2E74B5" w:themeColor="accent1" w:themeShade="BF"/>
          <w:sz w:val="20"/>
          <w:szCs w:val="20"/>
        </w:rPr>
        <w:t xml:space="preserve">, </w:t>
      </w:r>
      <w:r w:rsidR="00A4401C">
        <w:rPr>
          <w:rFonts w:asciiTheme="minorHAnsi" w:hAnsiTheme="minorHAnsi"/>
          <w:color w:val="2E74B5" w:themeColor="accent1" w:themeShade="BF"/>
          <w:sz w:val="20"/>
          <w:szCs w:val="20"/>
        </w:rPr>
        <w:t xml:space="preserve">the </w:t>
      </w:r>
      <w:r w:rsidR="000C2B0E" w:rsidRPr="000C2B0E">
        <w:rPr>
          <w:rFonts w:asciiTheme="minorHAnsi" w:hAnsiTheme="minorHAnsi"/>
          <w:color w:val="2E74B5" w:themeColor="accent1" w:themeShade="BF"/>
          <w:sz w:val="20"/>
          <w:szCs w:val="20"/>
        </w:rPr>
        <w:t>original</w:t>
      </w:r>
      <w:r w:rsidR="00A4401C">
        <w:rPr>
          <w:rFonts w:asciiTheme="minorHAnsi" w:hAnsiTheme="minorHAnsi"/>
          <w:color w:val="2E74B5" w:themeColor="accent1" w:themeShade="BF"/>
          <w:sz w:val="20"/>
          <w:szCs w:val="20"/>
        </w:rPr>
        <w:t xml:space="preserve"> filing:FilingLeadDocument/nc:DocumentIdentification/nc:IdentificationID</w:t>
      </w:r>
      <w:r w:rsidR="00C92694">
        <w:rPr>
          <w:rFonts w:asciiTheme="minorHAnsi" w:hAnsiTheme="minorHAnsi"/>
          <w:color w:val="2E74B5" w:themeColor="accent1" w:themeShade="BF"/>
          <w:sz w:val="20"/>
          <w:szCs w:val="20"/>
        </w:rPr>
        <w:t xml:space="preserve">, and (optionally) the </w:t>
      </w:r>
      <w:proofErr w:type="spellStart"/>
      <w:r w:rsidR="00C92694">
        <w:rPr>
          <w:rFonts w:asciiTheme="minorHAnsi" w:hAnsiTheme="minorHAnsi"/>
          <w:color w:val="2E74B5" w:themeColor="accent1" w:themeShade="BF"/>
          <w:sz w:val="20"/>
          <w:szCs w:val="20"/>
        </w:rPr>
        <w:t>nc:D</w:t>
      </w:r>
      <w:r w:rsidR="000C2B0E"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0C2B0E" w:rsidRPr="000C2B0E">
        <w:rPr>
          <w:rFonts w:asciiTheme="minorHAnsi" w:hAnsiTheme="minorHAnsi"/>
          <w:color w:val="2E74B5" w:themeColor="accent1" w:themeShade="BF"/>
          <w:sz w:val="20"/>
          <w:szCs w:val="20"/>
        </w:rPr>
        <w:t>Status</w:t>
      </w:r>
      <w:proofErr w:type="spellEnd"/>
      <w:r w:rsidR="00C92694">
        <w:rPr>
          <w:rFonts w:asciiTheme="minorHAnsi" w:hAnsiTheme="minorHAnsi"/>
          <w:color w:val="2E74B5" w:themeColor="accent1" w:themeShade="BF"/>
          <w:sz w:val="20"/>
          <w:szCs w:val="20"/>
        </w:rPr>
        <w:t>/</w:t>
      </w:r>
      <w:proofErr w:type="spellStart"/>
      <w:r w:rsidR="00C92694">
        <w:rPr>
          <w:rFonts w:asciiTheme="minorHAnsi" w:hAnsiTheme="minorHAnsi"/>
          <w:color w:val="2E74B5" w:themeColor="accent1" w:themeShade="BF"/>
          <w:sz w:val="20"/>
          <w:szCs w:val="20"/>
        </w:rPr>
        <w:t>nc:Status</w:t>
      </w:r>
      <w:r w:rsidR="000C2B0E" w:rsidRPr="000C2B0E">
        <w:rPr>
          <w:rFonts w:asciiTheme="minorHAnsi" w:hAnsiTheme="minorHAnsi"/>
          <w:color w:val="2E74B5" w:themeColor="accent1" w:themeShade="BF"/>
          <w:sz w:val="20"/>
          <w:szCs w:val="20"/>
        </w:rPr>
        <w:t>Description</w:t>
      </w:r>
      <w:r w:rsidR="00C92694">
        <w:rPr>
          <w:rFonts w:asciiTheme="minorHAnsi" w:hAnsiTheme="minorHAnsi"/>
          <w:color w:val="2E74B5" w:themeColor="accent1" w:themeShade="BF"/>
          <w:sz w:val="20"/>
          <w:szCs w:val="20"/>
        </w:rPr>
        <w:t>Text</w:t>
      </w:r>
      <w:proofErr w:type="spellEnd"/>
      <w:r w:rsidR="000C2B0E" w:rsidRPr="000C2B0E">
        <w:rPr>
          <w:rFonts w:asciiTheme="minorHAnsi" w:hAnsiTheme="minorHAnsi"/>
          <w:color w:val="2E74B5" w:themeColor="accent1" w:themeShade="BF"/>
          <w:sz w:val="20"/>
          <w:szCs w:val="20"/>
        </w:rPr>
        <w:t xml:space="preserve"> will be present. For documents that were accepted and record</w:t>
      </w:r>
      <w:r w:rsidR="00461879">
        <w:rPr>
          <w:rFonts w:asciiTheme="minorHAnsi" w:hAnsiTheme="minorHAnsi"/>
          <w:color w:val="2E74B5" w:themeColor="accent1" w:themeShade="BF"/>
          <w:sz w:val="20"/>
          <w:szCs w:val="20"/>
        </w:rPr>
        <w:t>ed, all sub-elements</w:t>
      </w:r>
      <w:r w:rsidR="00C92694">
        <w:rPr>
          <w:rFonts w:asciiTheme="minorHAnsi" w:hAnsiTheme="minorHAnsi"/>
          <w:color w:val="2E74B5" w:themeColor="accent1" w:themeShade="BF"/>
          <w:sz w:val="20"/>
          <w:szCs w:val="20"/>
        </w:rPr>
        <w:t xml:space="preserve"> will be present, except for </w:t>
      </w:r>
      <w:proofErr w:type="spellStart"/>
      <w:proofErr w:type="gramStart"/>
      <w:r w:rsidR="00C92694">
        <w:rPr>
          <w:rFonts w:asciiTheme="minorHAnsi" w:hAnsiTheme="minorHAnsi"/>
          <w:color w:val="2E74B5" w:themeColor="accent1" w:themeShade="BF"/>
          <w:sz w:val="20"/>
          <w:szCs w:val="20"/>
        </w:rPr>
        <w:t>nc:D</w:t>
      </w:r>
      <w:r w:rsidR="000C2B0E"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0C2B0E" w:rsidRPr="000C2B0E">
        <w:rPr>
          <w:rFonts w:asciiTheme="minorHAnsi" w:hAnsiTheme="minorHAnsi"/>
          <w:color w:val="2E74B5" w:themeColor="accent1" w:themeShade="BF"/>
          <w:sz w:val="20"/>
          <w:szCs w:val="20"/>
        </w:rPr>
        <w:t>Status</w:t>
      </w:r>
      <w:proofErr w:type="spellEnd"/>
      <w:proofErr w:type="gramEnd"/>
      <w:r w:rsidR="00C92694">
        <w:rPr>
          <w:rFonts w:asciiTheme="minorHAnsi" w:hAnsiTheme="minorHAnsi"/>
          <w:color w:val="2E74B5" w:themeColor="accent1" w:themeShade="BF"/>
          <w:sz w:val="20"/>
          <w:szCs w:val="20"/>
        </w:rPr>
        <w:t>/</w:t>
      </w:r>
      <w:proofErr w:type="spellStart"/>
      <w:r w:rsidR="00C92694">
        <w:rPr>
          <w:rFonts w:asciiTheme="minorHAnsi" w:hAnsiTheme="minorHAnsi"/>
          <w:color w:val="2E74B5" w:themeColor="accent1" w:themeShade="BF"/>
          <w:sz w:val="20"/>
          <w:szCs w:val="20"/>
        </w:rPr>
        <w:t>nc:Status</w:t>
      </w:r>
      <w:r w:rsidR="000C2B0E" w:rsidRPr="000C2B0E">
        <w:rPr>
          <w:rFonts w:asciiTheme="minorHAnsi" w:hAnsiTheme="minorHAnsi"/>
          <w:color w:val="2E74B5" w:themeColor="accent1" w:themeShade="BF"/>
          <w:sz w:val="20"/>
          <w:szCs w:val="20"/>
        </w:rPr>
        <w:t>Description</w:t>
      </w:r>
      <w:r w:rsidR="00C92694">
        <w:rPr>
          <w:rFonts w:asciiTheme="minorHAnsi" w:hAnsiTheme="minorHAnsi"/>
          <w:color w:val="2E74B5" w:themeColor="accent1" w:themeShade="BF"/>
          <w:sz w:val="20"/>
          <w:szCs w:val="20"/>
        </w:rPr>
        <w:t>Text</w:t>
      </w:r>
      <w:proofErr w:type="spellEnd"/>
      <w:r w:rsidR="000C2B0E" w:rsidRPr="000C2B0E">
        <w:rPr>
          <w:rFonts w:asciiTheme="minorHAnsi" w:hAnsiTheme="minorHAnsi"/>
          <w:color w:val="2E74B5" w:themeColor="accent1" w:themeShade="BF"/>
          <w:sz w:val="20"/>
          <w:szCs w:val="20"/>
        </w:rPr>
        <w:t>, which may or may not be present.</w:t>
      </w:r>
    </w:p>
    <w:p w:rsidR="000C2B0E" w:rsidRDefault="000C2B0E" w:rsidP="002A464C">
      <w:pPr>
        <w:pStyle w:val="ListParagraph"/>
        <w:rPr>
          <w:rFonts w:asciiTheme="minorHAnsi" w:hAnsiTheme="minorHAnsi"/>
          <w:sz w:val="20"/>
          <w:szCs w:val="20"/>
        </w:rPr>
      </w:pPr>
    </w:p>
    <w:p w:rsidR="000C2B0E" w:rsidRDefault="006F78DE" w:rsidP="002A464C">
      <w:pPr>
        <w:pStyle w:val="ListParagraph"/>
        <w:rPr>
          <w:rFonts w:asciiTheme="minorHAnsi" w:hAnsiTheme="minorHAnsi"/>
          <w:sz w:val="20"/>
          <w:szCs w:val="20"/>
        </w:rPr>
      </w:pPr>
      <w:r>
        <w:rPr>
          <w:rFonts w:asciiTheme="minorHAnsi" w:hAnsiTheme="minorHAnsi"/>
          <w:sz w:val="20"/>
          <w:szCs w:val="20"/>
        </w:rPr>
        <w:t>Note also that ‘connected’ has been replaced by ‘lead’ above.</w:t>
      </w:r>
    </w:p>
    <w:p w:rsidR="00A74528" w:rsidRDefault="00A74528" w:rsidP="002A464C">
      <w:pPr>
        <w:pStyle w:val="ListParagraph"/>
        <w:rPr>
          <w:rFonts w:asciiTheme="minorHAnsi" w:hAnsiTheme="minorHAnsi"/>
          <w:sz w:val="20"/>
          <w:szCs w:val="20"/>
        </w:rPr>
      </w:pPr>
    </w:p>
    <w:p w:rsidR="006F78DE" w:rsidRDefault="006F78DE" w:rsidP="002A464C">
      <w:pPr>
        <w:pStyle w:val="ListParagraph"/>
        <w:rPr>
          <w:rFonts w:asciiTheme="minorHAnsi" w:hAnsiTheme="minorHAnsi"/>
          <w:sz w:val="20"/>
          <w:szCs w:val="20"/>
        </w:rPr>
      </w:pPr>
    </w:p>
    <w:p w:rsidR="00A74528" w:rsidRPr="006F78DE" w:rsidRDefault="00A74528" w:rsidP="002A464C">
      <w:pPr>
        <w:pStyle w:val="ListParagraph"/>
        <w:rPr>
          <w:rFonts w:asciiTheme="minorHAnsi" w:hAnsiTheme="minorHAnsi"/>
          <w:b/>
          <w:sz w:val="20"/>
          <w:szCs w:val="20"/>
        </w:rPr>
      </w:pPr>
      <w:proofErr w:type="spellStart"/>
      <w:proofErr w:type="gramStart"/>
      <w:r w:rsidRPr="006F78DE">
        <w:rPr>
          <w:rFonts w:asciiTheme="minorHAnsi" w:hAnsiTheme="minorHAnsi"/>
          <w:b/>
          <w:sz w:val="20"/>
          <w:szCs w:val="20"/>
        </w:rPr>
        <w:t>ecf:ReviewedConnectedDocument</w:t>
      </w:r>
      <w:proofErr w:type="spellEnd"/>
      <w:proofErr w:type="gramEnd"/>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Current definition:</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 xml:space="preserve">“This association will be present for every connected document that is reviewed by clerk review. For documents that were rejected by the clerk review process or the court record system, only the </w:t>
      </w:r>
      <w:proofErr w:type="spellStart"/>
      <w:r>
        <w:rPr>
          <w:rFonts w:asciiTheme="minorHAnsi" w:hAnsiTheme="minorHAnsi"/>
          <w:sz w:val="20"/>
          <w:szCs w:val="20"/>
        </w:rPr>
        <w:t>documentStatusCode</w:t>
      </w:r>
      <w:proofErr w:type="spellEnd"/>
      <w:r>
        <w:rPr>
          <w:rFonts w:asciiTheme="minorHAnsi" w:hAnsiTheme="minorHAnsi"/>
          <w:sz w:val="20"/>
          <w:szCs w:val="20"/>
        </w:rPr>
        <w:t xml:space="preserve">, </w:t>
      </w:r>
      <w:proofErr w:type="spellStart"/>
      <w:r>
        <w:rPr>
          <w:rFonts w:asciiTheme="minorHAnsi" w:hAnsiTheme="minorHAnsi"/>
          <w:sz w:val="20"/>
          <w:szCs w:val="20"/>
        </w:rPr>
        <w:t>originalDocumentID</w:t>
      </w:r>
      <w:proofErr w:type="spellEnd"/>
      <w:r>
        <w:rPr>
          <w:rFonts w:asciiTheme="minorHAnsi" w:hAnsiTheme="minorHAnsi"/>
          <w:sz w:val="20"/>
          <w:szCs w:val="20"/>
        </w:rPr>
        <w:t xml:space="preserve">, and (optionally) the </w:t>
      </w:r>
      <w:proofErr w:type="spellStart"/>
      <w:r>
        <w:rPr>
          <w:rFonts w:asciiTheme="minorHAnsi" w:hAnsiTheme="minorHAnsi"/>
          <w:sz w:val="20"/>
          <w:szCs w:val="20"/>
        </w:rPr>
        <w:t>documentStatusReasonDescription</w:t>
      </w:r>
      <w:proofErr w:type="spellEnd"/>
      <w:r>
        <w:rPr>
          <w:rFonts w:asciiTheme="minorHAnsi" w:hAnsiTheme="minorHAnsi"/>
          <w:sz w:val="20"/>
          <w:szCs w:val="20"/>
        </w:rPr>
        <w:t xml:space="preserve"> will be present. For documents that were accepted and recorded, all attributes will be present. Except for </w:t>
      </w:r>
      <w:proofErr w:type="spellStart"/>
      <w:r>
        <w:rPr>
          <w:rFonts w:asciiTheme="minorHAnsi" w:hAnsiTheme="minorHAnsi"/>
          <w:sz w:val="20"/>
          <w:szCs w:val="20"/>
        </w:rPr>
        <w:t>documentStatusReasonDescription</w:t>
      </w:r>
      <w:proofErr w:type="spellEnd"/>
      <w:r>
        <w:rPr>
          <w:rFonts w:asciiTheme="minorHAnsi" w:hAnsiTheme="minorHAnsi"/>
          <w:sz w:val="20"/>
          <w:szCs w:val="20"/>
        </w:rPr>
        <w:t>, which may or may not be present.”</w:t>
      </w:r>
    </w:p>
    <w:p w:rsidR="00A74528" w:rsidRDefault="00A74528" w:rsidP="002A464C">
      <w:pPr>
        <w:pStyle w:val="ListParagraph"/>
        <w:rPr>
          <w:rFonts w:asciiTheme="minorHAnsi" w:hAnsiTheme="minorHAnsi"/>
          <w:sz w:val="20"/>
          <w:szCs w:val="20"/>
        </w:rPr>
      </w:pPr>
    </w:p>
    <w:p w:rsidR="00A4401C" w:rsidRDefault="00A4401C" w:rsidP="00A4401C">
      <w:pPr>
        <w:pStyle w:val="ListParagraph"/>
        <w:rPr>
          <w:rFonts w:asciiTheme="minorHAnsi" w:hAnsiTheme="minorHAnsi"/>
          <w:sz w:val="20"/>
          <w:szCs w:val="20"/>
        </w:rPr>
      </w:pPr>
      <w:r>
        <w:rPr>
          <w:rFonts w:asciiTheme="minorHAnsi" w:hAnsiTheme="minorHAnsi"/>
          <w:sz w:val="20"/>
          <w:szCs w:val="20"/>
        </w:rPr>
        <w:t>Proposed revised definition:</w:t>
      </w:r>
    </w:p>
    <w:p w:rsidR="00A4401C" w:rsidRDefault="00A4401C" w:rsidP="00A4401C">
      <w:pPr>
        <w:pStyle w:val="ListParagraph"/>
        <w:rPr>
          <w:rFonts w:asciiTheme="minorHAnsi" w:hAnsiTheme="minorHAnsi"/>
          <w:sz w:val="20"/>
          <w:szCs w:val="20"/>
        </w:rPr>
      </w:pPr>
    </w:p>
    <w:p w:rsidR="00A4401C" w:rsidRPr="000C2B0E" w:rsidRDefault="00374629" w:rsidP="00A4401C">
      <w:pPr>
        <w:pStyle w:val="ListParagraph"/>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00A4401C" w:rsidRPr="000C2B0E">
        <w:rPr>
          <w:rFonts w:asciiTheme="minorHAnsi" w:hAnsiTheme="minorHAnsi"/>
          <w:color w:val="2E74B5" w:themeColor="accent1" w:themeShade="BF"/>
          <w:sz w:val="20"/>
          <w:szCs w:val="20"/>
        </w:rPr>
        <w:t xml:space="preserve"> wil</w:t>
      </w:r>
      <w:r w:rsidR="00A4401C">
        <w:rPr>
          <w:rFonts w:asciiTheme="minorHAnsi" w:hAnsiTheme="minorHAnsi"/>
          <w:color w:val="2E74B5" w:themeColor="accent1" w:themeShade="BF"/>
          <w:sz w:val="20"/>
          <w:szCs w:val="20"/>
        </w:rPr>
        <w:t>l be present for every connected</w:t>
      </w:r>
      <w:r w:rsidR="00A4401C" w:rsidRPr="000C2B0E">
        <w:rPr>
          <w:rFonts w:asciiTheme="minorHAnsi" w:hAnsiTheme="minorHAnsi"/>
          <w:color w:val="2E74B5" w:themeColor="accent1" w:themeShade="BF"/>
          <w:sz w:val="20"/>
          <w:szCs w:val="20"/>
        </w:rPr>
        <w:t xml:space="preserve"> document that is reviewed by clerk review. For documents that were rejected by the clerk review process</w:t>
      </w:r>
      <w:r w:rsidR="001A5496">
        <w:rPr>
          <w:rFonts w:asciiTheme="minorHAnsi" w:hAnsiTheme="minorHAnsi"/>
          <w:color w:val="2E74B5" w:themeColor="accent1" w:themeShade="BF"/>
          <w:sz w:val="20"/>
          <w:szCs w:val="20"/>
        </w:rPr>
        <w:t xml:space="preserve"> </w:t>
      </w:r>
      <w:r w:rsidR="00A4401C" w:rsidRPr="000C2B0E">
        <w:rPr>
          <w:rFonts w:asciiTheme="minorHAnsi" w:hAnsiTheme="minorHAnsi"/>
          <w:color w:val="2E74B5" w:themeColor="accent1" w:themeShade="BF"/>
          <w:sz w:val="20"/>
          <w:szCs w:val="20"/>
        </w:rPr>
        <w:t>or the court record syste</w:t>
      </w:r>
      <w:r w:rsidR="00A4401C">
        <w:rPr>
          <w:rFonts w:asciiTheme="minorHAnsi" w:hAnsiTheme="minorHAnsi"/>
          <w:color w:val="2E74B5" w:themeColor="accent1" w:themeShade="BF"/>
          <w:sz w:val="20"/>
          <w:szCs w:val="20"/>
        </w:rPr>
        <w:t xml:space="preserve">m, only the </w:t>
      </w:r>
      <w:proofErr w:type="spellStart"/>
      <w:proofErr w:type="gramStart"/>
      <w:r w:rsidR="00A4401C">
        <w:rPr>
          <w:rFonts w:asciiTheme="minorHAnsi" w:hAnsiTheme="minorHAnsi"/>
          <w:color w:val="2E74B5" w:themeColor="accent1" w:themeShade="BF"/>
          <w:sz w:val="20"/>
          <w:szCs w:val="20"/>
        </w:rPr>
        <w:t>nc:Document</w:t>
      </w:r>
      <w:r w:rsidR="007E5DC2">
        <w:rPr>
          <w:rFonts w:asciiTheme="minorHAnsi" w:hAnsiTheme="minorHAnsi"/>
          <w:color w:val="2E74B5" w:themeColor="accent1" w:themeShade="BF"/>
          <w:sz w:val="20"/>
          <w:szCs w:val="20"/>
        </w:rPr>
        <w:t>Review</w:t>
      </w:r>
      <w:r w:rsidR="00A4401C">
        <w:rPr>
          <w:rFonts w:asciiTheme="minorHAnsi" w:hAnsiTheme="minorHAnsi"/>
          <w:color w:val="2E74B5" w:themeColor="accent1" w:themeShade="BF"/>
          <w:sz w:val="20"/>
          <w:szCs w:val="20"/>
        </w:rPr>
        <w:t>Status</w:t>
      </w:r>
      <w:proofErr w:type="spellEnd"/>
      <w:proofErr w:type="gram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nc:StatusText</w:t>
      </w:r>
      <w:proofErr w:type="spellEnd"/>
      <w:r w:rsidR="00A4401C" w:rsidRPr="000C2B0E">
        <w:rPr>
          <w:rFonts w:asciiTheme="minorHAnsi" w:hAnsiTheme="minorHAnsi"/>
          <w:color w:val="2E74B5" w:themeColor="accent1" w:themeShade="BF"/>
          <w:sz w:val="20"/>
          <w:szCs w:val="20"/>
        </w:rPr>
        <w:t xml:space="preserve">, </w:t>
      </w:r>
      <w:r w:rsidR="00A4401C">
        <w:rPr>
          <w:rFonts w:asciiTheme="minorHAnsi" w:hAnsiTheme="minorHAnsi"/>
          <w:color w:val="2E74B5" w:themeColor="accent1" w:themeShade="BF"/>
          <w:sz w:val="20"/>
          <w:szCs w:val="20"/>
        </w:rPr>
        <w:t xml:space="preserve">the </w:t>
      </w:r>
      <w:r w:rsidR="00A4401C" w:rsidRPr="000C2B0E">
        <w:rPr>
          <w:rFonts w:asciiTheme="minorHAnsi" w:hAnsiTheme="minorHAnsi"/>
          <w:color w:val="2E74B5" w:themeColor="accent1" w:themeShade="BF"/>
          <w:sz w:val="20"/>
          <w:szCs w:val="20"/>
        </w:rPr>
        <w:t>original</w:t>
      </w:r>
      <w:r w:rsidR="00A4401C">
        <w:rPr>
          <w:rFonts w:asciiTheme="minorHAnsi" w:hAnsiTheme="minorHAnsi"/>
          <w:color w:val="2E74B5" w:themeColor="accent1" w:themeShade="BF"/>
          <w:sz w:val="20"/>
          <w:szCs w:val="20"/>
        </w:rPr>
        <w:t xml:space="preserve"> filing:FilingLeadDocument/nc:DocumentIdentification/nc:IdentificationID, and (optionally) the </w:t>
      </w:r>
      <w:proofErr w:type="spellStart"/>
      <w:r w:rsidR="00A4401C">
        <w:rPr>
          <w:rFonts w:asciiTheme="minorHAnsi" w:hAnsiTheme="minorHAnsi"/>
          <w:color w:val="2E74B5" w:themeColor="accent1" w:themeShade="BF"/>
          <w:sz w:val="20"/>
          <w:szCs w:val="20"/>
        </w:rPr>
        <w:t>nc:D</w:t>
      </w:r>
      <w:r w:rsidR="00A4401C"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A4401C" w:rsidRPr="000C2B0E">
        <w:rPr>
          <w:rFonts w:asciiTheme="minorHAnsi" w:hAnsiTheme="minorHAnsi"/>
          <w:color w:val="2E74B5" w:themeColor="accent1" w:themeShade="BF"/>
          <w:sz w:val="20"/>
          <w:szCs w:val="20"/>
        </w:rPr>
        <w:t>Status</w:t>
      </w:r>
      <w:proofErr w:type="spell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w:t>
      </w:r>
      <w:r w:rsidR="00A4401C" w:rsidRPr="000C2B0E">
        <w:rPr>
          <w:rFonts w:asciiTheme="minorHAnsi" w:hAnsiTheme="minorHAnsi"/>
          <w:color w:val="2E74B5" w:themeColor="accent1" w:themeShade="BF"/>
          <w:sz w:val="20"/>
          <w:szCs w:val="20"/>
        </w:rPr>
        <w:t>Description</w:t>
      </w:r>
      <w:r w:rsidR="00A4401C">
        <w:rPr>
          <w:rFonts w:asciiTheme="minorHAnsi" w:hAnsiTheme="minorHAnsi"/>
          <w:color w:val="2E74B5" w:themeColor="accent1" w:themeShade="BF"/>
          <w:sz w:val="20"/>
          <w:szCs w:val="20"/>
        </w:rPr>
        <w:t>Text</w:t>
      </w:r>
      <w:proofErr w:type="spellEnd"/>
      <w:r w:rsidR="00A4401C" w:rsidRPr="000C2B0E">
        <w:rPr>
          <w:rFonts w:asciiTheme="minorHAnsi" w:hAnsiTheme="minorHAnsi"/>
          <w:color w:val="2E74B5" w:themeColor="accent1" w:themeShade="BF"/>
          <w:sz w:val="20"/>
          <w:szCs w:val="20"/>
        </w:rPr>
        <w:t xml:space="preserve"> will be present. For documents that were accepted and record</w:t>
      </w:r>
      <w:r w:rsidR="00A4401C">
        <w:rPr>
          <w:rFonts w:asciiTheme="minorHAnsi" w:hAnsiTheme="minorHAnsi"/>
          <w:color w:val="2E74B5" w:themeColor="accent1" w:themeShade="BF"/>
          <w:sz w:val="20"/>
          <w:szCs w:val="20"/>
        </w:rPr>
        <w:t xml:space="preserve">ed, all sub-elements will be present, except for </w:t>
      </w:r>
      <w:proofErr w:type="spellStart"/>
      <w:proofErr w:type="gramStart"/>
      <w:r w:rsidR="00A4401C">
        <w:rPr>
          <w:rFonts w:asciiTheme="minorHAnsi" w:hAnsiTheme="minorHAnsi"/>
          <w:color w:val="2E74B5" w:themeColor="accent1" w:themeShade="BF"/>
          <w:sz w:val="20"/>
          <w:szCs w:val="20"/>
        </w:rPr>
        <w:t>nc:D</w:t>
      </w:r>
      <w:r w:rsidR="00A4401C"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A4401C" w:rsidRPr="000C2B0E">
        <w:rPr>
          <w:rFonts w:asciiTheme="minorHAnsi" w:hAnsiTheme="minorHAnsi"/>
          <w:color w:val="2E74B5" w:themeColor="accent1" w:themeShade="BF"/>
          <w:sz w:val="20"/>
          <w:szCs w:val="20"/>
        </w:rPr>
        <w:t>Status</w:t>
      </w:r>
      <w:proofErr w:type="spellEnd"/>
      <w:proofErr w:type="gram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w:t>
      </w:r>
      <w:r w:rsidR="00A4401C" w:rsidRPr="000C2B0E">
        <w:rPr>
          <w:rFonts w:asciiTheme="minorHAnsi" w:hAnsiTheme="minorHAnsi"/>
          <w:color w:val="2E74B5" w:themeColor="accent1" w:themeShade="BF"/>
          <w:sz w:val="20"/>
          <w:szCs w:val="20"/>
        </w:rPr>
        <w:t>Description</w:t>
      </w:r>
      <w:r w:rsidR="00A4401C">
        <w:rPr>
          <w:rFonts w:asciiTheme="minorHAnsi" w:hAnsiTheme="minorHAnsi"/>
          <w:color w:val="2E74B5" w:themeColor="accent1" w:themeShade="BF"/>
          <w:sz w:val="20"/>
          <w:szCs w:val="20"/>
        </w:rPr>
        <w:t>Text</w:t>
      </w:r>
      <w:proofErr w:type="spellEnd"/>
      <w:r w:rsidR="00A4401C" w:rsidRPr="000C2B0E">
        <w:rPr>
          <w:rFonts w:asciiTheme="minorHAnsi" w:hAnsiTheme="minorHAnsi"/>
          <w:color w:val="2E74B5" w:themeColor="accent1" w:themeShade="BF"/>
          <w:sz w:val="20"/>
          <w:szCs w:val="20"/>
        </w:rPr>
        <w:t>, which may or may not be present.</w:t>
      </w:r>
    </w:p>
    <w:p w:rsidR="002A464C" w:rsidRDefault="002A464C" w:rsidP="002A464C">
      <w:pPr>
        <w:pStyle w:val="ListParagraph"/>
        <w:rPr>
          <w:rFonts w:asciiTheme="minorHAnsi" w:hAnsiTheme="minorHAnsi"/>
          <w:sz w:val="20"/>
          <w:szCs w:val="20"/>
        </w:rPr>
      </w:pPr>
    </w:p>
    <w:p w:rsidR="00A4401C" w:rsidRDefault="00374629" w:rsidP="002A464C">
      <w:pPr>
        <w:pStyle w:val="ListParagraph"/>
        <w:rPr>
          <w:rFonts w:asciiTheme="minorHAnsi" w:hAnsiTheme="minorHAnsi"/>
          <w:sz w:val="20"/>
          <w:szCs w:val="20"/>
        </w:rPr>
      </w:pPr>
      <w:r>
        <w:rPr>
          <w:rFonts w:asciiTheme="minorHAnsi" w:hAnsiTheme="minorHAnsi"/>
          <w:sz w:val="20"/>
          <w:szCs w:val="20"/>
        </w:rPr>
        <w:t>Here are a couple more things to consider:</w:t>
      </w:r>
    </w:p>
    <w:p w:rsidR="00374629" w:rsidRDefault="00374629" w:rsidP="002A464C">
      <w:pPr>
        <w:pStyle w:val="ListParagraph"/>
        <w:rPr>
          <w:rFonts w:asciiTheme="minorHAnsi" w:hAnsiTheme="minorHAnsi"/>
          <w:sz w:val="20"/>
          <w:szCs w:val="20"/>
        </w:rPr>
      </w:pPr>
    </w:p>
    <w:p w:rsidR="00374629" w:rsidRDefault="00374629" w:rsidP="00D56FF9">
      <w:pPr>
        <w:pStyle w:val="ListParagraph"/>
        <w:numPr>
          <w:ilvl w:val="0"/>
          <w:numId w:val="32"/>
        </w:numPr>
        <w:rPr>
          <w:rFonts w:asciiTheme="minorHAnsi" w:hAnsiTheme="minorHAnsi"/>
          <w:sz w:val="20"/>
          <w:szCs w:val="20"/>
        </w:rPr>
      </w:pPr>
      <w:r>
        <w:rPr>
          <w:rFonts w:asciiTheme="minorHAnsi" w:hAnsiTheme="minorHAnsi"/>
          <w:sz w:val="20"/>
          <w:szCs w:val="20"/>
        </w:rPr>
        <w:t xml:space="preserve">Why is the term “association” used in these reviewed document elements current definitions? Certainly associating the reviewed document element to the filing document is a necessary and essential component which is provided by the </w:t>
      </w:r>
      <w:proofErr w:type="spellStart"/>
      <w:proofErr w:type="gramStart"/>
      <w:r>
        <w:rPr>
          <w:rFonts w:asciiTheme="minorHAnsi" w:hAnsiTheme="minorHAnsi"/>
          <w:sz w:val="20"/>
          <w:szCs w:val="20"/>
        </w:rPr>
        <w:t>ecf:DocumentAugmentation</w:t>
      </w:r>
      <w:proofErr w:type="spellEnd"/>
      <w:proofErr w:type="gramEnd"/>
      <w:r>
        <w:rPr>
          <w:rFonts w:asciiTheme="minorHAnsi" w:hAnsiTheme="minorHAnsi"/>
          <w:sz w:val="20"/>
          <w:szCs w:val="20"/>
        </w:rPr>
        <w:t>/</w:t>
      </w:r>
      <w:proofErr w:type="spellStart"/>
      <w:r>
        <w:rPr>
          <w:rFonts w:asciiTheme="minorHAnsi" w:hAnsiTheme="minorHAnsi"/>
          <w:sz w:val="20"/>
          <w:szCs w:val="20"/>
        </w:rPr>
        <w:t>nc:DocumentAssociation</w:t>
      </w:r>
      <w:proofErr w:type="spellEnd"/>
      <w:r>
        <w:rPr>
          <w:rFonts w:asciiTheme="minorHAnsi" w:hAnsiTheme="minorHAnsi"/>
          <w:sz w:val="20"/>
          <w:szCs w:val="20"/>
        </w:rPr>
        <w:t xml:space="preserve"> element. I think the term “association” properly describes </w:t>
      </w:r>
      <w:proofErr w:type="spellStart"/>
      <w:proofErr w:type="gramStart"/>
      <w:r>
        <w:rPr>
          <w:rFonts w:asciiTheme="minorHAnsi" w:hAnsiTheme="minorHAnsi"/>
          <w:sz w:val="20"/>
          <w:szCs w:val="20"/>
        </w:rPr>
        <w:t>nc:DocumentAssociation</w:t>
      </w:r>
      <w:proofErr w:type="spellEnd"/>
      <w:proofErr w:type="gramEnd"/>
      <w:r>
        <w:rPr>
          <w:rFonts w:asciiTheme="minorHAnsi" w:hAnsiTheme="minorHAnsi"/>
          <w:sz w:val="20"/>
          <w:szCs w:val="20"/>
        </w:rPr>
        <w:t>, but not reviewed document. I have therefore replaced “association” with “element” in the revised proposed descriptions above.</w:t>
      </w:r>
    </w:p>
    <w:p w:rsidR="00374629" w:rsidRDefault="00374629" w:rsidP="002A464C">
      <w:pPr>
        <w:pStyle w:val="ListParagraph"/>
        <w:rPr>
          <w:rFonts w:asciiTheme="minorHAnsi" w:hAnsiTheme="minorHAnsi"/>
          <w:sz w:val="20"/>
          <w:szCs w:val="20"/>
        </w:rPr>
      </w:pPr>
    </w:p>
    <w:p w:rsidR="00374629" w:rsidRDefault="00556CAC" w:rsidP="00D56FF9">
      <w:pPr>
        <w:pStyle w:val="ListParagraph"/>
        <w:numPr>
          <w:ilvl w:val="0"/>
          <w:numId w:val="32"/>
        </w:numPr>
        <w:rPr>
          <w:rFonts w:asciiTheme="minorHAnsi" w:hAnsiTheme="minorHAnsi"/>
          <w:sz w:val="20"/>
          <w:szCs w:val="20"/>
        </w:rPr>
      </w:pPr>
      <w:r>
        <w:rPr>
          <w:rFonts w:asciiTheme="minorHAnsi" w:hAnsiTheme="minorHAnsi"/>
          <w:sz w:val="20"/>
          <w:szCs w:val="20"/>
        </w:rPr>
        <w:t>Both the original descriptions and the proposed revisions appear to overly prescribe the required and optional use of</w:t>
      </w:r>
      <w:r w:rsidR="00C93824">
        <w:rPr>
          <w:rFonts w:asciiTheme="minorHAnsi" w:hAnsiTheme="minorHAnsi"/>
          <w:sz w:val="20"/>
          <w:szCs w:val="20"/>
        </w:rPr>
        <w:t xml:space="preserve"> document</w:t>
      </w:r>
      <w:r>
        <w:rPr>
          <w:rFonts w:asciiTheme="minorHAnsi" w:hAnsiTheme="minorHAnsi"/>
          <w:sz w:val="20"/>
          <w:szCs w:val="20"/>
        </w:rPr>
        <w:t xml:space="preserve"> sub-elements. </w:t>
      </w:r>
      <w:r w:rsidR="00162110">
        <w:rPr>
          <w:rFonts w:asciiTheme="minorHAnsi" w:hAnsiTheme="minorHAnsi"/>
          <w:sz w:val="20"/>
          <w:szCs w:val="20"/>
        </w:rPr>
        <w:t>I don’t think this is correct. I believe the original element descriptions were attempting to prescribe what clerk review information should be provided in the reject and accept conditions. I do not think this was an attempt to prescribe the use or non-use of all reviewed document sub-elements</w:t>
      </w:r>
      <w:r w:rsidR="005B6D19">
        <w:rPr>
          <w:rFonts w:asciiTheme="minorHAnsi" w:hAnsiTheme="minorHAnsi"/>
          <w:sz w:val="20"/>
          <w:szCs w:val="20"/>
        </w:rPr>
        <w:t xml:space="preserve"> (e.g. </w:t>
      </w:r>
      <w:proofErr w:type="spellStart"/>
      <w:proofErr w:type="gramStart"/>
      <w:r w:rsidR="005B6D19">
        <w:rPr>
          <w:rFonts w:asciiTheme="minorHAnsi" w:hAnsiTheme="minorHAnsi"/>
          <w:sz w:val="20"/>
          <w:szCs w:val="20"/>
        </w:rPr>
        <w:t>nc:DocumentCategoryText</w:t>
      </w:r>
      <w:proofErr w:type="spellEnd"/>
      <w:proofErr w:type="gramEnd"/>
      <w:r w:rsidR="005B6D19">
        <w:rPr>
          <w:rFonts w:asciiTheme="minorHAnsi" w:hAnsiTheme="minorHAnsi"/>
          <w:sz w:val="20"/>
          <w:szCs w:val="20"/>
        </w:rPr>
        <w:t xml:space="preserve">, </w:t>
      </w:r>
      <w:proofErr w:type="spellStart"/>
      <w:r w:rsidR="005B6D19">
        <w:rPr>
          <w:rFonts w:asciiTheme="minorHAnsi" w:hAnsiTheme="minorHAnsi"/>
          <w:sz w:val="20"/>
          <w:szCs w:val="20"/>
        </w:rPr>
        <w:t>nc:DocumentSoftwareText</w:t>
      </w:r>
      <w:proofErr w:type="spellEnd"/>
      <w:r w:rsidR="005B6D19">
        <w:rPr>
          <w:rFonts w:asciiTheme="minorHAnsi" w:hAnsiTheme="minorHAnsi"/>
          <w:sz w:val="20"/>
          <w:szCs w:val="20"/>
        </w:rPr>
        <w:t xml:space="preserve">, </w:t>
      </w:r>
      <w:proofErr w:type="spellStart"/>
      <w:r w:rsidR="005B6D19">
        <w:rPr>
          <w:rFonts w:asciiTheme="minorHAnsi" w:hAnsiTheme="minorHAnsi"/>
          <w:sz w:val="20"/>
          <w:szCs w:val="20"/>
        </w:rPr>
        <w:t>nc:DocumentDescriptionText</w:t>
      </w:r>
      <w:proofErr w:type="spellEnd"/>
      <w:r w:rsidR="005B6D19">
        <w:rPr>
          <w:rFonts w:asciiTheme="minorHAnsi" w:hAnsiTheme="minorHAnsi"/>
          <w:sz w:val="20"/>
          <w:szCs w:val="20"/>
        </w:rPr>
        <w:t>, etc.)</w:t>
      </w:r>
      <w:r w:rsidR="00162110">
        <w:rPr>
          <w:rFonts w:asciiTheme="minorHAnsi" w:hAnsiTheme="minorHAnsi"/>
          <w:sz w:val="20"/>
          <w:szCs w:val="20"/>
        </w:rPr>
        <w:t xml:space="preserve">. </w:t>
      </w:r>
    </w:p>
    <w:p w:rsidR="00A4401C" w:rsidRDefault="00A4401C" w:rsidP="002A464C">
      <w:pPr>
        <w:pStyle w:val="ListParagraph"/>
        <w:rPr>
          <w:rFonts w:asciiTheme="minorHAnsi" w:hAnsiTheme="minorHAnsi"/>
          <w:sz w:val="20"/>
          <w:szCs w:val="20"/>
        </w:rPr>
      </w:pPr>
    </w:p>
    <w:p w:rsidR="00A4401C" w:rsidRDefault="00D56FF9" w:rsidP="00D56FF9">
      <w:pPr>
        <w:pStyle w:val="ListParagraph"/>
        <w:ind w:firstLine="720"/>
        <w:rPr>
          <w:rFonts w:asciiTheme="minorHAnsi" w:hAnsiTheme="minorHAnsi"/>
          <w:sz w:val="20"/>
          <w:szCs w:val="20"/>
        </w:rPr>
      </w:pPr>
      <w:r>
        <w:rPr>
          <w:rFonts w:asciiTheme="minorHAnsi" w:hAnsiTheme="minorHAnsi"/>
          <w:sz w:val="20"/>
          <w:szCs w:val="20"/>
        </w:rPr>
        <w:t>If I am correct in this judgement then here is what I think should be prescribed for document review acceptance and rejection:</w:t>
      </w:r>
    </w:p>
    <w:p w:rsidR="00D56FF9" w:rsidRDefault="00D56FF9" w:rsidP="002A464C">
      <w:pPr>
        <w:pStyle w:val="ListParagraph"/>
        <w:rPr>
          <w:rFonts w:asciiTheme="minorHAnsi" w:hAnsiTheme="minorHAnsi"/>
          <w:sz w:val="20"/>
          <w:szCs w:val="20"/>
        </w:rPr>
      </w:pPr>
    </w:p>
    <w:p w:rsidR="00C11E69" w:rsidRDefault="00C11E69" w:rsidP="002A464C">
      <w:pPr>
        <w:pStyle w:val="ListParagraph"/>
        <w:rPr>
          <w:rFonts w:asciiTheme="minorHAnsi" w:hAnsiTheme="minorHAnsi"/>
          <w:sz w:val="20"/>
          <w:szCs w:val="20"/>
        </w:rPr>
      </w:pPr>
      <w:r>
        <w:rPr>
          <w:rFonts w:asciiTheme="minorHAnsi" w:hAnsiTheme="minorHAnsi"/>
          <w:sz w:val="20"/>
          <w:szCs w:val="20"/>
        </w:rPr>
        <w:tab/>
        <w:t>Acceptance:</w:t>
      </w:r>
    </w:p>
    <w:p w:rsidR="00C93824" w:rsidRDefault="00D56FF9" w:rsidP="002A464C">
      <w:pPr>
        <w:pStyle w:val="ListParagraph"/>
        <w:rPr>
          <w:rFonts w:asciiTheme="minorHAnsi" w:hAnsiTheme="minorHAnsi"/>
          <w:sz w:val="20"/>
          <w:szCs w:val="20"/>
        </w:rPr>
      </w:pPr>
      <w:r>
        <w:rPr>
          <w:rFonts w:asciiTheme="minorHAnsi" w:hAnsiTheme="minorHAnsi"/>
          <w:sz w:val="20"/>
          <w:szCs w:val="20"/>
        </w:rPr>
        <w:tab/>
      </w:r>
      <w:r w:rsidR="00C11E69">
        <w:rPr>
          <w:rFonts w:asciiTheme="minorHAnsi" w:hAnsiTheme="minorHAnsi"/>
          <w:sz w:val="20"/>
          <w:szCs w:val="20"/>
        </w:rPr>
        <w:tab/>
      </w:r>
      <w:proofErr w:type="spellStart"/>
      <w:proofErr w:type="gramStart"/>
      <w:r w:rsidR="00C11E69">
        <w:rPr>
          <w:rFonts w:asciiTheme="minorHAnsi" w:hAnsiTheme="minorHAnsi"/>
          <w:sz w:val="20"/>
          <w:szCs w:val="20"/>
        </w:rPr>
        <w:t>ecf:DocumentReviewStatus</w:t>
      </w:r>
      <w:proofErr w:type="spellEnd"/>
      <w:proofErr w:type="gramEnd"/>
    </w:p>
    <w:p w:rsidR="00C11E69" w:rsidRDefault="00C11E69" w:rsidP="002A464C">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nc:StatusDate</w:t>
      </w:r>
      <w:proofErr w:type="spellEnd"/>
      <w:proofErr w:type="gramEnd"/>
      <w:r>
        <w:rPr>
          <w:rFonts w:asciiTheme="minorHAnsi" w:hAnsiTheme="minorHAnsi"/>
          <w:sz w:val="20"/>
          <w:szCs w:val="20"/>
        </w:rPr>
        <w:t>/</w:t>
      </w:r>
      <w:proofErr w:type="spellStart"/>
      <w:r>
        <w:rPr>
          <w:rFonts w:asciiTheme="minorHAnsi" w:hAnsiTheme="minorHAnsi"/>
          <w:sz w:val="20"/>
          <w:szCs w:val="20"/>
        </w:rPr>
        <w:t>nc:Date</w:t>
      </w:r>
      <w:proofErr w:type="spellEnd"/>
      <w:r>
        <w:rPr>
          <w:rFonts w:asciiTheme="minorHAnsi" w:hAnsiTheme="minorHAnsi"/>
          <w:sz w:val="20"/>
          <w:szCs w:val="20"/>
        </w:rPr>
        <w:t xml:space="preserve"> or </w:t>
      </w:r>
      <w:proofErr w:type="spellStart"/>
      <w:r>
        <w:rPr>
          <w:rFonts w:asciiTheme="minorHAnsi" w:hAnsiTheme="minorHAnsi"/>
          <w:sz w:val="20"/>
          <w:szCs w:val="20"/>
        </w:rPr>
        <w:t>nc:DateTime</w:t>
      </w:r>
      <w:proofErr w:type="spellEnd"/>
      <w:r>
        <w:rPr>
          <w:rFonts w:asciiTheme="minorHAnsi" w:hAnsiTheme="minorHAnsi"/>
          <w:sz w:val="20"/>
          <w:szCs w:val="20"/>
        </w:rPr>
        <w:t xml:space="preserve"> (one or the other should be required)</w:t>
      </w:r>
    </w:p>
    <w:p w:rsidR="00C11E69" w:rsidRDefault="00C11E69" w:rsidP="002A464C">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nc:StatusText</w:t>
      </w:r>
      <w:proofErr w:type="spellEnd"/>
      <w:proofErr w:type="gramEnd"/>
      <w:r>
        <w:rPr>
          <w:rFonts w:asciiTheme="minorHAnsi" w:hAnsiTheme="minorHAnsi"/>
          <w:sz w:val="20"/>
          <w:szCs w:val="20"/>
        </w:rPr>
        <w:t xml:space="preserve"> (should be required with a value ”accepted”)</w:t>
      </w:r>
    </w:p>
    <w:p w:rsidR="00C11E69" w:rsidRDefault="00C11E69" w:rsidP="00C11E69">
      <w:pPr>
        <w:pStyle w:val="ListParagraph"/>
        <w:ind w:left="1440" w:firstLine="720"/>
        <w:rPr>
          <w:rFonts w:asciiTheme="minorHAnsi" w:hAnsiTheme="minorHAnsi"/>
          <w:sz w:val="20"/>
          <w:szCs w:val="20"/>
        </w:rPr>
      </w:pPr>
      <w:proofErr w:type="spellStart"/>
      <w:proofErr w:type="gramStart"/>
      <w:r>
        <w:rPr>
          <w:rFonts w:asciiTheme="minorHAnsi" w:hAnsiTheme="minorHAnsi"/>
          <w:sz w:val="20"/>
          <w:szCs w:val="20"/>
        </w:rPr>
        <w:t>ecf:DocumentReviewer</w:t>
      </w:r>
      <w:proofErr w:type="spellEnd"/>
      <w:proofErr w:type="gramEnd"/>
      <w:r>
        <w:rPr>
          <w:rFonts w:asciiTheme="minorHAnsi" w:hAnsiTheme="minorHAnsi"/>
          <w:sz w:val="20"/>
          <w:szCs w:val="20"/>
        </w:rPr>
        <w:t xml:space="preserve"> (optional)</w:t>
      </w:r>
    </w:p>
    <w:p w:rsidR="00D56FF9" w:rsidRDefault="00D56FF9" w:rsidP="002A464C">
      <w:pPr>
        <w:pStyle w:val="ListParagraph"/>
        <w:rPr>
          <w:rFonts w:asciiTheme="minorHAnsi" w:hAnsiTheme="minorHAnsi"/>
          <w:sz w:val="20"/>
          <w:szCs w:val="20"/>
        </w:rPr>
      </w:pPr>
    </w:p>
    <w:p w:rsidR="00C93824" w:rsidRDefault="00C11E69" w:rsidP="002A464C">
      <w:pPr>
        <w:pStyle w:val="ListParagraph"/>
        <w:rPr>
          <w:rFonts w:asciiTheme="minorHAnsi" w:hAnsiTheme="minorHAnsi"/>
          <w:sz w:val="20"/>
          <w:szCs w:val="20"/>
        </w:rPr>
      </w:pPr>
      <w:r>
        <w:rPr>
          <w:rFonts w:asciiTheme="minorHAnsi" w:hAnsiTheme="minorHAnsi"/>
          <w:sz w:val="20"/>
          <w:szCs w:val="20"/>
        </w:rPr>
        <w:tab/>
        <w:t>Rejection:</w:t>
      </w:r>
    </w:p>
    <w:p w:rsidR="00C11E69" w:rsidRDefault="00C11E69" w:rsidP="00C11E69">
      <w:pPr>
        <w:pStyle w:val="ListParagraph"/>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ab/>
      </w:r>
      <w:proofErr w:type="spellStart"/>
      <w:proofErr w:type="gramStart"/>
      <w:r>
        <w:rPr>
          <w:rFonts w:asciiTheme="minorHAnsi" w:hAnsiTheme="minorHAnsi"/>
          <w:sz w:val="20"/>
          <w:szCs w:val="20"/>
        </w:rPr>
        <w:t>ecf:DocumentReviewStatus</w:t>
      </w:r>
      <w:proofErr w:type="spellEnd"/>
      <w:proofErr w:type="gramEnd"/>
    </w:p>
    <w:p w:rsidR="00C11E69" w:rsidRDefault="00C11E69" w:rsidP="00C11E69">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nc:StatusDate</w:t>
      </w:r>
      <w:proofErr w:type="spellEnd"/>
      <w:proofErr w:type="gramEnd"/>
      <w:r>
        <w:rPr>
          <w:rFonts w:asciiTheme="minorHAnsi" w:hAnsiTheme="minorHAnsi"/>
          <w:sz w:val="20"/>
          <w:szCs w:val="20"/>
        </w:rPr>
        <w:t>/</w:t>
      </w:r>
      <w:proofErr w:type="spellStart"/>
      <w:r>
        <w:rPr>
          <w:rFonts w:asciiTheme="minorHAnsi" w:hAnsiTheme="minorHAnsi"/>
          <w:sz w:val="20"/>
          <w:szCs w:val="20"/>
        </w:rPr>
        <w:t>nc:Date</w:t>
      </w:r>
      <w:proofErr w:type="spellEnd"/>
      <w:r>
        <w:rPr>
          <w:rFonts w:asciiTheme="minorHAnsi" w:hAnsiTheme="minorHAnsi"/>
          <w:sz w:val="20"/>
          <w:szCs w:val="20"/>
        </w:rPr>
        <w:t xml:space="preserve"> or </w:t>
      </w:r>
      <w:proofErr w:type="spellStart"/>
      <w:r>
        <w:rPr>
          <w:rFonts w:asciiTheme="minorHAnsi" w:hAnsiTheme="minorHAnsi"/>
          <w:sz w:val="20"/>
          <w:szCs w:val="20"/>
        </w:rPr>
        <w:t>nc:DateTime</w:t>
      </w:r>
      <w:proofErr w:type="spellEnd"/>
      <w:r>
        <w:rPr>
          <w:rFonts w:asciiTheme="minorHAnsi" w:hAnsiTheme="minorHAnsi"/>
          <w:sz w:val="20"/>
          <w:szCs w:val="20"/>
        </w:rPr>
        <w:t xml:space="preserve"> (one or the other should be required)</w:t>
      </w:r>
    </w:p>
    <w:p w:rsidR="00C11E69" w:rsidRDefault="00C11E69" w:rsidP="00C11E69">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nc:StatusText</w:t>
      </w:r>
      <w:proofErr w:type="spellEnd"/>
      <w:proofErr w:type="gramEnd"/>
      <w:r>
        <w:rPr>
          <w:rFonts w:asciiTheme="minorHAnsi" w:hAnsiTheme="minorHAnsi"/>
          <w:sz w:val="20"/>
          <w:szCs w:val="20"/>
        </w:rPr>
        <w:t xml:space="preserve"> (should be required with a value ”rejected”)</w:t>
      </w:r>
    </w:p>
    <w:p w:rsidR="00C11E69" w:rsidRDefault="00C11E69" w:rsidP="00C11E69">
      <w:pPr>
        <w:pStyle w:val="ListParagraph"/>
        <w:ind w:left="1440" w:firstLine="720"/>
        <w:rPr>
          <w:rFonts w:asciiTheme="minorHAnsi" w:hAnsiTheme="minorHAnsi"/>
          <w:sz w:val="20"/>
          <w:szCs w:val="20"/>
        </w:rPr>
      </w:pPr>
      <w:proofErr w:type="spellStart"/>
      <w:proofErr w:type="gramStart"/>
      <w:r>
        <w:rPr>
          <w:rFonts w:asciiTheme="minorHAnsi" w:hAnsiTheme="minorHAnsi"/>
          <w:sz w:val="20"/>
          <w:szCs w:val="20"/>
        </w:rPr>
        <w:t>ecf:DocumentReviewer</w:t>
      </w:r>
      <w:proofErr w:type="spellEnd"/>
      <w:proofErr w:type="gramEnd"/>
      <w:r>
        <w:rPr>
          <w:rFonts w:asciiTheme="minorHAnsi" w:hAnsiTheme="minorHAnsi"/>
          <w:sz w:val="20"/>
          <w:szCs w:val="20"/>
        </w:rPr>
        <w:t xml:space="preserve"> (optional)</w:t>
      </w:r>
    </w:p>
    <w:p w:rsidR="00C11E69" w:rsidRDefault="00C11E69" w:rsidP="00C11E69">
      <w:pPr>
        <w:pStyle w:val="ListParagraph"/>
        <w:rPr>
          <w:rFonts w:asciiTheme="minorHAnsi" w:hAnsiTheme="minorHAnsi"/>
          <w:sz w:val="20"/>
          <w:szCs w:val="20"/>
        </w:rPr>
      </w:pPr>
    </w:p>
    <w:p w:rsidR="00C11E69" w:rsidRDefault="00C11E69" w:rsidP="00C11E69">
      <w:pPr>
        <w:pStyle w:val="ListParagraph"/>
        <w:ind w:left="1440"/>
        <w:rPr>
          <w:rFonts w:asciiTheme="minorHAnsi" w:hAnsiTheme="minorHAnsi"/>
          <w:sz w:val="20"/>
          <w:szCs w:val="20"/>
        </w:rPr>
      </w:pPr>
      <w:r>
        <w:rPr>
          <w:rFonts w:asciiTheme="minorHAnsi" w:hAnsiTheme="minorHAnsi"/>
          <w:sz w:val="20"/>
          <w:szCs w:val="20"/>
        </w:rPr>
        <w:t>Note that there are other clerk review outcomes for a document other than just “accepted” and rejected”; these include “received” and “issued”. I believe the same clerk review elements should be used (optional or required) regardless the outcome disposition.</w:t>
      </w:r>
    </w:p>
    <w:p w:rsidR="00C11E69" w:rsidRDefault="00C11E69" w:rsidP="00C11E69">
      <w:pPr>
        <w:pStyle w:val="ListParagraph"/>
        <w:ind w:left="1440"/>
        <w:rPr>
          <w:rFonts w:asciiTheme="minorHAnsi" w:hAnsiTheme="minorHAnsi"/>
          <w:sz w:val="20"/>
          <w:szCs w:val="20"/>
        </w:rPr>
      </w:pPr>
    </w:p>
    <w:p w:rsidR="00C11E69" w:rsidRDefault="00C11E69" w:rsidP="00C11E69">
      <w:pPr>
        <w:pStyle w:val="ListParagraph"/>
        <w:ind w:left="1440"/>
        <w:rPr>
          <w:rFonts w:asciiTheme="minorHAnsi" w:hAnsiTheme="minorHAnsi"/>
          <w:sz w:val="20"/>
          <w:szCs w:val="20"/>
        </w:rPr>
      </w:pPr>
      <w:r>
        <w:rPr>
          <w:rFonts w:asciiTheme="minorHAnsi" w:hAnsiTheme="minorHAnsi"/>
          <w:sz w:val="20"/>
          <w:szCs w:val="20"/>
        </w:rPr>
        <w:t>Furthermore, I believe this type of processing instruction belongs in the specification document, not as part o</w:t>
      </w:r>
      <w:r w:rsidR="005944E5">
        <w:rPr>
          <w:rFonts w:asciiTheme="minorHAnsi" w:hAnsiTheme="minorHAnsi"/>
          <w:sz w:val="20"/>
          <w:szCs w:val="20"/>
        </w:rPr>
        <w:t xml:space="preserve">f an element description, </w:t>
      </w:r>
      <w:r>
        <w:rPr>
          <w:rFonts w:asciiTheme="minorHAnsi" w:hAnsiTheme="minorHAnsi"/>
          <w:sz w:val="20"/>
          <w:szCs w:val="20"/>
        </w:rPr>
        <w:t>only vi</w:t>
      </w:r>
      <w:r w:rsidR="005944E5">
        <w:rPr>
          <w:rFonts w:asciiTheme="minorHAnsi" w:hAnsiTheme="minorHAnsi"/>
          <w:sz w:val="20"/>
          <w:szCs w:val="20"/>
        </w:rPr>
        <w:t>sible when exploring schema using</w:t>
      </w:r>
      <w:r>
        <w:rPr>
          <w:rFonts w:asciiTheme="minorHAnsi" w:hAnsiTheme="minorHAnsi"/>
          <w:sz w:val="20"/>
          <w:szCs w:val="20"/>
        </w:rPr>
        <w:t xml:space="preserve"> some sort of </w:t>
      </w:r>
      <w:r w:rsidR="005944E5">
        <w:rPr>
          <w:rFonts w:asciiTheme="minorHAnsi" w:hAnsiTheme="minorHAnsi"/>
          <w:sz w:val="20"/>
          <w:szCs w:val="20"/>
        </w:rPr>
        <w:t xml:space="preserve">schema </w:t>
      </w:r>
      <w:r>
        <w:rPr>
          <w:rFonts w:asciiTheme="minorHAnsi" w:hAnsiTheme="minorHAnsi"/>
          <w:sz w:val="20"/>
          <w:szCs w:val="20"/>
        </w:rPr>
        <w:t>browsing tool.</w:t>
      </w:r>
    </w:p>
    <w:p w:rsidR="004C6001" w:rsidRDefault="004C6001" w:rsidP="00C11E69">
      <w:pPr>
        <w:pStyle w:val="ListParagraph"/>
        <w:ind w:left="1440"/>
        <w:rPr>
          <w:rFonts w:asciiTheme="minorHAnsi" w:hAnsiTheme="minorHAnsi"/>
          <w:sz w:val="20"/>
          <w:szCs w:val="20"/>
        </w:rPr>
      </w:pPr>
    </w:p>
    <w:p w:rsidR="004C6001" w:rsidRDefault="004C6001" w:rsidP="004C6001">
      <w:pPr>
        <w:rPr>
          <w:rFonts w:asciiTheme="minorHAnsi" w:hAnsiTheme="minorHAnsi"/>
          <w:sz w:val="20"/>
          <w:szCs w:val="20"/>
        </w:rPr>
      </w:pPr>
      <w:r>
        <w:rPr>
          <w:rFonts w:asciiTheme="minorHAnsi" w:hAnsiTheme="minorHAnsi"/>
          <w:sz w:val="20"/>
          <w:szCs w:val="20"/>
        </w:rPr>
        <w:tab/>
        <w:t xml:space="preserve">Okay, time to do some “unpacking”. </w:t>
      </w:r>
      <w:r w:rsidR="00D57642">
        <w:rPr>
          <w:rFonts w:asciiTheme="minorHAnsi" w:hAnsiTheme="minorHAnsi"/>
          <w:sz w:val="20"/>
          <w:szCs w:val="20"/>
        </w:rPr>
        <w:t>Here are my recommendations:</w:t>
      </w:r>
    </w:p>
    <w:p w:rsidR="00D57642" w:rsidRDefault="00D57642" w:rsidP="004C6001">
      <w:pPr>
        <w:rPr>
          <w:rFonts w:asciiTheme="minorHAnsi" w:hAnsiTheme="minorHAnsi"/>
          <w:sz w:val="20"/>
          <w:szCs w:val="20"/>
        </w:rPr>
      </w:pPr>
    </w:p>
    <w:p w:rsidR="00D57642" w:rsidRPr="004121DF" w:rsidRDefault="00D57642" w:rsidP="004121DF">
      <w:pPr>
        <w:pStyle w:val="ListParagraph"/>
        <w:numPr>
          <w:ilvl w:val="0"/>
          <w:numId w:val="33"/>
        </w:numPr>
        <w:rPr>
          <w:rFonts w:asciiTheme="minorHAnsi" w:hAnsiTheme="minorHAnsi"/>
          <w:sz w:val="20"/>
          <w:szCs w:val="20"/>
        </w:rPr>
      </w:pPr>
      <w:r w:rsidRPr="004121DF">
        <w:rPr>
          <w:rFonts w:asciiTheme="minorHAnsi" w:hAnsiTheme="minorHAnsi"/>
          <w:sz w:val="20"/>
          <w:szCs w:val="20"/>
        </w:rPr>
        <w:t xml:space="preserve">Revise the definition for </w:t>
      </w:r>
      <w:proofErr w:type="spellStart"/>
      <w:r w:rsidRPr="004121DF">
        <w:rPr>
          <w:rFonts w:asciiTheme="minorHAnsi" w:hAnsiTheme="minorHAnsi"/>
          <w:sz w:val="20"/>
          <w:szCs w:val="20"/>
        </w:rPr>
        <w:t>ecf:ReviewedLeadDocument</w:t>
      </w:r>
      <w:proofErr w:type="spellEnd"/>
      <w:r w:rsidRPr="004121DF">
        <w:rPr>
          <w:rFonts w:asciiTheme="minorHAnsi" w:hAnsiTheme="minorHAnsi"/>
          <w:sz w:val="20"/>
          <w:szCs w:val="20"/>
        </w:rPr>
        <w:t xml:space="preserve"> to be:</w:t>
      </w:r>
    </w:p>
    <w:p w:rsidR="00D57642" w:rsidRDefault="00D57642" w:rsidP="004C6001">
      <w:pPr>
        <w:rPr>
          <w:rFonts w:asciiTheme="minorHAnsi" w:hAnsiTheme="minorHAnsi"/>
          <w:sz w:val="20"/>
          <w:szCs w:val="20"/>
        </w:rPr>
      </w:pPr>
    </w:p>
    <w:p w:rsidR="00D57642" w:rsidRPr="00D57642" w:rsidRDefault="00D57642"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Pr="000C2B0E">
        <w:rPr>
          <w:rFonts w:asciiTheme="minorHAnsi" w:hAnsiTheme="minorHAnsi"/>
          <w:color w:val="2E74B5" w:themeColor="accent1" w:themeShade="BF"/>
          <w:sz w:val="20"/>
          <w:szCs w:val="20"/>
        </w:rPr>
        <w:t xml:space="preserve"> wil</w:t>
      </w:r>
      <w:r>
        <w:rPr>
          <w:rFonts w:asciiTheme="minorHAnsi" w:hAnsiTheme="minorHAnsi"/>
          <w:color w:val="2E74B5" w:themeColor="accent1" w:themeShade="BF"/>
          <w:sz w:val="20"/>
          <w:szCs w:val="20"/>
        </w:rPr>
        <w:t>l be present for every lead</w:t>
      </w:r>
      <w:r w:rsidRPr="000C2B0E">
        <w:rPr>
          <w:rFonts w:asciiTheme="minorHAnsi" w:hAnsiTheme="minorHAnsi"/>
          <w:color w:val="2E74B5" w:themeColor="accent1" w:themeShade="BF"/>
          <w:sz w:val="20"/>
          <w:szCs w:val="20"/>
        </w:rPr>
        <w:t xml:space="preserve"> document that is reviewed by clerk review. </w:t>
      </w:r>
      <w:r>
        <w:rPr>
          <w:rFonts w:asciiTheme="minorHAnsi" w:hAnsiTheme="minorHAnsi"/>
          <w:color w:val="2E74B5" w:themeColor="accent1" w:themeShade="BF"/>
          <w:sz w:val="20"/>
          <w:szCs w:val="20"/>
        </w:rPr>
        <w:t xml:space="preserve">The filing lead document must be referenced using </w:t>
      </w:r>
      <w:proofErr w:type="spellStart"/>
      <w:proofErr w:type="gramStart"/>
      <w:r>
        <w:rPr>
          <w:rFonts w:asciiTheme="minorHAnsi" w:hAnsiTheme="minorHAnsi"/>
          <w:color w:val="2E74B5" w:themeColor="accent1" w:themeShade="BF"/>
          <w:sz w:val="20"/>
          <w:szCs w:val="20"/>
        </w:rPr>
        <w:t>nc:DocumentAssociation</w:t>
      </w:r>
      <w:proofErr w:type="spellEnd"/>
      <w:proofErr w:type="gramEnd"/>
      <w:r>
        <w:rPr>
          <w:rFonts w:asciiTheme="minorHAnsi" w:hAnsiTheme="minorHAnsi"/>
          <w:color w:val="2E74B5" w:themeColor="accent1" w:themeShade="BF"/>
          <w:sz w:val="20"/>
          <w:szCs w:val="20"/>
        </w:rPr>
        <w:t xml:space="preserve">. The clerk review results must be recorded using </w:t>
      </w:r>
      <w:proofErr w:type="spellStart"/>
      <w:proofErr w:type="gramStart"/>
      <w:r>
        <w:rPr>
          <w:rFonts w:asciiTheme="minorHAnsi" w:hAnsiTheme="minorHAnsi"/>
          <w:color w:val="2E74B5" w:themeColor="accent1" w:themeShade="BF"/>
          <w:sz w:val="20"/>
          <w:szCs w:val="20"/>
        </w:rPr>
        <w:t>ecf:DocumentReviewStatus</w:t>
      </w:r>
      <w:proofErr w:type="spellEnd"/>
      <w:proofErr w:type="gramEnd"/>
      <w:r>
        <w:rPr>
          <w:rFonts w:asciiTheme="minorHAnsi" w:hAnsiTheme="minorHAnsi"/>
          <w:color w:val="2E74B5" w:themeColor="accent1" w:themeShade="BF"/>
          <w:sz w:val="20"/>
          <w:szCs w:val="20"/>
        </w:rPr>
        <w:t xml:space="preserve">, and </w:t>
      </w:r>
      <w:proofErr w:type="spellStart"/>
      <w:r>
        <w:rPr>
          <w:rFonts w:asciiTheme="minorHAnsi" w:hAnsiTheme="minorHAnsi"/>
          <w:color w:val="2E74B5" w:themeColor="accent1" w:themeShade="BF"/>
          <w:sz w:val="20"/>
          <w:szCs w:val="20"/>
        </w:rPr>
        <w:t>ecf:DocumentReviewer</w:t>
      </w:r>
      <w:proofErr w:type="spellEnd"/>
      <w:r>
        <w:rPr>
          <w:rFonts w:asciiTheme="minorHAnsi" w:hAnsiTheme="minorHAnsi"/>
          <w:color w:val="2E74B5" w:themeColor="accent1" w:themeShade="BF"/>
          <w:sz w:val="20"/>
          <w:szCs w:val="20"/>
        </w:rPr>
        <w:t xml:space="preserve"> (optional).</w:t>
      </w:r>
    </w:p>
    <w:p w:rsidR="00D57642" w:rsidRPr="004C6001" w:rsidRDefault="00D57642" w:rsidP="004C6001">
      <w:pPr>
        <w:rPr>
          <w:rFonts w:asciiTheme="minorHAnsi" w:hAnsiTheme="minorHAnsi"/>
          <w:sz w:val="20"/>
          <w:szCs w:val="20"/>
        </w:rPr>
      </w:pPr>
    </w:p>
    <w:p w:rsidR="00C93824" w:rsidRDefault="00D57642" w:rsidP="004121DF">
      <w:pPr>
        <w:pStyle w:val="ListParagraph"/>
        <w:numPr>
          <w:ilvl w:val="0"/>
          <w:numId w:val="33"/>
        </w:numPr>
        <w:rPr>
          <w:rFonts w:asciiTheme="minorHAnsi" w:hAnsiTheme="minorHAnsi"/>
          <w:sz w:val="20"/>
          <w:szCs w:val="20"/>
        </w:rPr>
      </w:pPr>
      <w:r>
        <w:rPr>
          <w:rFonts w:asciiTheme="minorHAnsi" w:hAnsiTheme="minorHAnsi"/>
          <w:sz w:val="20"/>
          <w:szCs w:val="20"/>
        </w:rPr>
        <w:t xml:space="preserve">Revise the definition for </w:t>
      </w:r>
      <w:proofErr w:type="spellStart"/>
      <w:r>
        <w:rPr>
          <w:rFonts w:asciiTheme="minorHAnsi" w:hAnsiTheme="minorHAnsi"/>
          <w:sz w:val="20"/>
          <w:szCs w:val="20"/>
        </w:rPr>
        <w:t>ecf:ReviewedConnectedDocument</w:t>
      </w:r>
      <w:proofErr w:type="spellEnd"/>
      <w:r>
        <w:rPr>
          <w:rFonts w:asciiTheme="minorHAnsi" w:hAnsiTheme="minorHAnsi"/>
          <w:sz w:val="20"/>
          <w:szCs w:val="20"/>
        </w:rPr>
        <w:t xml:space="preserve"> to be:</w:t>
      </w:r>
    </w:p>
    <w:p w:rsidR="00D57642" w:rsidRDefault="00D57642" w:rsidP="002A464C">
      <w:pPr>
        <w:pStyle w:val="ListParagraph"/>
        <w:rPr>
          <w:rFonts w:asciiTheme="minorHAnsi" w:hAnsiTheme="minorHAnsi"/>
          <w:sz w:val="20"/>
          <w:szCs w:val="20"/>
        </w:rPr>
      </w:pPr>
    </w:p>
    <w:p w:rsidR="00D57642" w:rsidRPr="00D57642" w:rsidRDefault="00D57642"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Pr="000C2B0E">
        <w:rPr>
          <w:rFonts w:asciiTheme="minorHAnsi" w:hAnsiTheme="minorHAnsi"/>
          <w:color w:val="2E74B5" w:themeColor="accent1" w:themeShade="BF"/>
          <w:sz w:val="20"/>
          <w:szCs w:val="20"/>
        </w:rPr>
        <w:t xml:space="preserve"> wil</w:t>
      </w:r>
      <w:r>
        <w:rPr>
          <w:rFonts w:asciiTheme="minorHAnsi" w:hAnsiTheme="minorHAnsi"/>
          <w:color w:val="2E74B5" w:themeColor="accent1" w:themeShade="BF"/>
          <w:sz w:val="20"/>
          <w:szCs w:val="20"/>
        </w:rPr>
        <w:t>l be present for every connected</w:t>
      </w:r>
      <w:r w:rsidRPr="000C2B0E">
        <w:rPr>
          <w:rFonts w:asciiTheme="minorHAnsi" w:hAnsiTheme="minorHAnsi"/>
          <w:color w:val="2E74B5" w:themeColor="accent1" w:themeShade="BF"/>
          <w:sz w:val="20"/>
          <w:szCs w:val="20"/>
        </w:rPr>
        <w:t xml:space="preserve"> document that is reviewed by clerk review. </w:t>
      </w:r>
      <w:r>
        <w:rPr>
          <w:rFonts w:asciiTheme="minorHAnsi" w:hAnsiTheme="minorHAnsi"/>
          <w:color w:val="2E74B5" w:themeColor="accent1" w:themeShade="BF"/>
          <w:sz w:val="20"/>
          <w:szCs w:val="20"/>
        </w:rPr>
        <w:t xml:space="preserve">The filing connected document must be referenced using </w:t>
      </w:r>
      <w:proofErr w:type="spellStart"/>
      <w:proofErr w:type="gramStart"/>
      <w:r>
        <w:rPr>
          <w:rFonts w:asciiTheme="minorHAnsi" w:hAnsiTheme="minorHAnsi"/>
          <w:color w:val="2E74B5" w:themeColor="accent1" w:themeShade="BF"/>
          <w:sz w:val="20"/>
          <w:szCs w:val="20"/>
        </w:rPr>
        <w:t>nc:DocumentAssociation</w:t>
      </w:r>
      <w:proofErr w:type="spellEnd"/>
      <w:proofErr w:type="gramEnd"/>
      <w:r>
        <w:rPr>
          <w:rFonts w:asciiTheme="minorHAnsi" w:hAnsiTheme="minorHAnsi"/>
          <w:color w:val="2E74B5" w:themeColor="accent1" w:themeShade="BF"/>
          <w:sz w:val="20"/>
          <w:szCs w:val="20"/>
        </w:rPr>
        <w:t xml:space="preserve">. The clerk review results must be recorded using </w:t>
      </w:r>
      <w:proofErr w:type="spellStart"/>
      <w:proofErr w:type="gramStart"/>
      <w:r>
        <w:rPr>
          <w:rFonts w:asciiTheme="minorHAnsi" w:hAnsiTheme="minorHAnsi"/>
          <w:color w:val="2E74B5" w:themeColor="accent1" w:themeShade="BF"/>
          <w:sz w:val="20"/>
          <w:szCs w:val="20"/>
        </w:rPr>
        <w:t>ecf:DocumentReviewStatus</w:t>
      </w:r>
      <w:proofErr w:type="spellEnd"/>
      <w:proofErr w:type="gramEnd"/>
      <w:r>
        <w:rPr>
          <w:rFonts w:asciiTheme="minorHAnsi" w:hAnsiTheme="minorHAnsi"/>
          <w:color w:val="2E74B5" w:themeColor="accent1" w:themeShade="BF"/>
          <w:sz w:val="20"/>
          <w:szCs w:val="20"/>
        </w:rPr>
        <w:t xml:space="preserve">, and </w:t>
      </w:r>
      <w:proofErr w:type="spellStart"/>
      <w:r>
        <w:rPr>
          <w:rFonts w:asciiTheme="minorHAnsi" w:hAnsiTheme="minorHAnsi"/>
          <w:color w:val="2E74B5" w:themeColor="accent1" w:themeShade="BF"/>
          <w:sz w:val="20"/>
          <w:szCs w:val="20"/>
        </w:rPr>
        <w:t>ecf:DocumentReviewer</w:t>
      </w:r>
      <w:proofErr w:type="spellEnd"/>
      <w:r>
        <w:rPr>
          <w:rFonts w:asciiTheme="minorHAnsi" w:hAnsiTheme="minorHAnsi"/>
          <w:color w:val="2E74B5" w:themeColor="accent1" w:themeShade="BF"/>
          <w:sz w:val="20"/>
          <w:szCs w:val="20"/>
        </w:rPr>
        <w:t xml:space="preserve"> (optional).</w:t>
      </w:r>
    </w:p>
    <w:p w:rsidR="00D57642" w:rsidRDefault="00D57642" w:rsidP="002A464C">
      <w:pPr>
        <w:pStyle w:val="ListParagraph"/>
        <w:rPr>
          <w:rFonts w:asciiTheme="minorHAnsi" w:hAnsiTheme="minorHAnsi"/>
          <w:sz w:val="20"/>
          <w:szCs w:val="20"/>
        </w:rPr>
      </w:pPr>
    </w:p>
    <w:p w:rsidR="00D57642" w:rsidRDefault="00EF4C9A" w:rsidP="004121DF">
      <w:pPr>
        <w:pStyle w:val="ListParagraph"/>
        <w:numPr>
          <w:ilvl w:val="0"/>
          <w:numId w:val="33"/>
        </w:numPr>
        <w:rPr>
          <w:rFonts w:asciiTheme="minorHAnsi" w:hAnsiTheme="minorHAnsi"/>
          <w:sz w:val="20"/>
          <w:szCs w:val="20"/>
        </w:rPr>
      </w:pPr>
      <w:r>
        <w:rPr>
          <w:rFonts w:asciiTheme="minorHAnsi" w:hAnsiTheme="minorHAnsi"/>
          <w:sz w:val="20"/>
          <w:szCs w:val="20"/>
        </w:rPr>
        <w:t>Added the following processing description to section</w:t>
      </w:r>
      <w:r w:rsidR="00CF3C22">
        <w:rPr>
          <w:rFonts w:asciiTheme="minorHAnsi" w:hAnsiTheme="minorHAnsi"/>
          <w:sz w:val="20"/>
          <w:szCs w:val="20"/>
        </w:rPr>
        <w:t xml:space="preserve"> 6.1.4 </w:t>
      </w:r>
      <w:proofErr w:type="spellStart"/>
      <w:r w:rsidR="00CF3C22">
        <w:rPr>
          <w:rFonts w:asciiTheme="minorHAnsi" w:hAnsiTheme="minorHAnsi"/>
          <w:sz w:val="20"/>
          <w:szCs w:val="20"/>
        </w:rPr>
        <w:t>ReviewFiling</w:t>
      </w:r>
      <w:proofErr w:type="spellEnd"/>
      <w:r w:rsidR="002C251D">
        <w:rPr>
          <w:rFonts w:asciiTheme="minorHAnsi" w:hAnsiTheme="minorHAnsi"/>
          <w:sz w:val="20"/>
          <w:szCs w:val="20"/>
        </w:rPr>
        <w:t>:</w:t>
      </w:r>
    </w:p>
    <w:p w:rsidR="002C251D" w:rsidRDefault="002C251D" w:rsidP="002A464C">
      <w:pPr>
        <w:pStyle w:val="ListParagraph"/>
        <w:rPr>
          <w:rFonts w:asciiTheme="minorHAnsi" w:hAnsiTheme="minorHAnsi"/>
          <w:sz w:val="20"/>
          <w:szCs w:val="20"/>
        </w:rPr>
      </w:pPr>
    </w:p>
    <w:p w:rsidR="002C251D" w:rsidRPr="00B461DA" w:rsidRDefault="002C251D"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 xml:space="preserve">At the conclusion of clerk review, all filing documents which were reviewed and dispositioned during the review session, MUST have the clerk review document information and result recorded in the </w:t>
      </w:r>
      <w:proofErr w:type="spellStart"/>
      <w:r w:rsidR="000E75F7">
        <w:rPr>
          <w:rFonts w:asciiTheme="minorHAnsi" w:hAnsiTheme="minorHAnsi"/>
          <w:color w:val="2E74B5" w:themeColor="accent1" w:themeShade="BF"/>
          <w:sz w:val="20"/>
          <w:szCs w:val="20"/>
        </w:rPr>
        <w:t>RecordDocketingMessage</w:t>
      </w:r>
      <w:proofErr w:type="spellEnd"/>
      <w:r w:rsidR="00CF3C22">
        <w:rPr>
          <w:rFonts w:asciiTheme="minorHAnsi" w:hAnsiTheme="minorHAnsi"/>
          <w:color w:val="2E74B5" w:themeColor="accent1" w:themeShade="BF"/>
          <w:sz w:val="20"/>
          <w:szCs w:val="20"/>
        </w:rPr>
        <w:t xml:space="preserve"> and/or the </w:t>
      </w:r>
      <w:proofErr w:type="spellStart"/>
      <w:r w:rsidR="00CF3C22">
        <w:rPr>
          <w:rFonts w:asciiTheme="minorHAnsi" w:hAnsiTheme="minorHAnsi"/>
          <w:color w:val="2E74B5" w:themeColor="accent1" w:themeShade="BF"/>
          <w:sz w:val="20"/>
          <w:szCs w:val="20"/>
        </w:rPr>
        <w:t>NotifyFilingReviewCompleteMessage</w:t>
      </w:r>
      <w:proofErr w:type="spellEnd"/>
      <w:r w:rsidR="000E75F7">
        <w:rPr>
          <w:rFonts w:asciiTheme="minorHAnsi" w:hAnsiTheme="minorHAnsi"/>
          <w:color w:val="2E74B5" w:themeColor="accent1" w:themeShade="BF"/>
          <w:sz w:val="20"/>
          <w:szCs w:val="20"/>
        </w:rPr>
        <w:t>.</w:t>
      </w:r>
      <w:r w:rsidR="00520642">
        <w:rPr>
          <w:rFonts w:asciiTheme="minorHAnsi" w:hAnsiTheme="minorHAnsi"/>
          <w:color w:val="2E74B5" w:themeColor="accent1" w:themeShade="BF"/>
          <w:sz w:val="20"/>
          <w:szCs w:val="20"/>
        </w:rPr>
        <w:t xml:space="preserve"> If the clerk review session does</w:t>
      </w:r>
      <w:r w:rsidR="000E75F7">
        <w:rPr>
          <w:rFonts w:asciiTheme="minorHAnsi" w:hAnsiTheme="minorHAnsi"/>
          <w:color w:val="2E74B5" w:themeColor="accent1" w:themeShade="BF"/>
          <w:sz w:val="20"/>
          <w:szCs w:val="20"/>
        </w:rPr>
        <w:t xml:space="preserve"> not address all filing documents presented in the </w:t>
      </w:r>
      <w:proofErr w:type="spellStart"/>
      <w:proofErr w:type="gramStart"/>
      <w:r w:rsidR="000E75F7">
        <w:rPr>
          <w:rFonts w:asciiTheme="minorHAnsi" w:hAnsiTheme="minorHAnsi"/>
          <w:color w:val="2E74B5" w:themeColor="accent1" w:themeShade="BF"/>
          <w:sz w:val="20"/>
          <w:szCs w:val="20"/>
        </w:rPr>
        <w:t>filing:ReviewFiling</w:t>
      </w:r>
      <w:proofErr w:type="spellEnd"/>
      <w:proofErr w:type="gramEnd"/>
      <w:r w:rsidR="000E75F7">
        <w:rPr>
          <w:rFonts w:asciiTheme="minorHAnsi" w:hAnsiTheme="minorHAnsi"/>
          <w:color w:val="2E74B5" w:themeColor="accent1" w:themeShade="BF"/>
          <w:sz w:val="20"/>
          <w:szCs w:val="20"/>
        </w:rPr>
        <w:t xml:space="preserve"> message, then those documents which have not been addressed</w:t>
      </w:r>
      <w:r w:rsidR="00520642">
        <w:rPr>
          <w:rFonts w:asciiTheme="minorHAnsi" w:hAnsiTheme="minorHAnsi"/>
          <w:color w:val="2E74B5" w:themeColor="accent1" w:themeShade="BF"/>
          <w:sz w:val="20"/>
          <w:szCs w:val="20"/>
        </w:rPr>
        <w:t xml:space="preserve"> </w:t>
      </w:r>
      <w:r w:rsidR="000E75F7">
        <w:rPr>
          <w:rFonts w:asciiTheme="minorHAnsi" w:hAnsiTheme="minorHAnsi"/>
          <w:color w:val="2E74B5" w:themeColor="accent1" w:themeShade="BF"/>
          <w:sz w:val="20"/>
          <w:szCs w:val="20"/>
        </w:rPr>
        <w:t xml:space="preserve">should not provide </w:t>
      </w:r>
      <w:proofErr w:type="spellStart"/>
      <w:r w:rsidR="000E75F7">
        <w:rPr>
          <w:rFonts w:asciiTheme="minorHAnsi" w:hAnsiTheme="minorHAnsi"/>
          <w:color w:val="2E74B5" w:themeColor="accent1" w:themeShade="BF"/>
          <w:sz w:val="20"/>
          <w:szCs w:val="20"/>
        </w:rPr>
        <w:t>ecf:ReviewedLeadDocument</w:t>
      </w:r>
      <w:proofErr w:type="spellEnd"/>
      <w:r w:rsidR="000E75F7">
        <w:rPr>
          <w:rFonts w:asciiTheme="minorHAnsi" w:hAnsiTheme="minorHAnsi"/>
          <w:color w:val="2E74B5" w:themeColor="accent1" w:themeShade="BF"/>
          <w:sz w:val="20"/>
          <w:szCs w:val="20"/>
        </w:rPr>
        <w:t xml:space="preserve"> or </w:t>
      </w:r>
      <w:proofErr w:type="spellStart"/>
      <w:r w:rsidR="000E75F7">
        <w:rPr>
          <w:rFonts w:asciiTheme="minorHAnsi" w:hAnsiTheme="minorHAnsi"/>
          <w:color w:val="2E74B5" w:themeColor="accent1" w:themeShade="BF"/>
          <w:sz w:val="20"/>
          <w:szCs w:val="20"/>
        </w:rPr>
        <w:t>ecf:ReviewedConnectedDocument</w:t>
      </w:r>
      <w:proofErr w:type="spellEnd"/>
      <w:r w:rsidR="000E75F7">
        <w:rPr>
          <w:rFonts w:asciiTheme="minorHAnsi" w:hAnsiTheme="minorHAnsi"/>
          <w:color w:val="2E74B5" w:themeColor="accent1" w:themeShade="BF"/>
          <w:sz w:val="20"/>
          <w:szCs w:val="20"/>
        </w:rPr>
        <w:t xml:space="preserve"> elements.</w:t>
      </w:r>
      <w:r w:rsidR="0017790F">
        <w:rPr>
          <w:rFonts w:asciiTheme="minorHAnsi" w:hAnsiTheme="minorHAnsi"/>
          <w:color w:val="2E74B5" w:themeColor="accent1" w:themeShade="BF"/>
          <w:sz w:val="20"/>
          <w:szCs w:val="20"/>
        </w:rPr>
        <w:t xml:space="preserve"> For documents reviewed and dispositioned during the clerk review session, the clerk review information MUST be provided using </w:t>
      </w:r>
      <w:proofErr w:type="spellStart"/>
      <w:proofErr w:type="gramStart"/>
      <w:r w:rsidR="0017790F">
        <w:rPr>
          <w:rFonts w:asciiTheme="minorHAnsi" w:hAnsiTheme="minorHAnsi"/>
          <w:color w:val="2E74B5" w:themeColor="accent1" w:themeShade="BF"/>
          <w:sz w:val="20"/>
          <w:szCs w:val="20"/>
        </w:rPr>
        <w:t>ecf:DocumentReviewStatus</w:t>
      </w:r>
      <w:proofErr w:type="spellEnd"/>
      <w:proofErr w:type="gramEnd"/>
      <w:r w:rsidR="0017790F">
        <w:rPr>
          <w:rFonts w:asciiTheme="minorHAnsi" w:hAnsiTheme="minorHAnsi"/>
          <w:color w:val="2E74B5" w:themeColor="accent1" w:themeShade="BF"/>
          <w:sz w:val="20"/>
          <w:szCs w:val="20"/>
        </w:rPr>
        <w:t xml:space="preserve"> and optionally, </w:t>
      </w:r>
      <w:proofErr w:type="spellStart"/>
      <w:r w:rsidR="0017790F">
        <w:rPr>
          <w:rFonts w:asciiTheme="minorHAnsi" w:hAnsiTheme="minorHAnsi"/>
          <w:color w:val="2E74B5" w:themeColor="accent1" w:themeShade="BF"/>
          <w:sz w:val="20"/>
          <w:szCs w:val="20"/>
        </w:rPr>
        <w:t>ecf:DocumentReviewer</w:t>
      </w:r>
      <w:proofErr w:type="spellEnd"/>
      <w:r w:rsidR="0017790F">
        <w:rPr>
          <w:rFonts w:asciiTheme="minorHAnsi" w:hAnsiTheme="minorHAnsi"/>
          <w:color w:val="2E74B5" w:themeColor="accent1" w:themeShade="BF"/>
          <w:sz w:val="20"/>
          <w:szCs w:val="20"/>
        </w:rPr>
        <w:t>.</w:t>
      </w:r>
      <w:r w:rsidR="00CF3C22">
        <w:rPr>
          <w:rFonts w:asciiTheme="minorHAnsi" w:hAnsiTheme="minorHAnsi"/>
          <w:color w:val="2E74B5" w:themeColor="accent1" w:themeShade="BF"/>
          <w:sz w:val="20"/>
          <w:szCs w:val="20"/>
        </w:rPr>
        <w:t xml:space="preserve"> For</w:t>
      </w:r>
      <w:r w:rsidR="00217672">
        <w:rPr>
          <w:rFonts w:asciiTheme="minorHAnsi" w:hAnsiTheme="minorHAnsi"/>
          <w:color w:val="2E74B5" w:themeColor="accent1" w:themeShade="BF"/>
          <w:sz w:val="20"/>
          <w:szCs w:val="20"/>
        </w:rPr>
        <w:t xml:space="preserve"> document</w:t>
      </w:r>
      <w:r w:rsidR="00CF3C22">
        <w:rPr>
          <w:rFonts w:asciiTheme="minorHAnsi" w:hAnsiTheme="minorHAnsi"/>
          <w:color w:val="2E74B5" w:themeColor="accent1" w:themeShade="BF"/>
          <w:sz w:val="20"/>
          <w:szCs w:val="20"/>
        </w:rPr>
        <w:t>s and filings</w:t>
      </w:r>
      <w:r w:rsidR="00217672">
        <w:rPr>
          <w:rFonts w:asciiTheme="minorHAnsi" w:hAnsiTheme="minorHAnsi"/>
          <w:color w:val="2E74B5" w:themeColor="accent1" w:themeShade="BF"/>
          <w:sz w:val="20"/>
          <w:szCs w:val="20"/>
        </w:rPr>
        <w:t xml:space="preserve"> </w:t>
      </w:r>
      <w:r w:rsidR="00CF3C22">
        <w:rPr>
          <w:rFonts w:asciiTheme="minorHAnsi" w:hAnsiTheme="minorHAnsi"/>
          <w:color w:val="2E74B5" w:themeColor="accent1" w:themeShade="BF"/>
          <w:sz w:val="20"/>
          <w:szCs w:val="20"/>
        </w:rPr>
        <w:t>that have</w:t>
      </w:r>
      <w:r w:rsidR="00217672">
        <w:rPr>
          <w:rFonts w:asciiTheme="minorHAnsi" w:hAnsiTheme="minorHAnsi"/>
          <w:color w:val="2E74B5" w:themeColor="accent1" w:themeShade="BF"/>
          <w:sz w:val="20"/>
          <w:szCs w:val="20"/>
        </w:rPr>
        <w:t xml:space="preserve"> been</w:t>
      </w:r>
      <w:r w:rsidR="00CF3C22">
        <w:rPr>
          <w:rFonts w:asciiTheme="minorHAnsi" w:hAnsiTheme="minorHAnsi"/>
          <w:color w:val="2E74B5" w:themeColor="accent1" w:themeShade="BF"/>
          <w:sz w:val="20"/>
          <w:szCs w:val="20"/>
        </w:rPr>
        <w:t xml:space="preserve"> rejected in clerk review, </w:t>
      </w:r>
      <w:r w:rsidR="00217672">
        <w:rPr>
          <w:rFonts w:asciiTheme="minorHAnsi" w:hAnsiTheme="minorHAnsi"/>
          <w:color w:val="2E74B5" w:themeColor="accent1" w:themeShade="BF"/>
          <w:sz w:val="20"/>
          <w:szCs w:val="20"/>
        </w:rPr>
        <w:t>an explanation MUST be provided.</w:t>
      </w:r>
    </w:p>
    <w:p w:rsidR="002C251D" w:rsidRDefault="002C251D" w:rsidP="002A464C">
      <w:pPr>
        <w:pStyle w:val="ListParagraph"/>
        <w:rPr>
          <w:rFonts w:asciiTheme="minorHAnsi" w:hAnsiTheme="minorHAnsi"/>
          <w:sz w:val="20"/>
          <w:szCs w:val="20"/>
        </w:rPr>
      </w:pPr>
    </w:p>
    <w:p w:rsidR="00B461DA" w:rsidRDefault="00B461DA" w:rsidP="004121DF">
      <w:pPr>
        <w:pStyle w:val="ListParagraph"/>
        <w:numPr>
          <w:ilvl w:val="0"/>
          <w:numId w:val="33"/>
        </w:numPr>
        <w:rPr>
          <w:rFonts w:asciiTheme="minorHAnsi" w:hAnsiTheme="minorHAnsi"/>
          <w:sz w:val="20"/>
          <w:szCs w:val="20"/>
        </w:rPr>
      </w:pPr>
      <w:r>
        <w:rPr>
          <w:rFonts w:asciiTheme="minorHAnsi" w:hAnsiTheme="minorHAnsi"/>
          <w:sz w:val="20"/>
          <w:szCs w:val="20"/>
        </w:rPr>
        <w:t xml:space="preserve">In the </w:t>
      </w:r>
      <w:proofErr w:type="spellStart"/>
      <w:r>
        <w:rPr>
          <w:rFonts w:asciiTheme="minorHAnsi" w:hAnsiTheme="minorHAnsi"/>
          <w:sz w:val="20"/>
          <w:szCs w:val="20"/>
        </w:rPr>
        <w:t>FilingStatusCode.gc</w:t>
      </w:r>
      <w:proofErr w:type="spellEnd"/>
      <w:r>
        <w:rPr>
          <w:rFonts w:asciiTheme="minorHAnsi" w:hAnsiTheme="minorHAnsi"/>
          <w:sz w:val="20"/>
          <w:szCs w:val="20"/>
        </w:rPr>
        <w:t xml:space="preserve"> file, add “issued” as a new code value, with the following definition:</w:t>
      </w:r>
    </w:p>
    <w:p w:rsidR="00B461DA" w:rsidRDefault="00B461DA" w:rsidP="002A464C">
      <w:pPr>
        <w:pStyle w:val="ListParagraph"/>
        <w:rPr>
          <w:rFonts w:asciiTheme="minorHAnsi" w:hAnsiTheme="minorHAnsi"/>
          <w:sz w:val="20"/>
          <w:szCs w:val="20"/>
        </w:rPr>
      </w:pPr>
    </w:p>
    <w:p w:rsidR="00B461DA" w:rsidRDefault="009358F1" w:rsidP="004121DF">
      <w:pPr>
        <w:pStyle w:val="ListParagraph"/>
        <w:ind w:firstLine="720"/>
        <w:rPr>
          <w:rFonts w:asciiTheme="minorHAnsi" w:hAnsiTheme="minorHAnsi"/>
          <w:sz w:val="20"/>
          <w:szCs w:val="20"/>
        </w:rPr>
      </w:pPr>
      <w:r>
        <w:rPr>
          <w:rFonts w:asciiTheme="minorHAnsi" w:hAnsiTheme="minorHAnsi"/>
          <w:sz w:val="20"/>
          <w:szCs w:val="20"/>
        </w:rPr>
        <w:lastRenderedPageBreak/>
        <w:t>“</w:t>
      </w:r>
      <w:r w:rsidR="005D1F29" w:rsidRPr="00F61780">
        <w:rPr>
          <w:rFonts w:asciiTheme="minorHAnsi" w:hAnsiTheme="minorHAnsi"/>
          <w:color w:val="0070C0"/>
          <w:sz w:val="20"/>
          <w:szCs w:val="20"/>
        </w:rPr>
        <w:t>document</w:t>
      </w:r>
      <w:r w:rsidRPr="00F61780">
        <w:rPr>
          <w:rFonts w:asciiTheme="minorHAnsi" w:hAnsiTheme="minorHAnsi"/>
          <w:color w:val="0070C0"/>
          <w:sz w:val="20"/>
          <w:szCs w:val="20"/>
        </w:rPr>
        <w:t xml:space="preserve"> has been </w:t>
      </w:r>
      <w:r w:rsidR="005D1F29" w:rsidRPr="00F61780">
        <w:rPr>
          <w:rFonts w:asciiTheme="minorHAnsi" w:hAnsiTheme="minorHAnsi"/>
          <w:color w:val="0070C0"/>
          <w:sz w:val="20"/>
          <w:szCs w:val="20"/>
        </w:rPr>
        <w:t>issued</w:t>
      </w:r>
      <w:r w:rsidR="005D1F29">
        <w:rPr>
          <w:rFonts w:asciiTheme="minorHAnsi" w:hAnsiTheme="minorHAnsi"/>
          <w:sz w:val="20"/>
          <w:szCs w:val="20"/>
        </w:rPr>
        <w:t>”</w:t>
      </w:r>
    </w:p>
    <w:p w:rsidR="00D57642" w:rsidRDefault="00D57642" w:rsidP="002A464C">
      <w:pPr>
        <w:pStyle w:val="ListParagraph"/>
        <w:rPr>
          <w:rFonts w:asciiTheme="minorHAnsi" w:hAnsiTheme="minorHAnsi"/>
          <w:sz w:val="20"/>
          <w:szCs w:val="20"/>
        </w:rPr>
      </w:pPr>
    </w:p>
    <w:p w:rsidR="00D57642" w:rsidRDefault="004121DF" w:rsidP="004121DF">
      <w:pPr>
        <w:pStyle w:val="ListParagraph"/>
        <w:ind w:left="1080"/>
        <w:rPr>
          <w:rFonts w:asciiTheme="minorHAnsi" w:hAnsiTheme="minorHAnsi"/>
          <w:sz w:val="20"/>
          <w:szCs w:val="20"/>
        </w:rPr>
      </w:pPr>
      <w:r>
        <w:rPr>
          <w:rFonts w:asciiTheme="minorHAnsi" w:hAnsiTheme="minorHAnsi"/>
          <w:sz w:val="20"/>
          <w:szCs w:val="20"/>
        </w:rPr>
        <w:t>Documents such as subpoenas and summons are submitted to the court, typically along with other filing documents. If approved in clerk review, subpoenas and summons documents are “issue” stamped and not “file” stamped. In many implementations, the ‘issued’ documents are immediately returned to the filer i</w:t>
      </w:r>
      <w:r w:rsidR="00C92F65">
        <w:rPr>
          <w:rFonts w:asciiTheme="minorHAnsi" w:hAnsiTheme="minorHAnsi"/>
          <w:sz w:val="20"/>
          <w:szCs w:val="20"/>
        </w:rPr>
        <w:t xml:space="preserve">n a </w:t>
      </w:r>
      <w:proofErr w:type="spellStart"/>
      <w:r w:rsidR="00C92F65">
        <w:rPr>
          <w:rFonts w:asciiTheme="minorHAnsi" w:hAnsiTheme="minorHAnsi"/>
          <w:sz w:val="20"/>
          <w:szCs w:val="20"/>
        </w:rPr>
        <w:t>NotifyFilingReviewCompleteM</w:t>
      </w:r>
      <w:r>
        <w:rPr>
          <w:rFonts w:asciiTheme="minorHAnsi" w:hAnsiTheme="minorHAnsi"/>
          <w:sz w:val="20"/>
          <w:szCs w:val="20"/>
        </w:rPr>
        <w:t>essage</w:t>
      </w:r>
      <w:proofErr w:type="spellEnd"/>
      <w:r>
        <w:rPr>
          <w:rFonts w:asciiTheme="minorHAnsi" w:hAnsiTheme="minorHAnsi"/>
          <w:sz w:val="20"/>
          <w:szCs w:val="20"/>
        </w:rPr>
        <w:t xml:space="preserve"> and are not included in a </w:t>
      </w:r>
      <w:proofErr w:type="spellStart"/>
      <w:r>
        <w:rPr>
          <w:rFonts w:asciiTheme="minorHAnsi" w:hAnsiTheme="minorHAnsi"/>
          <w:sz w:val="20"/>
          <w:szCs w:val="20"/>
        </w:rPr>
        <w:t>RecordDocketingMessage</w:t>
      </w:r>
      <w:proofErr w:type="spellEnd"/>
      <w:r>
        <w:rPr>
          <w:rFonts w:asciiTheme="minorHAnsi" w:hAnsiTheme="minorHAnsi"/>
          <w:sz w:val="20"/>
          <w:szCs w:val="20"/>
        </w:rPr>
        <w:t>, since many/most courts do not file subpoenas and summons documents.</w:t>
      </w:r>
    </w:p>
    <w:p w:rsidR="004121DF" w:rsidRDefault="004121DF" w:rsidP="003F6CB5">
      <w:pPr>
        <w:rPr>
          <w:rFonts w:asciiTheme="minorHAnsi" w:hAnsiTheme="minorHAnsi"/>
          <w:sz w:val="20"/>
          <w:szCs w:val="20"/>
        </w:rPr>
      </w:pPr>
    </w:p>
    <w:p w:rsidR="003F6CB5" w:rsidRPr="003129D7" w:rsidRDefault="003F6CB5" w:rsidP="003F6CB5">
      <w:pPr>
        <w:rPr>
          <w:rFonts w:asciiTheme="minorHAnsi" w:hAnsiTheme="minorHAnsi"/>
          <w:color w:val="70AD47" w:themeColor="accent6"/>
          <w:sz w:val="20"/>
          <w:szCs w:val="20"/>
        </w:rPr>
      </w:pPr>
      <w:r w:rsidRPr="003F6CB5">
        <w:rPr>
          <w:rFonts w:asciiTheme="minorHAnsi" w:hAnsiTheme="minorHAnsi"/>
          <w:color w:val="70AD47" w:themeColor="accent6"/>
          <w:sz w:val="20"/>
          <w:szCs w:val="20"/>
        </w:rPr>
        <w:t>These definitions originated in the UML developed for ECF 3</w:t>
      </w:r>
      <w:r w:rsidR="003129D7">
        <w:rPr>
          <w:rFonts w:asciiTheme="minorHAnsi" w:hAnsiTheme="minorHAnsi"/>
          <w:color w:val="70AD47" w:themeColor="accent6"/>
          <w:sz w:val="20"/>
          <w:szCs w:val="20"/>
        </w:rPr>
        <w:t xml:space="preserve"> and the references to other properties use their UML names.  I agree that cardinality should not be expressed in the definitions; instead, cardinality should be defined preferably in the schema and or in the specification if not supported in schema.  We should also not reference other properties/elements in the UML definitions using their XML names since the XML names change from version to version.  Instead, we should probably just remove all references to other properties/elements in the definitions. Let’s discuss this with the TC before we make these extensive changes to the specification.</w:t>
      </w:r>
      <w:bookmarkStart w:id="3" w:name="_GoBack"/>
      <w:bookmarkEnd w:id="3"/>
    </w:p>
    <w:p w:rsidR="00C93824" w:rsidRPr="002A464C" w:rsidRDefault="00C93824" w:rsidP="002A464C">
      <w:pPr>
        <w:pStyle w:val="ListParagraph"/>
        <w:rPr>
          <w:rFonts w:asciiTheme="minorHAnsi" w:hAnsiTheme="minorHAnsi"/>
          <w:sz w:val="20"/>
          <w:szCs w:val="20"/>
        </w:rPr>
      </w:pPr>
    </w:p>
    <w:p w:rsidR="002A464C" w:rsidRDefault="003E0404" w:rsidP="00063925">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FilingCompletionDate</w:t>
      </w:r>
      <w:proofErr w:type="spellEnd"/>
    </w:p>
    <w:p w:rsidR="003E0404" w:rsidRDefault="003E0404" w:rsidP="003E0404">
      <w:pPr>
        <w:pStyle w:val="ListParagraph"/>
        <w:rPr>
          <w:rFonts w:asciiTheme="minorHAnsi" w:hAnsiTheme="minorHAnsi"/>
          <w:sz w:val="20"/>
          <w:szCs w:val="20"/>
        </w:rPr>
      </w:pPr>
    </w:p>
    <w:p w:rsidR="003E0404" w:rsidRDefault="003E0404" w:rsidP="003E0404">
      <w:pPr>
        <w:pStyle w:val="ListParagraph"/>
        <w:rPr>
          <w:rFonts w:asciiTheme="minorHAnsi" w:hAnsiTheme="minorHAnsi"/>
          <w:sz w:val="20"/>
          <w:szCs w:val="20"/>
        </w:rPr>
      </w:pPr>
      <w:r>
        <w:rPr>
          <w:rFonts w:asciiTheme="minorHAnsi" w:hAnsiTheme="minorHAnsi"/>
          <w:sz w:val="20"/>
          <w:szCs w:val="20"/>
        </w:rPr>
        <w:t xml:space="preserve">Shouldn’t </w:t>
      </w:r>
      <w:proofErr w:type="spellStart"/>
      <w:proofErr w:type="gramStart"/>
      <w:r>
        <w:rPr>
          <w:rFonts w:asciiTheme="minorHAnsi" w:hAnsiTheme="minorHAnsi"/>
          <w:sz w:val="20"/>
          <w:szCs w:val="20"/>
        </w:rPr>
        <w:t>ecf:FilingCompletionDate</w:t>
      </w:r>
      <w:proofErr w:type="spellEnd"/>
      <w:proofErr w:type="gramEnd"/>
      <w:r>
        <w:rPr>
          <w:rFonts w:asciiTheme="minorHAnsi" w:hAnsiTheme="minorHAnsi"/>
          <w:sz w:val="20"/>
          <w:szCs w:val="20"/>
        </w:rPr>
        <w:t xml:space="preserve"> be an  </w:t>
      </w:r>
      <w:proofErr w:type="spellStart"/>
      <w:r>
        <w:rPr>
          <w:rFonts w:asciiTheme="minorHAnsi" w:hAnsiTheme="minorHAnsi"/>
          <w:sz w:val="20"/>
          <w:szCs w:val="20"/>
        </w:rPr>
        <w:t>nc:DateType</w:t>
      </w:r>
      <w:proofErr w:type="spellEnd"/>
      <w:r>
        <w:rPr>
          <w:rFonts w:asciiTheme="minorHAnsi" w:hAnsiTheme="minorHAnsi"/>
          <w:sz w:val="20"/>
          <w:szCs w:val="20"/>
        </w:rPr>
        <w:t>?</w:t>
      </w:r>
    </w:p>
    <w:p w:rsidR="005D348C" w:rsidRDefault="005D348C" w:rsidP="003E0404">
      <w:pPr>
        <w:pStyle w:val="ListParagraph"/>
        <w:rPr>
          <w:rFonts w:asciiTheme="minorHAnsi" w:hAnsiTheme="minorHAnsi"/>
          <w:sz w:val="20"/>
          <w:szCs w:val="20"/>
        </w:rPr>
      </w:pPr>
    </w:p>
    <w:p w:rsidR="005D348C" w:rsidRPr="003129D7" w:rsidRDefault="003129D7" w:rsidP="003129D7">
      <w:pPr>
        <w:rPr>
          <w:rFonts w:asciiTheme="minorHAnsi" w:hAnsiTheme="minorHAnsi"/>
          <w:color w:val="70AD47" w:themeColor="accent6"/>
          <w:sz w:val="20"/>
          <w:szCs w:val="20"/>
        </w:rPr>
      </w:pPr>
      <w:r w:rsidRPr="003129D7">
        <w:rPr>
          <w:rFonts w:asciiTheme="minorHAnsi" w:hAnsiTheme="minorHAnsi"/>
          <w:color w:val="70AD47" w:themeColor="accent6"/>
          <w:sz w:val="20"/>
          <w:szCs w:val="20"/>
        </w:rPr>
        <w:t>Yes, the mapping will be</w:t>
      </w:r>
      <w:r w:rsidR="005D348C" w:rsidRPr="003129D7">
        <w:rPr>
          <w:rFonts w:asciiTheme="minorHAnsi" w:hAnsiTheme="minorHAnsi"/>
          <w:color w:val="70AD47" w:themeColor="accent6"/>
          <w:sz w:val="20"/>
          <w:szCs w:val="20"/>
        </w:rPr>
        <w:t xml:space="preserve"> fixed.</w:t>
      </w:r>
    </w:p>
    <w:p w:rsidR="003E0404" w:rsidRDefault="003E0404" w:rsidP="003E0404">
      <w:pPr>
        <w:pStyle w:val="ListParagraph"/>
        <w:rPr>
          <w:rFonts w:asciiTheme="minorHAnsi" w:hAnsiTheme="minorHAnsi"/>
          <w:sz w:val="20"/>
          <w:szCs w:val="20"/>
        </w:rPr>
      </w:pPr>
    </w:p>
    <w:p w:rsidR="003E0404" w:rsidRPr="003E0404" w:rsidRDefault="003E0404" w:rsidP="003E0404">
      <w:pPr>
        <w:pStyle w:val="ListParagraph"/>
        <w:rPr>
          <w:rFonts w:asciiTheme="minorHAnsi" w:hAnsiTheme="minorHAnsi"/>
          <w:sz w:val="20"/>
          <w:szCs w:val="20"/>
        </w:rPr>
      </w:pPr>
    </w:p>
    <w:p w:rsidR="00DF72D4" w:rsidRPr="001817A4" w:rsidRDefault="00DF72D4" w:rsidP="001817A4">
      <w:pPr>
        <w:rPr>
          <w:rFonts w:asciiTheme="minorHAnsi" w:hAnsiTheme="minorHAnsi"/>
          <w:b/>
          <w:sz w:val="20"/>
          <w:szCs w:val="20"/>
        </w:rPr>
      </w:pPr>
    </w:p>
    <w:p w:rsidR="003A57FE" w:rsidRPr="001817A4" w:rsidRDefault="003A57FE" w:rsidP="001817A4">
      <w:pPr>
        <w:rPr>
          <w:rFonts w:asciiTheme="minorHAnsi" w:hAnsiTheme="minorHAnsi"/>
          <w:sz w:val="20"/>
          <w:szCs w:val="20"/>
        </w:rPr>
      </w:pPr>
    </w:p>
    <w:sectPr w:rsidR="003A57FE" w:rsidRPr="001817A4" w:rsidSect="00F20FFB">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EA" w:rsidRDefault="000E5FEA" w:rsidP="007863E4">
      <w:r>
        <w:separator/>
      </w:r>
    </w:p>
  </w:endnote>
  <w:endnote w:type="continuationSeparator" w:id="0">
    <w:p w:rsidR="000E5FEA" w:rsidRDefault="000E5FEA"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A2" w:rsidRPr="004A7530" w:rsidRDefault="004D11A2" w:rsidP="004A6C21">
    <w:pPr>
      <w:pStyle w:val="Footer"/>
      <w:tabs>
        <w:tab w:val="clear" w:pos="4680"/>
        <w:tab w:val="clear" w:pos="9360"/>
        <w:tab w:val="left" w:pos="5940"/>
        <w:tab w:val="right" w:pos="12690"/>
      </w:tabs>
      <w:rPr>
        <w:rFonts w:asciiTheme="minorHAnsi" w:hAnsiTheme="minorHAnsi"/>
        <w:sz w:val="16"/>
        <w:szCs w:val="16"/>
      </w:rPr>
    </w:pPr>
    <w:r w:rsidRPr="004A7530">
      <w:rPr>
        <w:rFonts w:asciiTheme="minorHAnsi" w:hAnsiTheme="minorHAnsi"/>
        <w:sz w:val="16"/>
        <w:szCs w:val="16"/>
      </w:rPr>
      <w:t>ECF5 Spec Considerations-18.docx</w:t>
    </w:r>
    <w:r w:rsidRPr="004A7530">
      <w:rPr>
        <w:rFonts w:asciiTheme="minorHAnsi" w:hAnsiTheme="minorHAnsi"/>
        <w:sz w:val="16"/>
        <w:szCs w:val="16"/>
      </w:rPr>
      <w:tab/>
    </w:r>
    <w:r w:rsidRPr="004A7530">
      <w:rPr>
        <w:rFonts w:asciiTheme="minorHAnsi" w:hAnsiTheme="minorHAnsi"/>
        <w:sz w:val="16"/>
        <w:szCs w:val="16"/>
      </w:rPr>
      <w:fldChar w:fldCharType="begin"/>
    </w:r>
    <w:r w:rsidRPr="004A7530">
      <w:rPr>
        <w:rFonts w:asciiTheme="minorHAnsi" w:hAnsiTheme="minorHAnsi"/>
        <w:sz w:val="16"/>
        <w:szCs w:val="16"/>
      </w:rPr>
      <w:instrText xml:space="preserve"> PAGE   \* MERGEFORMAT </w:instrText>
    </w:r>
    <w:r w:rsidRPr="004A7530">
      <w:rPr>
        <w:rFonts w:asciiTheme="minorHAnsi" w:hAnsiTheme="minorHAnsi"/>
        <w:sz w:val="16"/>
        <w:szCs w:val="16"/>
      </w:rPr>
      <w:fldChar w:fldCharType="separate"/>
    </w:r>
    <w:r w:rsidR="003129D7">
      <w:rPr>
        <w:rFonts w:asciiTheme="minorHAnsi" w:hAnsiTheme="minorHAnsi"/>
        <w:noProof/>
        <w:sz w:val="16"/>
        <w:szCs w:val="16"/>
      </w:rPr>
      <w:t>16</w:t>
    </w:r>
    <w:r w:rsidRPr="004A7530">
      <w:rPr>
        <w:rFonts w:asciiTheme="minorHAnsi" w:hAnsiTheme="minorHAnsi"/>
        <w:noProof/>
        <w:sz w:val="16"/>
        <w:szCs w:val="16"/>
      </w:rPr>
      <w:fldChar w:fldCharType="end"/>
    </w:r>
    <w:r w:rsidRPr="004A7530">
      <w:rPr>
        <w:rFonts w:asciiTheme="minorHAnsi" w:hAnsiTheme="minorHAnsi"/>
        <w:noProof/>
        <w:sz w:val="16"/>
        <w:szCs w:val="16"/>
      </w:rPr>
      <w:tab/>
      <w:t xml:space="preserve">Gary Graham; August </w:t>
    </w:r>
    <w:r>
      <w:rPr>
        <w:rFonts w:asciiTheme="minorHAnsi" w:hAnsiTheme="minorHAnsi"/>
        <w:noProof/>
        <w:sz w:val="16"/>
        <w:szCs w:val="16"/>
      </w:rPr>
      <w:t>15</w:t>
    </w:r>
    <w:r w:rsidRPr="004A7530">
      <w:rPr>
        <w:rFonts w:asciiTheme="minorHAnsi" w:hAnsiTheme="minorHAnsi"/>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EA" w:rsidRDefault="000E5FEA" w:rsidP="007863E4">
      <w:r>
        <w:separator/>
      </w:r>
    </w:p>
  </w:footnote>
  <w:footnote w:type="continuationSeparator" w:id="0">
    <w:p w:rsidR="000E5FEA" w:rsidRDefault="000E5FEA"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10F97"/>
    <w:multiLevelType w:val="hybridMultilevel"/>
    <w:tmpl w:val="C77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8"/>
  </w:num>
  <w:num w:numId="4">
    <w:abstractNumId w:val="15"/>
  </w:num>
  <w:num w:numId="5">
    <w:abstractNumId w:val="14"/>
  </w:num>
  <w:num w:numId="6">
    <w:abstractNumId w:val="5"/>
  </w:num>
  <w:num w:numId="7">
    <w:abstractNumId w:val="24"/>
  </w:num>
  <w:num w:numId="8">
    <w:abstractNumId w:val="2"/>
  </w:num>
  <w:num w:numId="9">
    <w:abstractNumId w:val="9"/>
  </w:num>
  <w:num w:numId="10">
    <w:abstractNumId w:val="0"/>
  </w:num>
  <w:num w:numId="11">
    <w:abstractNumId w:val="21"/>
  </w:num>
  <w:num w:numId="12">
    <w:abstractNumId w:val="27"/>
  </w:num>
  <w:num w:numId="13">
    <w:abstractNumId w:val="4"/>
  </w:num>
  <w:num w:numId="14">
    <w:abstractNumId w:val="12"/>
  </w:num>
  <w:num w:numId="15">
    <w:abstractNumId w:val="22"/>
  </w:num>
  <w:num w:numId="16">
    <w:abstractNumId w:val="29"/>
  </w:num>
  <w:num w:numId="17">
    <w:abstractNumId w:val="19"/>
  </w:num>
  <w:num w:numId="18">
    <w:abstractNumId w:val="10"/>
  </w:num>
  <w:num w:numId="19">
    <w:abstractNumId w:val="30"/>
  </w:num>
  <w:num w:numId="20">
    <w:abstractNumId w:val="7"/>
  </w:num>
  <w:num w:numId="21">
    <w:abstractNumId w:val="26"/>
  </w:num>
  <w:num w:numId="22">
    <w:abstractNumId w:val="23"/>
  </w:num>
  <w:num w:numId="23">
    <w:abstractNumId w:val="11"/>
  </w:num>
  <w:num w:numId="24">
    <w:abstractNumId w:val="6"/>
  </w:num>
  <w:num w:numId="25">
    <w:abstractNumId w:val="28"/>
  </w:num>
  <w:num w:numId="26">
    <w:abstractNumId w:val="18"/>
  </w:num>
  <w:num w:numId="27">
    <w:abstractNumId w:val="17"/>
  </w:num>
  <w:num w:numId="28">
    <w:abstractNumId w:val="3"/>
  </w:num>
  <w:num w:numId="29">
    <w:abstractNumId w:val="13"/>
  </w:num>
  <w:num w:numId="30">
    <w:abstractNumId w:val="20"/>
  </w:num>
  <w:num w:numId="31">
    <w:abstractNumId w:val="16"/>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F29"/>
    <w:rsid w:val="000059A1"/>
    <w:rsid w:val="000059B3"/>
    <w:rsid w:val="00006595"/>
    <w:rsid w:val="0001048B"/>
    <w:rsid w:val="00010EC2"/>
    <w:rsid w:val="00012C81"/>
    <w:rsid w:val="00013DA7"/>
    <w:rsid w:val="00014DF3"/>
    <w:rsid w:val="00015A0F"/>
    <w:rsid w:val="0001796A"/>
    <w:rsid w:val="00017FC3"/>
    <w:rsid w:val="00020A16"/>
    <w:rsid w:val="00021CC4"/>
    <w:rsid w:val="0002270B"/>
    <w:rsid w:val="00022931"/>
    <w:rsid w:val="00023800"/>
    <w:rsid w:val="00023BC4"/>
    <w:rsid w:val="0002420A"/>
    <w:rsid w:val="0002452A"/>
    <w:rsid w:val="00024D3D"/>
    <w:rsid w:val="0002743A"/>
    <w:rsid w:val="00030FAC"/>
    <w:rsid w:val="00031A14"/>
    <w:rsid w:val="00031F3C"/>
    <w:rsid w:val="00032F65"/>
    <w:rsid w:val="00035F01"/>
    <w:rsid w:val="0003747E"/>
    <w:rsid w:val="0004051A"/>
    <w:rsid w:val="000405A7"/>
    <w:rsid w:val="000407A4"/>
    <w:rsid w:val="00041C02"/>
    <w:rsid w:val="00041D14"/>
    <w:rsid w:val="00041E46"/>
    <w:rsid w:val="000424CD"/>
    <w:rsid w:val="000456B8"/>
    <w:rsid w:val="00046F7A"/>
    <w:rsid w:val="00047417"/>
    <w:rsid w:val="00050FC8"/>
    <w:rsid w:val="000516E3"/>
    <w:rsid w:val="00052394"/>
    <w:rsid w:val="00057647"/>
    <w:rsid w:val="000619EA"/>
    <w:rsid w:val="000634DD"/>
    <w:rsid w:val="000638AD"/>
    <w:rsid w:val="00063925"/>
    <w:rsid w:val="00065EDD"/>
    <w:rsid w:val="00066511"/>
    <w:rsid w:val="00074178"/>
    <w:rsid w:val="00074386"/>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197"/>
    <w:rsid w:val="000A1862"/>
    <w:rsid w:val="000A5BA7"/>
    <w:rsid w:val="000B060C"/>
    <w:rsid w:val="000B090E"/>
    <w:rsid w:val="000B1167"/>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977"/>
    <w:rsid w:val="000D3E04"/>
    <w:rsid w:val="000D40F6"/>
    <w:rsid w:val="000D491A"/>
    <w:rsid w:val="000D6FF8"/>
    <w:rsid w:val="000E0809"/>
    <w:rsid w:val="000E10DA"/>
    <w:rsid w:val="000E1E87"/>
    <w:rsid w:val="000E2930"/>
    <w:rsid w:val="000E293E"/>
    <w:rsid w:val="000E38F2"/>
    <w:rsid w:val="000E58CD"/>
    <w:rsid w:val="000E5FEA"/>
    <w:rsid w:val="000E68E1"/>
    <w:rsid w:val="000E75F7"/>
    <w:rsid w:val="000E7F47"/>
    <w:rsid w:val="000F0503"/>
    <w:rsid w:val="000F22EF"/>
    <w:rsid w:val="000F35C7"/>
    <w:rsid w:val="000F35ED"/>
    <w:rsid w:val="000F3A4A"/>
    <w:rsid w:val="000F516E"/>
    <w:rsid w:val="001006F3"/>
    <w:rsid w:val="001007B4"/>
    <w:rsid w:val="001028B2"/>
    <w:rsid w:val="0010360F"/>
    <w:rsid w:val="00110B0B"/>
    <w:rsid w:val="0011279D"/>
    <w:rsid w:val="0011351D"/>
    <w:rsid w:val="00116A3C"/>
    <w:rsid w:val="00121128"/>
    <w:rsid w:val="00121F1F"/>
    <w:rsid w:val="00123213"/>
    <w:rsid w:val="001237DE"/>
    <w:rsid w:val="00123C4B"/>
    <w:rsid w:val="00123F94"/>
    <w:rsid w:val="00126827"/>
    <w:rsid w:val="00126C61"/>
    <w:rsid w:val="00126FF8"/>
    <w:rsid w:val="00127BF2"/>
    <w:rsid w:val="0013005B"/>
    <w:rsid w:val="00131E77"/>
    <w:rsid w:val="00134352"/>
    <w:rsid w:val="00134CB0"/>
    <w:rsid w:val="00134D6B"/>
    <w:rsid w:val="0013699E"/>
    <w:rsid w:val="00137CD4"/>
    <w:rsid w:val="00140E60"/>
    <w:rsid w:val="00140FD1"/>
    <w:rsid w:val="00142645"/>
    <w:rsid w:val="001429FB"/>
    <w:rsid w:val="001435ED"/>
    <w:rsid w:val="00143F4D"/>
    <w:rsid w:val="0014449E"/>
    <w:rsid w:val="00145307"/>
    <w:rsid w:val="00145E19"/>
    <w:rsid w:val="00145E39"/>
    <w:rsid w:val="00147152"/>
    <w:rsid w:val="00151143"/>
    <w:rsid w:val="0015233A"/>
    <w:rsid w:val="00152389"/>
    <w:rsid w:val="00152AE1"/>
    <w:rsid w:val="00153D0C"/>
    <w:rsid w:val="00154D3B"/>
    <w:rsid w:val="00156C0B"/>
    <w:rsid w:val="001570F3"/>
    <w:rsid w:val="001601C6"/>
    <w:rsid w:val="00160A51"/>
    <w:rsid w:val="00162110"/>
    <w:rsid w:val="001665AE"/>
    <w:rsid w:val="001672FB"/>
    <w:rsid w:val="00173E66"/>
    <w:rsid w:val="00175B48"/>
    <w:rsid w:val="0017753E"/>
    <w:rsid w:val="0017790F"/>
    <w:rsid w:val="00180911"/>
    <w:rsid w:val="0018173A"/>
    <w:rsid w:val="001817A4"/>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67D"/>
    <w:rsid w:val="001A5496"/>
    <w:rsid w:val="001A5AB8"/>
    <w:rsid w:val="001B15C7"/>
    <w:rsid w:val="001B4D5E"/>
    <w:rsid w:val="001B53A5"/>
    <w:rsid w:val="001B54A3"/>
    <w:rsid w:val="001B5AFA"/>
    <w:rsid w:val="001B668B"/>
    <w:rsid w:val="001B7658"/>
    <w:rsid w:val="001C25C2"/>
    <w:rsid w:val="001C2EEC"/>
    <w:rsid w:val="001C5F04"/>
    <w:rsid w:val="001C6210"/>
    <w:rsid w:val="001D18A2"/>
    <w:rsid w:val="001D2749"/>
    <w:rsid w:val="001D535B"/>
    <w:rsid w:val="001D58F4"/>
    <w:rsid w:val="001D5D73"/>
    <w:rsid w:val="001D6DDA"/>
    <w:rsid w:val="001D7853"/>
    <w:rsid w:val="001E0049"/>
    <w:rsid w:val="001E0C04"/>
    <w:rsid w:val="001E147F"/>
    <w:rsid w:val="001E221E"/>
    <w:rsid w:val="001E2C5D"/>
    <w:rsid w:val="001E4CC9"/>
    <w:rsid w:val="001E50B9"/>
    <w:rsid w:val="001E5B3E"/>
    <w:rsid w:val="001F001D"/>
    <w:rsid w:val="001F1A3C"/>
    <w:rsid w:val="001F2BBA"/>
    <w:rsid w:val="001F3AEB"/>
    <w:rsid w:val="001F57B5"/>
    <w:rsid w:val="001F6FEA"/>
    <w:rsid w:val="001F7628"/>
    <w:rsid w:val="00202C7C"/>
    <w:rsid w:val="00206610"/>
    <w:rsid w:val="00207C63"/>
    <w:rsid w:val="002133FC"/>
    <w:rsid w:val="00213CF7"/>
    <w:rsid w:val="00217672"/>
    <w:rsid w:val="00217AFF"/>
    <w:rsid w:val="002208CD"/>
    <w:rsid w:val="002217ED"/>
    <w:rsid w:val="00223BFE"/>
    <w:rsid w:val="00224BFF"/>
    <w:rsid w:val="002251CE"/>
    <w:rsid w:val="002276CB"/>
    <w:rsid w:val="00227896"/>
    <w:rsid w:val="00230522"/>
    <w:rsid w:val="00230874"/>
    <w:rsid w:val="0023159B"/>
    <w:rsid w:val="0023642A"/>
    <w:rsid w:val="0024262E"/>
    <w:rsid w:val="002455A5"/>
    <w:rsid w:val="0024657E"/>
    <w:rsid w:val="002474EC"/>
    <w:rsid w:val="002557D8"/>
    <w:rsid w:val="002608A1"/>
    <w:rsid w:val="0026161D"/>
    <w:rsid w:val="002625F0"/>
    <w:rsid w:val="00263773"/>
    <w:rsid w:val="00263A2A"/>
    <w:rsid w:val="00264837"/>
    <w:rsid w:val="00265E99"/>
    <w:rsid w:val="00267019"/>
    <w:rsid w:val="00271301"/>
    <w:rsid w:val="00274024"/>
    <w:rsid w:val="00274B42"/>
    <w:rsid w:val="0027504A"/>
    <w:rsid w:val="002759C9"/>
    <w:rsid w:val="00277851"/>
    <w:rsid w:val="00277B24"/>
    <w:rsid w:val="00277F96"/>
    <w:rsid w:val="002811E8"/>
    <w:rsid w:val="00282156"/>
    <w:rsid w:val="002826A3"/>
    <w:rsid w:val="0028292A"/>
    <w:rsid w:val="002836B5"/>
    <w:rsid w:val="00283A8B"/>
    <w:rsid w:val="00283B30"/>
    <w:rsid w:val="00283DFB"/>
    <w:rsid w:val="00284891"/>
    <w:rsid w:val="00284951"/>
    <w:rsid w:val="00285B99"/>
    <w:rsid w:val="00285C41"/>
    <w:rsid w:val="00285ED5"/>
    <w:rsid w:val="00286412"/>
    <w:rsid w:val="002943E0"/>
    <w:rsid w:val="00294911"/>
    <w:rsid w:val="00295000"/>
    <w:rsid w:val="00295BF7"/>
    <w:rsid w:val="00296815"/>
    <w:rsid w:val="002A0639"/>
    <w:rsid w:val="002A0B0C"/>
    <w:rsid w:val="002A1051"/>
    <w:rsid w:val="002A10AD"/>
    <w:rsid w:val="002A3C04"/>
    <w:rsid w:val="002A4299"/>
    <w:rsid w:val="002A4342"/>
    <w:rsid w:val="002A464C"/>
    <w:rsid w:val="002A47BF"/>
    <w:rsid w:val="002A638A"/>
    <w:rsid w:val="002A784D"/>
    <w:rsid w:val="002A7BF9"/>
    <w:rsid w:val="002B2485"/>
    <w:rsid w:val="002B583F"/>
    <w:rsid w:val="002B5964"/>
    <w:rsid w:val="002B59B2"/>
    <w:rsid w:val="002B6A35"/>
    <w:rsid w:val="002B7A2A"/>
    <w:rsid w:val="002C0D5B"/>
    <w:rsid w:val="002C251D"/>
    <w:rsid w:val="002C2FE7"/>
    <w:rsid w:val="002C4C0D"/>
    <w:rsid w:val="002C5104"/>
    <w:rsid w:val="002C690E"/>
    <w:rsid w:val="002C69BB"/>
    <w:rsid w:val="002C7C35"/>
    <w:rsid w:val="002C7C61"/>
    <w:rsid w:val="002D04A5"/>
    <w:rsid w:val="002D3BB0"/>
    <w:rsid w:val="002D4AE4"/>
    <w:rsid w:val="002D553C"/>
    <w:rsid w:val="002D649E"/>
    <w:rsid w:val="002D6DC9"/>
    <w:rsid w:val="002D71B6"/>
    <w:rsid w:val="002D7EB0"/>
    <w:rsid w:val="002E676B"/>
    <w:rsid w:val="002E6950"/>
    <w:rsid w:val="002F0DAC"/>
    <w:rsid w:val="002F2903"/>
    <w:rsid w:val="002F2E73"/>
    <w:rsid w:val="002F307F"/>
    <w:rsid w:val="002F3319"/>
    <w:rsid w:val="002F46DD"/>
    <w:rsid w:val="002F65C8"/>
    <w:rsid w:val="002F6AB8"/>
    <w:rsid w:val="003003FE"/>
    <w:rsid w:val="00301039"/>
    <w:rsid w:val="00301D07"/>
    <w:rsid w:val="00302BCA"/>
    <w:rsid w:val="0030324B"/>
    <w:rsid w:val="00303CF8"/>
    <w:rsid w:val="0030572E"/>
    <w:rsid w:val="00305C3A"/>
    <w:rsid w:val="0030769A"/>
    <w:rsid w:val="00307ED1"/>
    <w:rsid w:val="00311EEA"/>
    <w:rsid w:val="003129D7"/>
    <w:rsid w:val="00315542"/>
    <w:rsid w:val="00315F36"/>
    <w:rsid w:val="003164AA"/>
    <w:rsid w:val="00316B3B"/>
    <w:rsid w:val="00317325"/>
    <w:rsid w:val="003203D8"/>
    <w:rsid w:val="00321395"/>
    <w:rsid w:val="0032396B"/>
    <w:rsid w:val="0032490B"/>
    <w:rsid w:val="003256EA"/>
    <w:rsid w:val="00326641"/>
    <w:rsid w:val="003268C5"/>
    <w:rsid w:val="0033132D"/>
    <w:rsid w:val="00331BCA"/>
    <w:rsid w:val="00331EC2"/>
    <w:rsid w:val="003339CE"/>
    <w:rsid w:val="00335546"/>
    <w:rsid w:val="00336E11"/>
    <w:rsid w:val="0033717A"/>
    <w:rsid w:val="0034042E"/>
    <w:rsid w:val="0034101F"/>
    <w:rsid w:val="003438B2"/>
    <w:rsid w:val="0034483A"/>
    <w:rsid w:val="003457FE"/>
    <w:rsid w:val="003460D2"/>
    <w:rsid w:val="00347AEF"/>
    <w:rsid w:val="003501BE"/>
    <w:rsid w:val="00350DB5"/>
    <w:rsid w:val="00350EE5"/>
    <w:rsid w:val="00352FDA"/>
    <w:rsid w:val="003570F0"/>
    <w:rsid w:val="003600EF"/>
    <w:rsid w:val="00361C87"/>
    <w:rsid w:val="00364BCC"/>
    <w:rsid w:val="00366B78"/>
    <w:rsid w:val="00367C8E"/>
    <w:rsid w:val="00370F73"/>
    <w:rsid w:val="00371003"/>
    <w:rsid w:val="00371F39"/>
    <w:rsid w:val="00374629"/>
    <w:rsid w:val="00374C8E"/>
    <w:rsid w:val="00375A7D"/>
    <w:rsid w:val="00375B34"/>
    <w:rsid w:val="00375B5C"/>
    <w:rsid w:val="003765B0"/>
    <w:rsid w:val="003822A0"/>
    <w:rsid w:val="00382970"/>
    <w:rsid w:val="003844BB"/>
    <w:rsid w:val="0038762C"/>
    <w:rsid w:val="0039012D"/>
    <w:rsid w:val="00391159"/>
    <w:rsid w:val="00393A2F"/>
    <w:rsid w:val="00394047"/>
    <w:rsid w:val="00394540"/>
    <w:rsid w:val="00394A2E"/>
    <w:rsid w:val="0039530D"/>
    <w:rsid w:val="003954A9"/>
    <w:rsid w:val="00395799"/>
    <w:rsid w:val="003959E4"/>
    <w:rsid w:val="00397B08"/>
    <w:rsid w:val="003A01B7"/>
    <w:rsid w:val="003A1292"/>
    <w:rsid w:val="003A23EB"/>
    <w:rsid w:val="003A275C"/>
    <w:rsid w:val="003A3939"/>
    <w:rsid w:val="003A4615"/>
    <w:rsid w:val="003A4E28"/>
    <w:rsid w:val="003A504D"/>
    <w:rsid w:val="003A57FE"/>
    <w:rsid w:val="003A605F"/>
    <w:rsid w:val="003A64D9"/>
    <w:rsid w:val="003A6DD0"/>
    <w:rsid w:val="003A7A2A"/>
    <w:rsid w:val="003B0232"/>
    <w:rsid w:val="003B0B8B"/>
    <w:rsid w:val="003B0DEF"/>
    <w:rsid w:val="003B20B4"/>
    <w:rsid w:val="003B2A78"/>
    <w:rsid w:val="003B4CD4"/>
    <w:rsid w:val="003B533E"/>
    <w:rsid w:val="003B5AA9"/>
    <w:rsid w:val="003C003D"/>
    <w:rsid w:val="003C440F"/>
    <w:rsid w:val="003C5AE6"/>
    <w:rsid w:val="003C7C24"/>
    <w:rsid w:val="003D1009"/>
    <w:rsid w:val="003D1241"/>
    <w:rsid w:val="003D2675"/>
    <w:rsid w:val="003D2C33"/>
    <w:rsid w:val="003D3ABE"/>
    <w:rsid w:val="003D6194"/>
    <w:rsid w:val="003D7A60"/>
    <w:rsid w:val="003E0404"/>
    <w:rsid w:val="003E0E98"/>
    <w:rsid w:val="003E28E2"/>
    <w:rsid w:val="003E5010"/>
    <w:rsid w:val="003E5C76"/>
    <w:rsid w:val="003E6727"/>
    <w:rsid w:val="003E6A2D"/>
    <w:rsid w:val="003F0FFA"/>
    <w:rsid w:val="003F45D5"/>
    <w:rsid w:val="003F5542"/>
    <w:rsid w:val="003F619E"/>
    <w:rsid w:val="003F6CB5"/>
    <w:rsid w:val="00403901"/>
    <w:rsid w:val="00403989"/>
    <w:rsid w:val="0040644A"/>
    <w:rsid w:val="004065C2"/>
    <w:rsid w:val="00407215"/>
    <w:rsid w:val="00407E4B"/>
    <w:rsid w:val="004121DF"/>
    <w:rsid w:val="00412BC0"/>
    <w:rsid w:val="004154C6"/>
    <w:rsid w:val="00415CD1"/>
    <w:rsid w:val="004176CF"/>
    <w:rsid w:val="00422175"/>
    <w:rsid w:val="00422270"/>
    <w:rsid w:val="004228D3"/>
    <w:rsid w:val="004241B7"/>
    <w:rsid w:val="00424E17"/>
    <w:rsid w:val="00424F4B"/>
    <w:rsid w:val="0042592F"/>
    <w:rsid w:val="004262BA"/>
    <w:rsid w:val="00427C89"/>
    <w:rsid w:val="0043184C"/>
    <w:rsid w:val="0043336E"/>
    <w:rsid w:val="00433D5A"/>
    <w:rsid w:val="004346C6"/>
    <w:rsid w:val="004351A6"/>
    <w:rsid w:val="00436156"/>
    <w:rsid w:val="00437A1A"/>
    <w:rsid w:val="00437E41"/>
    <w:rsid w:val="00440035"/>
    <w:rsid w:val="00441066"/>
    <w:rsid w:val="00443232"/>
    <w:rsid w:val="0044390A"/>
    <w:rsid w:val="00443E68"/>
    <w:rsid w:val="00444BDF"/>
    <w:rsid w:val="00444E58"/>
    <w:rsid w:val="00446B0A"/>
    <w:rsid w:val="00450363"/>
    <w:rsid w:val="004505F0"/>
    <w:rsid w:val="00454443"/>
    <w:rsid w:val="00457980"/>
    <w:rsid w:val="00457D0C"/>
    <w:rsid w:val="00460799"/>
    <w:rsid w:val="00460DE9"/>
    <w:rsid w:val="0046120B"/>
    <w:rsid w:val="00461879"/>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774"/>
    <w:rsid w:val="00484DF5"/>
    <w:rsid w:val="004902AF"/>
    <w:rsid w:val="004924BC"/>
    <w:rsid w:val="004926B2"/>
    <w:rsid w:val="004951D7"/>
    <w:rsid w:val="004976DD"/>
    <w:rsid w:val="00497FA3"/>
    <w:rsid w:val="004A01EC"/>
    <w:rsid w:val="004A1103"/>
    <w:rsid w:val="004A1D55"/>
    <w:rsid w:val="004A2900"/>
    <w:rsid w:val="004A37B7"/>
    <w:rsid w:val="004A4BC9"/>
    <w:rsid w:val="004A4FFA"/>
    <w:rsid w:val="004A51B5"/>
    <w:rsid w:val="004A56EC"/>
    <w:rsid w:val="004A6C21"/>
    <w:rsid w:val="004A70F8"/>
    <w:rsid w:val="004A7530"/>
    <w:rsid w:val="004B27DF"/>
    <w:rsid w:val="004B6258"/>
    <w:rsid w:val="004B67F2"/>
    <w:rsid w:val="004B738F"/>
    <w:rsid w:val="004C051E"/>
    <w:rsid w:val="004C1F3D"/>
    <w:rsid w:val="004C21F0"/>
    <w:rsid w:val="004C329A"/>
    <w:rsid w:val="004C4D72"/>
    <w:rsid w:val="004C5BCE"/>
    <w:rsid w:val="004C6001"/>
    <w:rsid w:val="004C6CE4"/>
    <w:rsid w:val="004C7D93"/>
    <w:rsid w:val="004D018A"/>
    <w:rsid w:val="004D079B"/>
    <w:rsid w:val="004D11A2"/>
    <w:rsid w:val="004D1E2C"/>
    <w:rsid w:val="004D2448"/>
    <w:rsid w:val="004D46E4"/>
    <w:rsid w:val="004D5F30"/>
    <w:rsid w:val="004D64C1"/>
    <w:rsid w:val="004D6D62"/>
    <w:rsid w:val="004D7F94"/>
    <w:rsid w:val="004D7FD0"/>
    <w:rsid w:val="004E3846"/>
    <w:rsid w:val="004F06E4"/>
    <w:rsid w:val="004F0F3D"/>
    <w:rsid w:val="004F1FE9"/>
    <w:rsid w:val="004F39E0"/>
    <w:rsid w:val="004F5D5A"/>
    <w:rsid w:val="004F6094"/>
    <w:rsid w:val="004F620C"/>
    <w:rsid w:val="004F77E0"/>
    <w:rsid w:val="004F79E5"/>
    <w:rsid w:val="00502171"/>
    <w:rsid w:val="00502704"/>
    <w:rsid w:val="00502A05"/>
    <w:rsid w:val="005068C9"/>
    <w:rsid w:val="00506BDE"/>
    <w:rsid w:val="00506E2B"/>
    <w:rsid w:val="005078E0"/>
    <w:rsid w:val="00510E24"/>
    <w:rsid w:val="0051141E"/>
    <w:rsid w:val="00512974"/>
    <w:rsid w:val="00515615"/>
    <w:rsid w:val="00515E6C"/>
    <w:rsid w:val="00516D05"/>
    <w:rsid w:val="0051749B"/>
    <w:rsid w:val="005203E4"/>
    <w:rsid w:val="00520642"/>
    <w:rsid w:val="0052199E"/>
    <w:rsid w:val="00524339"/>
    <w:rsid w:val="0052437D"/>
    <w:rsid w:val="00525A7C"/>
    <w:rsid w:val="00527DA7"/>
    <w:rsid w:val="00534A08"/>
    <w:rsid w:val="00536CBA"/>
    <w:rsid w:val="0053744C"/>
    <w:rsid w:val="005379BF"/>
    <w:rsid w:val="0054490C"/>
    <w:rsid w:val="00545E44"/>
    <w:rsid w:val="00546AA4"/>
    <w:rsid w:val="005506E2"/>
    <w:rsid w:val="00552942"/>
    <w:rsid w:val="00553FB5"/>
    <w:rsid w:val="00554C8C"/>
    <w:rsid w:val="0055636A"/>
    <w:rsid w:val="00556B98"/>
    <w:rsid w:val="00556CAC"/>
    <w:rsid w:val="0056039E"/>
    <w:rsid w:val="00560716"/>
    <w:rsid w:val="00560ACB"/>
    <w:rsid w:val="0056144D"/>
    <w:rsid w:val="005614B1"/>
    <w:rsid w:val="00567509"/>
    <w:rsid w:val="00567989"/>
    <w:rsid w:val="00571795"/>
    <w:rsid w:val="005733FE"/>
    <w:rsid w:val="00573735"/>
    <w:rsid w:val="00573BCA"/>
    <w:rsid w:val="00573E47"/>
    <w:rsid w:val="00575BB1"/>
    <w:rsid w:val="005761D8"/>
    <w:rsid w:val="00580277"/>
    <w:rsid w:val="00580EC2"/>
    <w:rsid w:val="005810E6"/>
    <w:rsid w:val="0058163B"/>
    <w:rsid w:val="005817F3"/>
    <w:rsid w:val="005836CC"/>
    <w:rsid w:val="00585918"/>
    <w:rsid w:val="0058631E"/>
    <w:rsid w:val="005874A1"/>
    <w:rsid w:val="00587C3A"/>
    <w:rsid w:val="00587F05"/>
    <w:rsid w:val="00591B7B"/>
    <w:rsid w:val="00591BE1"/>
    <w:rsid w:val="00591FB2"/>
    <w:rsid w:val="00593E79"/>
    <w:rsid w:val="005944E5"/>
    <w:rsid w:val="005A2961"/>
    <w:rsid w:val="005A2D8F"/>
    <w:rsid w:val="005A3B80"/>
    <w:rsid w:val="005A416D"/>
    <w:rsid w:val="005A6F5D"/>
    <w:rsid w:val="005A79F9"/>
    <w:rsid w:val="005B1852"/>
    <w:rsid w:val="005B5A58"/>
    <w:rsid w:val="005B6559"/>
    <w:rsid w:val="005B6D19"/>
    <w:rsid w:val="005C12A8"/>
    <w:rsid w:val="005C1FDA"/>
    <w:rsid w:val="005C332D"/>
    <w:rsid w:val="005C40FB"/>
    <w:rsid w:val="005C4962"/>
    <w:rsid w:val="005C4E7B"/>
    <w:rsid w:val="005C6E6F"/>
    <w:rsid w:val="005C7733"/>
    <w:rsid w:val="005C7738"/>
    <w:rsid w:val="005D0EFA"/>
    <w:rsid w:val="005D19C3"/>
    <w:rsid w:val="005D1A8A"/>
    <w:rsid w:val="005D1F29"/>
    <w:rsid w:val="005D348C"/>
    <w:rsid w:val="005D4599"/>
    <w:rsid w:val="005D652F"/>
    <w:rsid w:val="005D67FB"/>
    <w:rsid w:val="005D7087"/>
    <w:rsid w:val="005D74EB"/>
    <w:rsid w:val="005E0A13"/>
    <w:rsid w:val="005E29FD"/>
    <w:rsid w:val="005E3288"/>
    <w:rsid w:val="005E448E"/>
    <w:rsid w:val="005E4C06"/>
    <w:rsid w:val="005E61D8"/>
    <w:rsid w:val="005E6658"/>
    <w:rsid w:val="005E66C3"/>
    <w:rsid w:val="005F1688"/>
    <w:rsid w:val="005F5713"/>
    <w:rsid w:val="005F5873"/>
    <w:rsid w:val="005F6D3E"/>
    <w:rsid w:val="00600897"/>
    <w:rsid w:val="006029B2"/>
    <w:rsid w:val="00605C0E"/>
    <w:rsid w:val="00606DF1"/>
    <w:rsid w:val="00607316"/>
    <w:rsid w:val="00610713"/>
    <w:rsid w:val="00610C1C"/>
    <w:rsid w:val="006111C6"/>
    <w:rsid w:val="0061186C"/>
    <w:rsid w:val="006130C0"/>
    <w:rsid w:val="00614355"/>
    <w:rsid w:val="00614A67"/>
    <w:rsid w:val="00615109"/>
    <w:rsid w:val="0061664F"/>
    <w:rsid w:val="00616B9D"/>
    <w:rsid w:val="00617D37"/>
    <w:rsid w:val="006210CB"/>
    <w:rsid w:val="00621382"/>
    <w:rsid w:val="00622395"/>
    <w:rsid w:val="00622A6E"/>
    <w:rsid w:val="00622D95"/>
    <w:rsid w:val="00623CAD"/>
    <w:rsid w:val="00623E74"/>
    <w:rsid w:val="00625C92"/>
    <w:rsid w:val="006265B7"/>
    <w:rsid w:val="00626DFC"/>
    <w:rsid w:val="00627C24"/>
    <w:rsid w:val="00627CE8"/>
    <w:rsid w:val="00630A3F"/>
    <w:rsid w:val="00632C5C"/>
    <w:rsid w:val="00633B57"/>
    <w:rsid w:val="0063650D"/>
    <w:rsid w:val="006369F1"/>
    <w:rsid w:val="006402E2"/>
    <w:rsid w:val="0064054B"/>
    <w:rsid w:val="0064155F"/>
    <w:rsid w:val="00643A60"/>
    <w:rsid w:val="00643FA4"/>
    <w:rsid w:val="00644AA8"/>
    <w:rsid w:val="006452F7"/>
    <w:rsid w:val="00646EC5"/>
    <w:rsid w:val="00647EA7"/>
    <w:rsid w:val="00650F69"/>
    <w:rsid w:val="00652E3E"/>
    <w:rsid w:val="0065405B"/>
    <w:rsid w:val="0065438B"/>
    <w:rsid w:val="006557EE"/>
    <w:rsid w:val="00655A1A"/>
    <w:rsid w:val="00656D23"/>
    <w:rsid w:val="00657574"/>
    <w:rsid w:val="006579B2"/>
    <w:rsid w:val="006579E8"/>
    <w:rsid w:val="00660F3C"/>
    <w:rsid w:val="00661B4D"/>
    <w:rsid w:val="00662FB6"/>
    <w:rsid w:val="00663A41"/>
    <w:rsid w:val="006641E6"/>
    <w:rsid w:val="0066429A"/>
    <w:rsid w:val="00667DE2"/>
    <w:rsid w:val="00670891"/>
    <w:rsid w:val="006710CC"/>
    <w:rsid w:val="006716FB"/>
    <w:rsid w:val="006718BC"/>
    <w:rsid w:val="00672F4F"/>
    <w:rsid w:val="00673849"/>
    <w:rsid w:val="00676A95"/>
    <w:rsid w:val="00676CDF"/>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3A72"/>
    <w:rsid w:val="00694BC0"/>
    <w:rsid w:val="006A139D"/>
    <w:rsid w:val="006A5986"/>
    <w:rsid w:val="006A5D38"/>
    <w:rsid w:val="006B6FA1"/>
    <w:rsid w:val="006C03FC"/>
    <w:rsid w:val="006C1261"/>
    <w:rsid w:val="006C208C"/>
    <w:rsid w:val="006C2750"/>
    <w:rsid w:val="006C5281"/>
    <w:rsid w:val="006C682A"/>
    <w:rsid w:val="006C6AF3"/>
    <w:rsid w:val="006C6DE6"/>
    <w:rsid w:val="006C720D"/>
    <w:rsid w:val="006D13BA"/>
    <w:rsid w:val="006D2C61"/>
    <w:rsid w:val="006D439D"/>
    <w:rsid w:val="006D6F33"/>
    <w:rsid w:val="006E0DE3"/>
    <w:rsid w:val="006E1E35"/>
    <w:rsid w:val="006E4544"/>
    <w:rsid w:val="006E5553"/>
    <w:rsid w:val="006E7F44"/>
    <w:rsid w:val="006F099D"/>
    <w:rsid w:val="006F1ABC"/>
    <w:rsid w:val="006F200D"/>
    <w:rsid w:val="006F4B10"/>
    <w:rsid w:val="006F78DE"/>
    <w:rsid w:val="00701D44"/>
    <w:rsid w:val="007025A7"/>
    <w:rsid w:val="00703F4A"/>
    <w:rsid w:val="0070462B"/>
    <w:rsid w:val="00706491"/>
    <w:rsid w:val="00707277"/>
    <w:rsid w:val="00710153"/>
    <w:rsid w:val="0071248D"/>
    <w:rsid w:val="00712A81"/>
    <w:rsid w:val="0071357F"/>
    <w:rsid w:val="007162AB"/>
    <w:rsid w:val="00716390"/>
    <w:rsid w:val="00717579"/>
    <w:rsid w:val="00717EB2"/>
    <w:rsid w:val="00720248"/>
    <w:rsid w:val="00720DB0"/>
    <w:rsid w:val="007232F4"/>
    <w:rsid w:val="007243B1"/>
    <w:rsid w:val="00724B31"/>
    <w:rsid w:val="00725426"/>
    <w:rsid w:val="00727E2A"/>
    <w:rsid w:val="0073051D"/>
    <w:rsid w:val="00731846"/>
    <w:rsid w:val="00732329"/>
    <w:rsid w:val="00732B71"/>
    <w:rsid w:val="00734275"/>
    <w:rsid w:val="0073494B"/>
    <w:rsid w:val="00735B0A"/>
    <w:rsid w:val="00736163"/>
    <w:rsid w:val="0074241B"/>
    <w:rsid w:val="00743FA9"/>
    <w:rsid w:val="00744D8F"/>
    <w:rsid w:val="007461D0"/>
    <w:rsid w:val="007463CE"/>
    <w:rsid w:val="00746931"/>
    <w:rsid w:val="00747AE9"/>
    <w:rsid w:val="00751A62"/>
    <w:rsid w:val="007526E5"/>
    <w:rsid w:val="00752E72"/>
    <w:rsid w:val="007540BC"/>
    <w:rsid w:val="00754CE7"/>
    <w:rsid w:val="00756A9F"/>
    <w:rsid w:val="0076492D"/>
    <w:rsid w:val="0076668F"/>
    <w:rsid w:val="007668A4"/>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63E4"/>
    <w:rsid w:val="00790C6D"/>
    <w:rsid w:val="00791DDD"/>
    <w:rsid w:val="00791FE3"/>
    <w:rsid w:val="007929E1"/>
    <w:rsid w:val="007937F6"/>
    <w:rsid w:val="007940B2"/>
    <w:rsid w:val="007948DB"/>
    <w:rsid w:val="00795822"/>
    <w:rsid w:val="007963BF"/>
    <w:rsid w:val="007973A9"/>
    <w:rsid w:val="007A096C"/>
    <w:rsid w:val="007A2747"/>
    <w:rsid w:val="007A34C2"/>
    <w:rsid w:val="007A3D46"/>
    <w:rsid w:val="007A7233"/>
    <w:rsid w:val="007B0B70"/>
    <w:rsid w:val="007B328B"/>
    <w:rsid w:val="007B5190"/>
    <w:rsid w:val="007B5A50"/>
    <w:rsid w:val="007C00ED"/>
    <w:rsid w:val="007C0219"/>
    <w:rsid w:val="007C0F54"/>
    <w:rsid w:val="007C27FF"/>
    <w:rsid w:val="007C2F27"/>
    <w:rsid w:val="007C4971"/>
    <w:rsid w:val="007C5F43"/>
    <w:rsid w:val="007C7361"/>
    <w:rsid w:val="007D252D"/>
    <w:rsid w:val="007D3649"/>
    <w:rsid w:val="007D37AA"/>
    <w:rsid w:val="007D5737"/>
    <w:rsid w:val="007D5FE1"/>
    <w:rsid w:val="007D656B"/>
    <w:rsid w:val="007E390E"/>
    <w:rsid w:val="007E3C65"/>
    <w:rsid w:val="007E468C"/>
    <w:rsid w:val="007E49A4"/>
    <w:rsid w:val="007E4AD1"/>
    <w:rsid w:val="007E5DC2"/>
    <w:rsid w:val="007F20D6"/>
    <w:rsid w:val="007F77CE"/>
    <w:rsid w:val="0080040E"/>
    <w:rsid w:val="00800CD7"/>
    <w:rsid w:val="008041AC"/>
    <w:rsid w:val="00804629"/>
    <w:rsid w:val="00805F01"/>
    <w:rsid w:val="00806F14"/>
    <w:rsid w:val="00807169"/>
    <w:rsid w:val="00807767"/>
    <w:rsid w:val="00807E7A"/>
    <w:rsid w:val="008113CA"/>
    <w:rsid w:val="00811E23"/>
    <w:rsid w:val="008142F8"/>
    <w:rsid w:val="00815C3B"/>
    <w:rsid w:val="00816D90"/>
    <w:rsid w:val="00817FD6"/>
    <w:rsid w:val="008207B7"/>
    <w:rsid w:val="00821DF0"/>
    <w:rsid w:val="0082207D"/>
    <w:rsid w:val="00823E61"/>
    <w:rsid w:val="00824ACB"/>
    <w:rsid w:val="00826F6A"/>
    <w:rsid w:val="00830A9A"/>
    <w:rsid w:val="00832023"/>
    <w:rsid w:val="008321CF"/>
    <w:rsid w:val="0083279C"/>
    <w:rsid w:val="008332E2"/>
    <w:rsid w:val="0083358D"/>
    <w:rsid w:val="00835599"/>
    <w:rsid w:val="00836E78"/>
    <w:rsid w:val="00840427"/>
    <w:rsid w:val="00843AF7"/>
    <w:rsid w:val="008450FD"/>
    <w:rsid w:val="00845847"/>
    <w:rsid w:val="00847289"/>
    <w:rsid w:val="008502F5"/>
    <w:rsid w:val="00851BC4"/>
    <w:rsid w:val="00851F23"/>
    <w:rsid w:val="0085200C"/>
    <w:rsid w:val="00855E69"/>
    <w:rsid w:val="00863278"/>
    <w:rsid w:val="008637FF"/>
    <w:rsid w:val="00864473"/>
    <w:rsid w:val="00865ECB"/>
    <w:rsid w:val="008661D4"/>
    <w:rsid w:val="00867F7A"/>
    <w:rsid w:val="00871539"/>
    <w:rsid w:val="00871827"/>
    <w:rsid w:val="00871B9C"/>
    <w:rsid w:val="00872FBA"/>
    <w:rsid w:val="008741D7"/>
    <w:rsid w:val="008755D6"/>
    <w:rsid w:val="008770CA"/>
    <w:rsid w:val="0087738F"/>
    <w:rsid w:val="008801E5"/>
    <w:rsid w:val="00880713"/>
    <w:rsid w:val="00880FC2"/>
    <w:rsid w:val="008811DA"/>
    <w:rsid w:val="00885C44"/>
    <w:rsid w:val="00887BC3"/>
    <w:rsid w:val="0089000D"/>
    <w:rsid w:val="008901ED"/>
    <w:rsid w:val="00890317"/>
    <w:rsid w:val="0089072E"/>
    <w:rsid w:val="00894141"/>
    <w:rsid w:val="008952F0"/>
    <w:rsid w:val="008A1088"/>
    <w:rsid w:val="008A14CF"/>
    <w:rsid w:val="008A26FA"/>
    <w:rsid w:val="008A2C31"/>
    <w:rsid w:val="008A2EBE"/>
    <w:rsid w:val="008A41C2"/>
    <w:rsid w:val="008A48D5"/>
    <w:rsid w:val="008A74E3"/>
    <w:rsid w:val="008B0911"/>
    <w:rsid w:val="008B1232"/>
    <w:rsid w:val="008B220D"/>
    <w:rsid w:val="008B2715"/>
    <w:rsid w:val="008B4927"/>
    <w:rsid w:val="008B7163"/>
    <w:rsid w:val="008B7B3E"/>
    <w:rsid w:val="008C082C"/>
    <w:rsid w:val="008C110A"/>
    <w:rsid w:val="008C188A"/>
    <w:rsid w:val="008C2990"/>
    <w:rsid w:val="008C3904"/>
    <w:rsid w:val="008C56CB"/>
    <w:rsid w:val="008C5788"/>
    <w:rsid w:val="008D4FFA"/>
    <w:rsid w:val="008E08F0"/>
    <w:rsid w:val="008E1229"/>
    <w:rsid w:val="008E31A8"/>
    <w:rsid w:val="008E353B"/>
    <w:rsid w:val="008E451A"/>
    <w:rsid w:val="008E47E5"/>
    <w:rsid w:val="008E4A79"/>
    <w:rsid w:val="008F07F3"/>
    <w:rsid w:val="008F18B6"/>
    <w:rsid w:val="008F205A"/>
    <w:rsid w:val="008F2074"/>
    <w:rsid w:val="008F222D"/>
    <w:rsid w:val="008F7097"/>
    <w:rsid w:val="008F74B9"/>
    <w:rsid w:val="008F7BE9"/>
    <w:rsid w:val="0090157C"/>
    <w:rsid w:val="00901C2F"/>
    <w:rsid w:val="00902752"/>
    <w:rsid w:val="009031AB"/>
    <w:rsid w:val="00903D27"/>
    <w:rsid w:val="00905068"/>
    <w:rsid w:val="0090524C"/>
    <w:rsid w:val="0090600D"/>
    <w:rsid w:val="009061D0"/>
    <w:rsid w:val="00906FA6"/>
    <w:rsid w:val="00907623"/>
    <w:rsid w:val="00912482"/>
    <w:rsid w:val="00912728"/>
    <w:rsid w:val="009166FC"/>
    <w:rsid w:val="00920EE1"/>
    <w:rsid w:val="00921D67"/>
    <w:rsid w:val="009221C7"/>
    <w:rsid w:val="009225EC"/>
    <w:rsid w:val="00922B53"/>
    <w:rsid w:val="00922B98"/>
    <w:rsid w:val="00923762"/>
    <w:rsid w:val="00924E6A"/>
    <w:rsid w:val="00926153"/>
    <w:rsid w:val="00927EB8"/>
    <w:rsid w:val="00930983"/>
    <w:rsid w:val="00930EA6"/>
    <w:rsid w:val="009310F2"/>
    <w:rsid w:val="009358F1"/>
    <w:rsid w:val="009360F2"/>
    <w:rsid w:val="00936AE5"/>
    <w:rsid w:val="00936E31"/>
    <w:rsid w:val="0093770D"/>
    <w:rsid w:val="00940FFF"/>
    <w:rsid w:val="0094194A"/>
    <w:rsid w:val="0094257B"/>
    <w:rsid w:val="009435CE"/>
    <w:rsid w:val="0094587B"/>
    <w:rsid w:val="00947F16"/>
    <w:rsid w:val="009539DF"/>
    <w:rsid w:val="00954154"/>
    <w:rsid w:val="00956ECF"/>
    <w:rsid w:val="00957EF8"/>
    <w:rsid w:val="00961608"/>
    <w:rsid w:val="00963107"/>
    <w:rsid w:val="009644C6"/>
    <w:rsid w:val="00966758"/>
    <w:rsid w:val="0096719A"/>
    <w:rsid w:val="0097152C"/>
    <w:rsid w:val="009716E7"/>
    <w:rsid w:val="00976114"/>
    <w:rsid w:val="00976EF8"/>
    <w:rsid w:val="0098064C"/>
    <w:rsid w:val="00980B48"/>
    <w:rsid w:val="00980CFC"/>
    <w:rsid w:val="009811FE"/>
    <w:rsid w:val="009832B1"/>
    <w:rsid w:val="00984128"/>
    <w:rsid w:val="0098422B"/>
    <w:rsid w:val="00984861"/>
    <w:rsid w:val="009853AA"/>
    <w:rsid w:val="009857D2"/>
    <w:rsid w:val="00986324"/>
    <w:rsid w:val="009906FB"/>
    <w:rsid w:val="00992494"/>
    <w:rsid w:val="00994E64"/>
    <w:rsid w:val="00995C45"/>
    <w:rsid w:val="00997ECE"/>
    <w:rsid w:val="009A25D5"/>
    <w:rsid w:val="009A2E48"/>
    <w:rsid w:val="009A33C2"/>
    <w:rsid w:val="009A4E07"/>
    <w:rsid w:val="009A590D"/>
    <w:rsid w:val="009B0085"/>
    <w:rsid w:val="009B1822"/>
    <w:rsid w:val="009B29EC"/>
    <w:rsid w:val="009B2CCB"/>
    <w:rsid w:val="009B57C2"/>
    <w:rsid w:val="009C079C"/>
    <w:rsid w:val="009C0BFF"/>
    <w:rsid w:val="009C4223"/>
    <w:rsid w:val="009C4F5A"/>
    <w:rsid w:val="009C6676"/>
    <w:rsid w:val="009C7FF0"/>
    <w:rsid w:val="009D0597"/>
    <w:rsid w:val="009D1130"/>
    <w:rsid w:val="009D40C8"/>
    <w:rsid w:val="009D4A11"/>
    <w:rsid w:val="009D4C15"/>
    <w:rsid w:val="009D6155"/>
    <w:rsid w:val="009D6A01"/>
    <w:rsid w:val="009D7100"/>
    <w:rsid w:val="009D7E0B"/>
    <w:rsid w:val="009E04CC"/>
    <w:rsid w:val="009E2959"/>
    <w:rsid w:val="009E3416"/>
    <w:rsid w:val="009E4613"/>
    <w:rsid w:val="009E643B"/>
    <w:rsid w:val="009F100D"/>
    <w:rsid w:val="009F3A10"/>
    <w:rsid w:val="009F57B0"/>
    <w:rsid w:val="009F5A80"/>
    <w:rsid w:val="009F7068"/>
    <w:rsid w:val="00A00E75"/>
    <w:rsid w:val="00A00F6C"/>
    <w:rsid w:val="00A01207"/>
    <w:rsid w:val="00A03990"/>
    <w:rsid w:val="00A04AED"/>
    <w:rsid w:val="00A0511D"/>
    <w:rsid w:val="00A077E8"/>
    <w:rsid w:val="00A07867"/>
    <w:rsid w:val="00A078AC"/>
    <w:rsid w:val="00A110A9"/>
    <w:rsid w:val="00A11F06"/>
    <w:rsid w:val="00A13DA4"/>
    <w:rsid w:val="00A169C3"/>
    <w:rsid w:val="00A21ABA"/>
    <w:rsid w:val="00A223A3"/>
    <w:rsid w:val="00A23735"/>
    <w:rsid w:val="00A23CA2"/>
    <w:rsid w:val="00A23D36"/>
    <w:rsid w:val="00A30597"/>
    <w:rsid w:val="00A317B6"/>
    <w:rsid w:val="00A31D4F"/>
    <w:rsid w:val="00A32D12"/>
    <w:rsid w:val="00A33450"/>
    <w:rsid w:val="00A338B9"/>
    <w:rsid w:val="00A371AE"/>
    <w:rsid w:val="00A37C04"/>
    <w:rsid w:val="00A40A5B"/>
    <w:rsid w:val="00A43B19"/>
    <w:rsid w:val="00A4401C"/>
    <w:rsid w:val="00A4688F"/>
    <w:rsid w:val="00A47C2C"/>
    <w:rsid w:val="00A50DB2"/>
    <w:rsid w:val="00A51AF6"/>
    <w:rsid w:val="00A5241E"/>
    <w:rsid w:val="00A52AA2"/>
    <w:rsid w:val="00A54B4C"/>
    <w:rsid w:val="00A55A4E"/>
    <w:rsid w:val="00A56A03"/>
    <w:rsid w:val="00A56DBE"/>
    <w:rsid w:val="00A60359"/>
    <w:rsid w:val="00A60FC6"/>
    <w:rsid w:val="00A61309"/>
    <w:rsid w:val="00A614A7"/>
    <w:rsid w:val="00A62300"/>
    <w:rsid w:val="00A62E94"/>
    <w:rsid w:val="00A6359A"/>
    <w:rsid w:val="00A63D8A"/>
    <w:rsid w:val="00A65136"/>
    <w:rsid w:val="00A65E3B"/>
    <w:rsid w:val="00A6610F"/>
    <w:rsid w:val="00A67201"/>
    <w:rsid w:val="00A70B71"/>
    <w:rsid w:val="00A71352"/>
    <w:rsid w:val="00A71F80"/>
    <w:rsid w:val="00A720BD"/>
    <w:rsid w:val="00A72EFC"/>
    <w:rsid w:val="00A74528"/>
    <w:rsid w:val="00A7531A"/>
    <w:rsid w:val="00A7545D"/>
    <w:rsid w:val="00A75995"/>
    <w:rsid w:val="00A75B6D"/>
    <w:rsid w:val="00A82986"/>
    <w:rsid w:val="00A83AD4"/>
    <w:rsid w:val="00A83CCE"/>
    <w:rsid w:val="00A86EF5"/>
    <w:rsid w:val="00A9175B"/>
    <w:rsid w:val="00A93876"/>
    <w:rsid w:val="00A93BEF"/>
    <w:rsid w:val="00A96327"/>
    <w:rsid w:val="00A97EF1"/>
    <w:rsid w:val="00AA025A"/>
    <w:rsid w:val="00AA0383"/>
    <w:rsid w:val="00AA1005"/>
    <w:rsid w:val="00AA1186"/>
    <w:rsid w:val="00AA14ED"/>
    <w:rsid w:val="00AA14F5"/>
    <w:rsid w:val="00AA20DA"/>
    <w:rsid w:val="00AA6E37"/>
    <w:rsid w:val="00AB069F"/>
    <w:rsid w:val="00AB07DC"/>
    <w:rsid w:val="00AB105F"/>
    <w:rsid w:val="00AB24ED"/>
    <w:rsid w:val="00AB619E"/>
    <w:rsid w:val="00AC2235"/>
    <w:rsid w:val="00AC45C3"/>
    <w:rsid w:val="00AC5C5C"/>
    <w:rsid w:val="00AC6479"/>
    <w:rsid w:val="00AC661A"/>
    <w:rsid w:val="00AD551E"/>
    <w:rsid w:val="00AD5618"/>
    <w:rsid w:val="00AD62E6"/>
    <w:rsid w:val="00AE1B16"/>
    <w:rsid w:val="00AE24A9"/>
    <w:rsid w:val="00AE28F6"/>
    <w:rsid w:val="00AE29B4"/>
    <w:rsid w:val="00AE46ED"/>
    <w:rsid w:val="00AE69F4"/>
    <w:rsid w:val="00AF0A88"/>
    <w:rsid w:val="00AF4629"/>
    <w:rsid w:val="00AF5A25"/>
    <w:rsid w:val="00AF6EED"/>
    <w:rsid w:val="00B036A5"/>
    <w:rsid w:val="00B05986"/>
    <w:rsid w:val="00B05EC6"/>
    <w:rsid w:val="00B061FB"/>
    <w:rsid w:val="00B06252"/>
    <w:rsid w:val="00B065A3"/>
    <w:rsid w:val="00B10418"/>
    <w:rsid w:val="00B1194A"/>
    <w:rsid w:val="00B11C4D"/>
    <w:rsid w:val="00B120EC"/>
    <w:rsid w:val="00B13143"/>
    <w:rsid w:val="00B1370D"/>
    <w:rsid w:val="00B14032"/>
    <w:rsid w:val="00B14210"/>
    <w:rsid w:val="00B1505A"/>
    <w:rsid w:val="00B15766"/>
    <w:rsid w:val="00B209FC"/>
    <w:rsid w:val="00B218A2"/>
    <w:rsid w:val="00B228AB"/>
    <w:rsid w:val="00B230AB"/>
    <w:rsid w:val="00B25DA5"/>
    <w:rsid w:val="00B30BA1"/>
    <w:rsid w:val="00B31107"/>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7631"/>
    <w:rsid w:val="00B5056E"/>
    <w:rsid w:val="00B50A5F"/>
    <w:rsid w:val="00B554DC"/>
    <w:rsid w:val="00B55C5C"/>
    <w:rsid w:val="00B60431"/>
    <w:rsid w:val="00B60767"/>
    <w:rsid w:val="00B60D6C"/>
    <w:rsid w:val="00B61D84"/>
    <w:rsid w:val="00B63724"/>
    <w:rsid w:val="00B6398C"/>
    <w:rsid w:val="00B63AAA"/>
    <w:rsid w:val="00B6653A"/>
    <w:rsid w:val="00B67286"/>
    <w:rsid w:val="00B67C79"/>
    <w:rsid w:val="00B70E78"/>
    <w:rsid w:val="00B73525"/>
    <w:rsid w:val="00B73F4C"/>
    <w:rsid w:val="00B74629"/>
    <w:rsid w:val="00B7519D"/>
    <w:rsid w:val="00B775DF"/>
    <w:rsid w:val="00B779D1"/>
    <w:rsid w:val="00B77F82"/>
    <w:rsid w:val="00B81054"/>
    <w:rsid w:val="00B81BF8"/>
    <w:rsid w:val="00B84292"/>
    <w:rsid w:val="00B8437F"/>
    <w:rsid w:val="00B84DA0"/>
    <w:rsid w:val="00B861F0"/>
    <w:rsid w:val="00B87998"/>
    <w:rsid w:val="00B90901"/>
    <w:rsid w:val="00B933DE"/>
    <w:rsid w:val="00B93850"/>
    <w:rsid w:val="00B95ACA"/>
    <w:rsid w:val="00B9786E"/>
    <w:rsid w:val="00BA014C"/>
    <w:rsid w:val="00BA0163"/>
    <w:rsid w:val="00BA0A77"/>
    <w:rsid w:val="00BA2FDA"/>
    <w:rsid w:val="00BA441F"/>
    <w:rsid w:val="00BA4651"/>
    <w:rsid w:val="00BA6556"/>
    <w:rsid w:val="00BA6AF7"/>
    <w:rsid w:val="00BA749D"/>
    <w:rsid w:val="00BA7D7A"/>
    <w:rsid w:val="00BB0128"/>
    <w:rsid w:val="00BB0918"/>
    <w:rsid w:val="00BB1A7D"/>
    <w:rsid w:val="00BB65D3"/>
    <w:rsid w:val="00BB79F4"/>
    <w:rsid w:val="00BC132B"/>
    <w:rsid w:val="00BC3401"/>
    <w:rsid w:val="00BC550D"/>
    <w:rsid w:val="00BC565F"/>
    <w:rsid w:val="00BC5D77"/>
    <w:rsid w:val="00BC64EA"/>
    <w:rsid w:val="00BC74A6"/>
    <w:rsid w:val="00BC7DCD"/>
    <w:rsid w:val="00BD033A"/>
    <w:rsid w:val="00BD1A10"/>
    <w:rsid w:val="00BD2E24"/>
    <w:rsid w:val="00BD3326"/>
    <w:rsid w:val="00BD44D5"/>
    <w:rsid w:val="00BE007F"/>
    <w:rsid w:val="00BE0957"/>
    <w:rsid w:val="00BE0A50"/>
    <w:rsid w:val="00BE23CF"/>
    <w:rsid w:val="00BE2AED"/>
    <w:rsid w:val="00BE43BF"/>
    <w:rsid w:val="00BE6B1E"/>
    <w:rsid w:val="00BF0B20"/>
    <w:rsid w:val="00BF2EA4"/>
    <w:rsid w:val="00BF34B8"/>
    <w:rsid w:val="00BF3A0C"/>
    <w:rsid w:val="00BF423F"/>
    <w:rsid w:val="00BF4CB2"/>
    <w:rsid w:val="00BF53CC"/>
    <w:rsid w:val="00BF617B"/>
    <w:rsid w:val="00C00B7D"/>
    <w:rsid w:val="00C01B8B"/>
    <w:rsid w:val="00C04D1F"/>
    <w:rsid w:val="00C05A0B"/>
    <w:rsid w:val="00C05B7F"/>
    <w:rsid w:val="00C05F98"/>
    <w:rsid w:val="00C06598"/>
    <w:rsid w:val="00C06F4B"/>
    <w:rsid w:val="00C11E15"/>
    <w:rsid w:val="00C11E69"/>
    <w:rsid w:val="00C11FA0"/>
    <w:rsid w:val="00C155CC"/>
    <w:rsid w:val="00C167D2"/>
    <w:rsid w:val="00C16D8C"/>
    <w:rsid w:val="00C20BF6"/>
    <w:rsid w:val="00C21992"/>
    <w:rsid w:val="00C21D0F"/>
    <w:rsid w:val="00C256C5"/>
    <w:rsid w:val="00C27838"/>
    <w:rsid w:val="00C30779"/>
    <w:rsid w:val="00C30B40"/>
    <w:rsid w:val="00C31519"/>
    <w:rsid w:val="00C316DB"/>
    <w:rsid w:val="00C31955"/>
    <w:rsid w:val="00C33351"/>
    <w:rsid w:val="00C33DF5"/>
    <w:rsid w:val="00C35126"/>
    <w:rsid w:val="00C3548F"/>
    <w:rsid w:val="00C35D55"/>
    <w:rsid w:val="00C35E4F"/>
    <w:rsid w:val="00C362AD"/>
    <w:rsid w:val="00C3730B"/>
    <w:rsid w:val="00C37BE5"/>
    <w:rsid w:val="00C40E80"/>
    <w:rsid w:val="00C41241"/>
    <w:rsid w:val="00C46261"/>
    <w:rsid w:val="00C4633B"/>
    <w:rsid w:val="00C51350"/>
    <w:rsid w:val="00C51E94"/>
    <w:rsid w:val="00C522B4"/>
    <w:rsid w:val="00C52717"/>
    <w:rsid w:val="00C54E07"/>
    <w:rsid w:val="00C55023"/>
    <w:rsid w:val="00C60299"/>
    <w:rsid w:val="00C603B7"/>
    <w:rsid w:val="00C603F4"/>
    <w:rsid w:val="00C61624"/>
    <w:rsid w:val="00C62A07"/>
    <w:rsid w:val="00C62FA5"/>
    <w:rsid w:val="00C637E5"/>
    <w:rsid w:val="00C63ED5"/>
    <w:rsid w:val="00C67E76"/>
    <w:rsid w:val="00C70124"/>
    <w:rsid w:val="00C72A12"/>
    <w:rsid w:val="00C73A4B"/>
    <w:rsid w:val="00C75742"/>
    <w:rsid w:val="00C76BEB"/>
    <w:rsid w:val="00C77E82"/>
    <w:rsid w:val="00C80783"/>
    <w:rsid w:val="00C80B2E"/>
    <w:rsid w:val="00C810E0"/>
    <w:rsid w:val="00C8118F"/>
    <w:rsid w:val="00C8221B"/>
    <w:rsid w:val="00C848E1"/>
    <w:rsid w:val="00C84981"/>
    <w:rsid w:val="00C84FB8"/>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2FC5"/>
    <w:rsid w:val="00CB3BCF"/>
    <w:rsid w:val="00CB495F"/>
    <w:rsid w:val="00CB4E12"/>
    <w:rsid w:val="00CB5128"/>
    <w:rsid w:val="00CB7CA9"/>
    <w:rsid w:val="00CC27C8"/>
    <w:rsid w:val="00CC3C21"/>
    <w:rsid w:val="00CC3F23"/>
    <w:rsid w:val="00CC51E7"/>
    <w:rsid w:val="00CC5285"/>
    <w:rsid w:val="00CC6886"/>
    <w:rsid w:val="00CC6D77"/>
    <w:rsid w:val="00CC77CA"/>
    <w:rsid w:val="00CD135C"/>
    <w:rsid w:val="00CD2ED3"/>
    <w:rsid w:val="00CD5098"/>
    <w:rsid w:val="00CD6D75"/>
    <w:rsid w:val="00CD7592"/>
    <w:rsid w:val="00CE048A"/>
    <w:rsid w:val="00CE159B"/>
    <w:rsid w:val="00CE1912"/>
    <w:rsid w:val="00CE249F"/>
    <w:rsid w:val="00CE3F9A"/>
    <w:rsid w:val="00CE45A8"/>
    <w:rsid w:val="00CE67FA"/>
    <w:rsid w:val="00CE7348"/>
    <w:rsid w:val="00CF179D"/>
    <w:rsid w:val="00CF1BA9"/>
    <w:rsid w:val="00CF3A5D"/>
    <w:rsid w:val="00CF3C22"/>
    <w:rsid w:val="00CF5A2C"/>
    <w:rsid w:val="00CF6120"/>
    <w:rsid w:val="00CF6F88"/>
    <w:rsid w:val="00D008C1"/>
    <w:rsid w:val="00D020F2"/>
    <w:rsid w:val="00D04E73"/>
    <w:rsid w:val="00D04EE5"/>
    <w:rsid w:val="00D07752"/>
    <w:rsid w:val="00D105AA"/>
    <w:rsid w:val="00D11356"/>
    <w:rsid w:val="00D14815"/>
    <w:rsid w:val="00D159A6"/>
    <w:rsid w:val="00D17467"/>
    <w:rsid w:val="00D201B7"/>
    <w:rsid w:val="00D217BF"/>
    <w:rsid w:val="00D272A7"/>
    <w:rsid w:val="00D279F8"/>
    <w:rsid w:val="00D27DEE"/>
    <w:rsid w:val="00D351E9"/>
    <w:rsid w:val="00D35F6E"/>
    <w:rsid w:val="00D36CCF"/>
    <w:rsid w:val="00D37056"/>
    <w:rsid w:val="00D3769B"/>
    <w:rsid w:val="00D37D80"/>
    <w:rsid w:val="00D40094"/>
    <w:rsid w:val="00D406E5"/>
    <w:rsid w:val="00D42CFD"/>
    <w:rsid w:val="00D44D80"/>
    <w:rsid w:val="00D44E68"/>
    <w:rsid w:val="00D45D8D"/>
    <w:rsid w:val="00D46577"/>
    <w:rsid w:val="00D4779D"/>
    <w:rsid w:val="00D51E4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6ED7"/>
    <w:rsid w:val="00D72F5E"/>
    <w:rsid w:val="00D73132"/>
    <w:rsid w:val="00D739D9"/>
    <w:rsid w:val="00D7481B"/>
    <w:rsid w:val="00D750B0"/>
    <w:rsid w:val="00D7593E"/>
    <w:rsid w:val="00D77032"/>
    <w:rsid w:val="00D803B8"/>
    <w:rsid w:val="00D8091B"/>
    <w:rsid w:val="00D80B91"/>
    <w:rsid w:val="00D850D7"/>
    <w:rsid w:val="00D85229"/>
    <w:rsid w:val="00D85F2B"/>
    <w:rsid w:val="00D872C5"/>
    <w:rsid w:val="00D91E24"/>
    <w:rsid w:val="00D92A80"/>
    <w:rsid w:val="00D9434A"/>
    <w:rsid w:val="00D94FD9"/>
    <w:rsid w:val="00D952F2"/>
    <w:rsid w:val="00D96518"/>
    <w:rsid w:val="00D96531"/>
    <w:rsid w:val="00D96B38"/>
    <w:rsid w:val="00D973E2"/>
    <w:rsid w:val="00DA0412"/>
    <w:rsid w:val="00DA0A36"/>
    <w:rsid w:val="00DA182A"/>
    <w:rsid w:val="00DA4BDA"/>
    <w:rsid w:val="00DA626E"/>
    <w:rsid w:val="00DA6836"/>
    <w:rsid w:val="00DA722F"/>
    <w:rsid w:val="00DA7592"/>
    <w:rsid w:val="00DB0DF4"/>
    <w:rsid w:val="00DB2F3F"/>
    <w:rsid w:val="00DB4980"/>
    <w:rsid w:val="00DB542A"/>
    <w:rsid w:val="00DB684A"/>
    <w:rsid w:val="00DB689C"/>
    <w:rsid w:val="00DB6E28"/>
    <w:rsid w:val="00DB704E"/>
    <w:rsid w:val="00DB7660"/>
    <w:rsid w:val="00DC1302"/>
    <w:rsid w:val="00DC1481"/>
    <w:rsid w:val="00DC3B59"/>
    <w:rsid w:val="00DC3F41"/>
    <w:rsid w:val="00DC522B"/>
    <w:rsid w:val="00DC620B"/>
    <w:rsid w:val="00DC62EA"/>
    <w:rsid w:val="00DC6B21"/>
    <w:rsid w:val="00DC723D"/>
    <w:rsid w:val="00DC7657"/>
    <w:rsid w:val="00DD6229"/>
    <w:rsid w:val="00DD6D20"/>
    <w:rsid w:val="00DD731C"/>
    <w:rsid w:val="00DD790F"/>
    <w:rsid w:val="00DD7D8F"/>
    <w:rsid w:val="00DE24AC"/>
    <w:rsid w:val="00DE62FF"/>
    <w:rsid w:val="00DE69A4"/>
    <w:rsid w:val="00DF2EDA"/>
    <w:rsid w:val="00DF3427"/>
    <w:rsid w:val="00DF3BD4"/>
    <w:rsid w:val="00DF4D25"/>
    <w:rsid w:val="00DF5454"/>
    <w:rsid w:val="00DF7142"/>
    <w:rsid w:val="00DF72D4"/>
    <w:rsid w:val="00E01820"/>
    <w:rsid w:val="00E03FE1"/>
    <w:rsid w:val="00E10D0B"/>
    <w:rsid w:val="00E10E63"/>
    <w:rsid w:val="00E1185B"/>
    <w:rsid w:val="00E12989"/>
    <w:rsid w:val="00E14223"/>
    <w:rsid w:val="00E1505C"/>
    <w:rsid w:val="00E2046A"/>
    <w:rsid w:val="00E219D1"/>
    <w:rsid w:val="00E21D58"/>
    <w:rsid w:val="00E22494"/>
    <w:rsid w:val="00E233C5"/>
    <w:rsid w:val="00E2385C"/>
    <w:rsid w:val="00E2445E"/>
    <w:rsid w:val="00E25201"/>
    <w:rsid w:val="00E25BB5"/>
    <w:rsid w:val="00E265F2"/>
    <w:rsid w:val="00E2673D"/>
    <w:rsid w:val="00E273E4"/>
    <w:rsid w:val="00E275C9"/>
    <w:rsid w:val="00E326AA"/>
    <w:rsid w:val="00E3273F"/>
    <w:rsid w:val="00E339C8"/>
    <w:rsid w:val="00E33D19"/>
    <w:rsid w:val="00E35283"/>
    <w:rsid w:val="00E40F1A"/>
    <w:rsid w:val="00E41063"/>
    <w:rsid w:val="00E4143F"/>
    <w:rsid w:val="00E41FFD"/>
    <w:rsid w:val="00E42633"/>
    <w:rsid w:val="00E43E6D"/>
    <w:rsid w:val="00E443CE"/>
    <w:rsid w:val="00E44466"/>
    <w:rsid w:val="00E46B12"/>
    <w:rsid w:val="00E47C40"/>
    <w:rsid w:val="00E51F80"/>
    <w:rsid w:val="00E53A66"/>
    <w:rsid w:val="00E53E75"/>
    <w:rsid w:val="00E53E81"/>
    <w:rsid w:val="00E5420A"/>
    <w:rsid w:val="00E54D7A"/>
    <w:rsid w:val="00E56240"/>
    <w:rsid w:val="00E61769"/>
    <w:rsid w:val="00E61EBE"/>
    <w:rsid w:val="00E636F8"/>
    <w:rsid w:val="00E63C66"/>
    <w:rsid w:val="00E64BA7"/>
    <w:rsid w:val="00E660C8"/>
    <w:rsid w:val="00E679AC"/>
    <w:rsid w:val="00E70387"/>
    <w:rsid w:val="00E73A67"/>
    <w:rsid w:val="00E76288"/>
    <w:rsid w:val="00E80869"/>
    <w:rsid w:val="00E80925"/>
    <w:rsid w:val="00E80F63"/>
    <w:rsid w:val="00E81D8F"/>
    <w:rsid w:val="00E82E6C"/>
    <w:rsid w:val="00E835B2"/>
    <w:rsid w:val="00E90581"/>
    <w:rsid w:val="00E911A4"/>
    <w:rsid w:val="00E916DE"/>
    <w:rsid w:val="00E935F5"/>
    <w:rsid w:val="00E94549"/>
    <w:rsid w:val="00E94DC9"/>
    <w:rsid w:val="00E95B5A"/>
    <w:rsid w:val="00E95DA4"/>
    <w:rsid w:val="00EA242F"/>
    <w:rsid w:val="00EA2672"/>
    <w:rsid w:val="00EA365F"/>
    <w:rsid w:val="00EA3FAD"/>
    <w:rsid w:val="00EA42D4"/>
    <w:rsid w:val="00EA45F2"/>
    <w:rsid w:val="00EB1537"/>
    <w:rsid w:val="00EB3B9E"/>
    <w:rsid w:val="00EB3F90"/>
    <w:rsid w:val="00EB650E"/>
    <w:rsid w:val="00EB68E8"/>
    <w:rsid w:val="00EB6E84"/>
    <w:rsid w:val="00EB798E"/>
    <w:rsid w:val="00EB7C78"/>
    <w:rsid w:val="00EC05F0"/>
    <w:rsid w:val="00EC1ED7"/>
    <w:rsid w:val="00EC2208"/>
    <w:rsid w:val="00EC22A2"/>
    <w:rsid w:val="00EC41DF"/>
    <w:rsid w:val="00EC4A69"/>
    <w:rsid w:val="00EC6B4F"/>
    <w:rsid w:val="00ED086A"/>
    <w:rsid w:val="00ED1156"/>
    <w:rsid w:val="00ED17C8"/>
    <w:rsid w:val="00ED18BE"/>
    <w:rsid w:val="00ED1C61"/>
    <w:rsid w:val="00ED1ED7"/>
    <w:rsid w:val="00ED5FB5"/>
    <w:rsid w:val="00ED6E44"/>
    <w:rsid w:val="00ED70CC"/>
    <w:rsid w:val="00ED79B9"/>
    <w:rsid w:val="00ED7BB4"/>
    <w:rsid w:val="00EE26EC"/>
    <w:rsid w:val="00EE2759"/>
    <w:rsid w:val="00EE6443"/>
    <w:rsid w:val="00EE7359"/>
    <w:rsid w:val="00EF158D"/>
    <w:rsid w:val="00EF16C4"/>
    <w:rsid w:val="00EF3059"/>
    <w:rsid w:val="00EF39E7"/>
    <w:rsid w:val="00EF4C9A"/>
    <w:rsid w:val="00EF545C"/>
    <w:rsid w:val="00EF5BA8"/>
    <w:rsid w:val="00EF6B57"/>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61C"/>
    <w:rsid w:val="00F35CBA"/>
    <w:rsid w:val="00F3642D"/>
    <w:rsid w:val="00F3678A"/>
    <w:rsid w:val="00F37D3A"/>
    <w:rsid w:val="00F41B9A"/>
    <w:rsid w:val="00F41DA1"/>
    <w:rsid w:val="00F43125"/>
    <w:rsid w:val="00F43E3D"/>
    <w:rsid w:val="00F45360"/>
    <w:rsid w:val="00F45FFA"/>
    <w:rsid w:val="00F469A6"/>
    <w:rsid w:val="00F47095"/>
    <w:rsid w:val="00F51810"/>
    <w:rsid w:val="00F610E6"/>
    <w:rsid w:val="00F61780"/>
    <w:rsid w:val="00F61A3B"/>
    <w:rsid w:val="00F632DF"/>
    <w:rsid w:val="00F64150"/>
    <w:rsid w:val="00F6443D"/>
    <w:rsid w:val="00F64D91"/>
    <w:rsid w:val="00F64F1D"/>
    <w:rsid w:val="00F652D6"/>
    <w:rsid w:val="00F653BD"/>
    <w:rsid w:val="00F6612E"/>
    <w:rsid w:val="00F66198"/>
    <w:rsid w:val="00F66973"/>
    <w:rsid w:val="00F72157"/>
    <w:rsid w:val="00F722AA"/>
    <w:rsid w:val="00F7299D"/>
    <w:rsid w:val="00F7323E"/>
    <w:rsid w:val="00F733DC"/>
    <w:rsid w:val="00F74DE5"/>
    <w:rsid w:val="00F7521D"/>
    <w:rsid w:val="00F753C5"/>
    <w:rsid w:val="00F770B9"/>
    <w:rsid w:val="00F77F49"/>
    <w:rsid w:val="00F8188A"/>
    <w:rsid w:val="00F8228E"/>
    <w:rsid w:val="00F82294"/>
    <w:rsid w:val="00F8326B"/>
    <w:rsid w:val="00F84E43"/>
    <w:rsid w:val="00F9012A"/>
    <w:rsid w:val="00F90C84"/>
    <w:rsid w:val="00F90FA9"/>
    <w:rsid w:val="00F92720"/>
    <w:rsid w:val="00F9369C"/>
    <w:rsid w:val="00F96B39"/>
    <w:rsid w:val="00F976E3"/>
    <w:rsid w:val="00F9791D"/>
    <w:rsid w:val="00FA088E"/>
    <w:rsid w:val="00FA17E9"/>
    <w:rsid w:val="00FA1E35"/>
    <w:rsid w:val="00FA2436"/>
    <w:rsid w:val="00FA5880"/>
    <w:rsid w:val="00FA71BC"/>
    <w:rsid w:val="00FB04A0"/>
    <w:rsid w:val="00FB084F"/>
    <w:rsid w:val="00FB19B9"/>
    <w:rsid w:val="00FB1E54"/>
    <w:rsid w:val="00FB22CF"/>
    <w:rsid w:val="00FB2AA5"/>
    <w:rsid w:val="00FB7740"/>
    <w:rsid w:val="00FC117C"/>
    <w:rsid w:val="00FC2227"/>
    <w:rsid w:val="00FC2B2E"/>
    <w:rsid w:val="00FC38EE"/>
    <w:rsid w:val="00FC396F"/>
    <w:rsid w:val="00FC4E4E"/>
    <w:rsid w:val="00FC66C5"/>
    <w:rsid w:val="00FD0337"/>
    <w:rsid w:val="00FD1162"/>
    <w:rsid w:val="00FD2ED2"/>
    <w:rsid w:val="00FD42C7"/>
    <w:rsid w:val="00FD5725"/>
    <w:rsid w:val="00FD7E44"/>
    <w:rsid w:val="00FE0829"/>
    <w:rsid w:val="00FE1467"/>
    <w:rsid w:val="00FE14C9"/>
    <w:rsid w:val="00FE5026"/>
    <w:rsid w:val="00FE5647"/>
    <w:rsid w:val="00FF0D08"/>
    <w:rsid w:val="00FF2779"/>
    <w:rsid w:val="00FF3B94"/>
    <w:rsid w:val="00FF44B5"/>
    <w:rsid w:val="00FF4A23"/>
    <w:rsid w:val="00FF4A90"/>
    <w:rsid w:val="00FF4E8D"/>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752"/>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8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Desktop\schema\docket.xsd" TargetMode="External"/><Relationship Id="rId13" Type="http://schemas.openxmlformats.org/officeDocument/2006/relationships/hyperlink" Target="file:///C:\Users\JamesECabral\OneDrive\xml\ecf5\schema\filingstatusresponse.xsd" TargetMode="External"/><Relationship Id="rId18" Type="http://schemas.openxmlformats.org/officeDocument/2006/relationships/hyperlink" Target="file:///C:\Users\ggraham\Documents\ECF-5%20Working%20Draft\ecf-v5.0-wd22\schema\reviewfilingcallback.xsd" TargetMode="External"/><Relationship Id="rId26" Type="http://schemas.openxmlformats.org/officeDocument/2006/relationships/hyperlink" Target="file:///C:\Users\JamesECabral\OneDrive\xml\ecf5\schema\filingstatusrequest.xsd" TargetMode="External"/><Relationship Id="rId39" Type="http://schemas.openxmlformats.org/officeDocument/2006/relationships/hyperlink" Target="file:///C:\Users\JamesECabral\OneDrive\xml\ecf5\schema\filingstatusresponse.xsd" TargetMode="External"/><Relationship Id="rId3" Type="http://schemas.openxmlformats.org/officeDocument/2006/relationships/styles" Target="styles.xml"/><Relationship Id="rId21" Type="http://schemas.openxmlformats.org/officeDocument/2006/relationships/hyperlink" Target="file:///C:\Users\JamesECabral\OneDrive\xml\ecf5\schema\filingstatusresponse.xsd" TargetMode="External"/><Relationship Id="rId34" Type="http://schemas.openxmlformats.org/officeDocument/2006/relationships/hyperlink" Target="file:///C:\Users\ggraham\Documents\ECF-5%20Working%20Draft\ecf-v5.0-wd22\schema\docket.xs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amesECabral\OneDrive\xml\ecf5\schema\filingstatusrequest.xsd" TargetMode="External"/><Relationship Id="rId17" Type="http://schemas.openxmlformats.org/officeDocument/2006/relationships/hyperlink" Target="file:///C:\Users\ggraham\Documents\ECF-5%20Working%20Draft\ecf-v5.0-wd22\schema\docketcallback.xsd" TargetMode="External"/><Relationship Id="rId25" Type="http://schemas.openxmlformats.org/officeDocument/2006/relationships/hyperlink" Target="file:///C:\Users\JamesECabral\OneDrive\xml\ecf5\schema\cancel.xsd" TargetMode="External"/><Relationship Id="rId33" Type="http://schemas.openxmlformats.org/officeDocument/2006/relationships/hyperlink" Target="file:///C:\Users\JamesECabral\OneDrive\xml\ecf5\schema\filingstatusresponse.xsd" TargetMode="External"/><Relationship Id="rId38" Type="http://schemas.openxmlformats.org/officeDocument/2006/relationships/hyperlink" Target="file:///C:\Users\JamesECabral\OneDrive\xml\ecf5\schema\filingstatusrequest.xsd" TargetMode="External"/><Relationship Id="rId2" Type="http://schemas.openxmlformats.org/officeDocument/2006/relationships/numbering" Target="numbering.xml"/><Relationship Id="rId16" Type="http://schemas.openxmlformats.org/officeDocument/2006/relationships/hyperlink" Target="file:///C:\Users\ggraham\Documents\ECF-5%20Working%20Draft\ecf-v5.0-wd22\schema\docket.xsd" TargetMode="External"/><Relationship Id="rId20" Type="http://schemas.openxmlformats.org/officeDocument/2006/relationships/hyperlink" Target="file:///C:\Users\JamesECabral\OneDrive\xml\ecf5\schema\filingstatusrequest.xsd" TargetMode="External"/><Relationship Id="rId29" Type="http://schemas.openxmlformats.org/officeDocument/2006/relationships/hyperlink" Target="file:///C:\Users\ggraham\Documents\ECF-5%20Working%20Draft\ecf-v5.0-wd22\schema\docketcallback.xs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mesECabral\OneDrive\xml\ecf5\schema\cancel.xsd" TargetMode="External"/><Relationship Id="rId24" Type="http://schemas.openxmlformats.org/officeDocument/2006/relationships/hyperlink" Target="file:///C:\Users\ggraham\Documents\ECF-5%20Working%20Draft\ecf-v5.0-wd22\schema\reviewfilingcallback.xsd" TargetMode="External"/><Relationship Id="rId32" Type="http://schemas.openxmlformats.org/officeDocument/2006/relationships/hyperlink" Target="file:///C:\Users\JamesECabral\OneDrive\xml\ecf5\schema\filingstatusrequest.xsd" TargetMode="External"/><Relationship Id="rId37" Type="http://schemas.openxmlformats.org/officeDocument/2006/relationships/hyperlink" Target="file:///C:\Users\JamesECabral\OneDrive\xml\ecf5\schema\cancel.xsd" TargetMode="External"/><Relationship Id="rId40" Type="http://schemas.openxmlformats.org/officeDocument/2006/relationships/hyperlink" Target="file:///C:\Users\JamesECabral\OneDrive\xml\ecf5\schema\niem\domains\cbrn\3.2\cbrn.xsd" TargetMode="External"/><Relationship Id="rId5" Type="http://schemas.openxmlformats.org/officeDocument/2006/relationships/webSettings" Target="webSettings.xml"/><Relationship Id="rId15" Type="http://schemas.openxmlformats.org/officeDocument/2006/relationships/hyperlink" Target="file:///C:\Users\JamesECabral\Desktop\schema\filing.xsd" TargetMode="External"/><Relationship Id="rId23" Type="http://schemas.openxmlformats.org/officeDocument/2006/relationships/hyperlink" Target="file:///C:\Users\ggraham\Documents\ECF-5%20Working%20Draft\ecf-v5.0-wd22\schema\docketcallback.xsd" TargetMode="External"/><Relationship Id="rId28" Type="http://schemas.openxmlformats.org/officeDocument/2006/relationships/hyperlink" Target="file:///C:\Users\ggraham\Documents\ECF-5%20Working%20Draft\ecf-v5.0-wd22\schema\docket.xsd" TargetMode="External"/><Relationship Id="rId36" Type="http://schemas.openxmlformats.org/officeDocument/2006/relationships/hyperlink" Target="file:///C:\Users\ggraham\Documents\ECF-5%20Working%20Draft\ecf-v5.0-wd22\schema\reviewfilingcallback.xsd" TargetMode="External"/><Relationship Id="rId10" Type="http://schemas.openxmlformats.org/officeDocument/2006/relationships/hyperlink" Target="file:///C:\Users\JamesECabral\Desktop\schema\docketcallback.xsd" TargetMode="External"/><Relationship Id="rId19" Type="http://schemas.openxmlformats.org/officeDocument/2006/relationships/hyperlink" Target="file:///C:\Users\JamesECabral\OneDrive\xml\ecf5\schema\cancel.xsd" TargetMode="External"/><Relationship Id="rId31" Type="http://schemas.openxmlformats.org/officeDocument/2006/relationships/hyperlink" Target="file:///C:\Users\JamesECabral\OneDrive\xml\ecf5\schema\cancel.xsd" TargetMode="External"/><Relationship Id="rId4" Type="http://schemas.openxmlformats.org/officeDocument/2006/relationships/settings" Target="settings.xml"/><Relationship Id="rId9" Type="http://schemas.openxmlformats.org/officeDocument/2006/relationships/hyperlink" Target="file:///C:\Users\JamesECabral\Desktop\schema\reviewfilingcallback.xsd" TargetMode="External"/><Relationship Id="rId14" Type="http://schemas.openxmlformats.org/officeDocument/2006/relationships/hyperlink" Target="file:///C:\Users\JamesECabral\Desktop\schema\niem\domains\cbrn\3.2\cbrn.xsd" TargetMode="External"/><Relationship Id="rId22" Type="http://schemas.openxmlformats.org/officeDocument/2006/relationships/hyperlink" Target="file:///C:\Users\ggraham\Documents\ECF-5%20Working%20Draft\ecf-v5.0-wd22\schema\docket.xsd" TargetMode="External"/><Relationship Id="rId27" Type="http://schemas.openxmlformats.org/officeDocument/2006/relationships/hyperlink" Target="file:///C:\Users\JamesECabral\OneDrive\xml\ecf5\schema\filingstatusresponse.xsd" TargetMode="External"/><Relationship Id="rId30" Type="http://schemas.openxmlformats.org/officeDocument/2006/relationships/hyperlink" Target="file:///C:\Users\ggraham\Documents\ECF-5%20Working%20Draft\ecf-v5.0-wd22\schema\reviewfilingcallback.xsd" TargetMode="External"/><Relationship Id="rId35" Type="http://schemas.openxmlformats.org/officeDocument/2006/relationships/hyperlink" Target="file:///C:\Users\ggraham\Documents\ECF-5%20Working%20Draft\ecf-v5.0-wd22\schema\docketcallback.xs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E00E-AD4A-4277-B24B-767B89A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16</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11</cp:revision>
  <cp:lastPrinted>2017-08-07T19:41:00Z</cp:lastPrinted>
  <dcterms:created xsi:type="dcterms:W3CDTF">2017-08-16T13:39:00Z</dcterms:created>
  <dcterms:modified xsi:type="dcterms:W3CDTF">2017-08-17T14:10:00Z</dcterms:modified>
</cp:coreProperties>
</file>