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33" w:rsidRPr="00517E35" w:rsidRDefault="00517E35" w:rsidP="00517E35">
      <w:pPr>
        <w:spacing w:after="0"/>
        <w:rPr>
          <w:b/>
          <w:sz w:val="20"/>
          <w:szCs w:val="20"/>
        </w:rPr>
      </w:pPr>
      <w:r>
        <w:rPr>
          <w:b/>
          <w:sz w:val="20"/>
          <w:szCs w:val="20"/>
        </w:rPr>
        <w:t xml:space="preserve">ECF5 </w:t>
      </w:r>
      <w:r w:rsidRPr="00517E35">
        <w:rPr>
          <w:b/>
          <w:sz w:val="20"/>
          <w:szCs w:val="20"/>
        </w:rPr>
        <w:t>Civil Complaint Use Case Examples Review</w:t>
      </w:r>
      <w:r w:rsidR="00E22C26">
        <w:rPr>
          <w:b/>
          <w:sz w:val="20"/>
          <w:szCs w:val="20"/>
        </w:rPr>
        <w:t xml:space="preserve"> Consolidated</w:t>
      </w:r>
    </w:p>
    <w:p w:rsidR="00D15A6C" w:rsidRDefault="00D15A6C" w:rsidP="00517E35">
      <w:pPr>
        <w:spacing w:after="0"/>
        <w:rPr>
          <w:sz w:val="20"/>
          <w:szCs w:val="20"/>
        </w:rPr>
      </w:pPr>
    </w:p>
    <w:p w:rsidR="00D15A6C" w:rsidRDefault="00D15A6C" w:rsidP="00517E35">
      <w:pPr>
        <w:spacing w:after="0"/>
        <w:rPr>
          <w:sz w:val="20"/>
          <w:szCs w:val="20"/>
        </w:rPr>
      </w:pPr>
      <w:r>
        <w:rPr>
          <w:sz w:val="20"/>
          <w:szCs w:val="20"/>
        </w:rPr>
        <w:t xml:space="preserve">A series of meetings were held by </w:t>
      </w:r>
      <w:proofErr w:type="spellStart"/>
      <w:r>
        <w:rPr>
          <w:sz w:val="20"/>
          <w:szCs w:val="20"/>
        </w:rPr>
        <w:t>Webex</w:t>
      </w:r>
      <w:proofErr w:type="spellEnd"/>
      <w:r>
        <w:rPr>
          <w:sz w:val="20"/>
          <w:szCs w:val="20"/>
        </w:rPr>
        <w:t xml:space="preserve"> to review the Civil Complaint Use Case examples. This meeting series commenced on July 25, 2018 and culminated on Sept. 7, 2018.</w:t>
      </w:r>
      <w:r w:rsidR="00FD7BAC">
        <w:rPr>
          <w:sz w:val="20"/>
          <w:szCs w:val="20"/>
        </w:rPr>
        <w:t xml:space="preserve"> </w:t>
      </w:r>
      <w:r w:rsidR="00023440">
        <w:rPr>
          <w:sz w:val="20"/>
          <w:szCs w:val="20"/>
        </w:rPr>
        <w:t xml:space="preserve">Specific issues or concerns were identified in advance </w:t>
      </w:r>
      <w:r w:rsidR="00897F1C">
        <w:rPr>
          <w:sz w:val="20"/>
          <w:szCs w:val="20"/>
        </w:rPr>
        <w:t>(see ‘</w:t>
      </w:r>
      <w:proofErr w:type="spellStart"/>
      <w:r w:rsidR="00897F1C">
        <w:rPr>
          <w:sz w:val="20"/>
          <w:szCs w:val="20"/>
        </w:rPr>
        <w:t>LegalXML</w:t>
      </w:r>
      <w:proofErr w:type="spellEnd"/>
      <w:r w:rsidR="00897F1C">
        <w:rPr>
          <w:sz w:val="20"/>
          <w:szCs w:val="20"/>
        </w:rPr>
        <w:t xml:space="preserve"> ECF 5 Civil Complaint Examples.docx) and participants were </w:t>
      </w:r>
      <w:r w:rsidR="000E053E">
        <w:rPr>
          <w:sz w:val="20"/>
          <w:szCs w:val="20"/>
        </w:rPr>
        <w:t xml:space="preserve">also </w:t>
      </w:r>
      <w:r w:rsidR="00897F1C">
        <w:rPr>
          <w:sz w:val="20"/>
          <w:szCs w:val="20"/>
        </w:rPr>
        <w:t>encouraged to raise other issues.</w:t>
      </w:r>
      <w:r w:rsidR="00023440">
        <w:rPr>
          <w:sz w:val="20"/>
          <w:szCs w:val="20"/>
        </w:rPr>
        <w:t xml:space="preserve"> </w:t>
      </w:r>
      <w:r w:rsidR="00FD7BAC">
        <w:rPr>
          <w:sz w:val="20"/>
          <w:szCs w:val="20"/>
        </w:rPr>
        <w:t>Individual meeting notes document</w:t>
      </w:r>
      <w:r w:rsidR="00897F1C">
        <w:rPr>
          <w:sz w:val="20"/>
          <w:szCs w:val="20"/>
        </w:rPr>
        <w:t>s</w:t>
      </w:r>
      <w:r w:rsidR="00FD7BAC">
        <w:rPr>
          <w:sz w:val="20"/>
          <w:szCs w:val="20"/>
        </w:rPr>
        <w:t xml:space="preserve"> were created following each meeting. This document consolidates the notes from all meetings into a single document.</w:t>
      </w:r>
    </w:p>
    <w:p w:rsidR="00D15A6C" w:rsidRDefault="00D15A6C" w:rsidP="00517E35">
      <w:pPr>
        <w:spacing w:after="0"/>
        <w:rPr>
          <w:sz w:val="20"/>
          <w:szCs w:val="20"/>
        </w:rPr>
      </w:pPr>
    </w:p>
    <w:p w:rsidR="00517E35" w:rsidRDefault="00CE79BC" w:rsidP="00517E35">
      <w:pPr>
        <w:spacing w:after="0"/>
        <w:rPr>
          <w:sz w:val="20"/>
          <w:szCs w:val="20"/>
        </w:rPr>
      </w:pPr>
      <w:r>
        <w:rPr>
          <w:sz w:val="20"/>
          <w:szCs w:val="20"/>
        </w:rPr>
        <w:t>S</w:t>
      </w:r>
      <w:r w:rsidR="00601AF1">
        <w:rPr>
          <w:sz w:val="20"/>
          <w:szCs w:val="20"/>
        </w:rPr>
        <w:t xml:space="preserve">ee </w:t>
      </w:r>
      <w:r>
        <w:rPr>
          <w:sz w:val="20"/>
          <w:szCs w:val="20"/>
        </w:rPr>
        <w:t>civil-complaint.zip for wd34 for example XML files reviewed.</w:t>
      </w:r>
    </w:p>
    <w:p w:rsidR="00601AF1" w:rsidRDefault="00601AF1" w:rsidP="00517E35">
      <w:pPr>
        <w:spacing w:after="0"/>
        <w:rPr>
          <w:sz w:val="20"/>
          <w:szCs w:val="20"/>
        </w:rPr>
      </w:pPr>
    </w:p>
    <w:p w:rsidR="00517E35" w:rsidRDefault="00517E35" w:rsidP="00517E35">
      <w:pPr>
        <w:spacing w:after="0"/>
        <w:rPr>
          <w:sz w:val="20"/>
          <w:szCs w:val="20"/>
        </w:rPr>
      </w:pPr>
      <w:r>
        <w:rPr>
          <w:sz w:val="20"/>
          <w:szCs w:val="20"/>
        </w:rPr>
        <w:t>Items reviewed:</w:t>
      </w:r>
    </w:p>
    <w:p w:rsidR="00517E35" w:rsidRDefault="00517E35" w:rsidP="00517E35">
      <w:pPr>
        <w:spacing w:after="0"/>
        <w:rPr>
          <w:sz w:val="20"/>
          <w:szCs w:val="20"/>
        </w:rPr>
      </w:pPr>
    </w:p>
    <w:p w:rsidR="00517E35" w:rsidRDefault="00517E35" w:rsidP="00517E35">
      <w:pPr>
        <w:pStyle w:val="ListParagraph"/>
        <w:numPr>
          <w:ilvl w:val="0"/>
          <w:numId w:val="1"/>
        </w:numPr>
        <w:spacing w:after="0"/>
        <w:rPr>
          <w:sz w:val="20"/>
          <w:szCs w:val="20"/>
        </w:rPr>
      </w:pPr>
      <w:r>
        <w:rPr>
          <w:sz w:val="20"/>
          <w:szCs w:val="20"/>
        </w:rPr>
        <w:t>Civil-complaint-000-FilingMessage-02.xml</w:t>
      </w:r>
    </w:p>
    <w:p w:rsidR="00517E35" w:rsidRDefault="00517E35" w:rsidP="00517E35">
      <w:pPr>
        <w:pStyle w:val="ListParagraph"/>
        <w:spacing w:after="0"/>
        <w:rPr>
          <w:sz w:val="20"/>
          <w:szCs w:val="20"/>
        </w:rPr>
      </w:pPr>
    </w:p>
    <w:p w:rsidR="00847528" w:rsidRDefault="00517E35" w:rsidP="00847528">
      <w:pPr>
        <w:pStyle w:val="ListParagraph"/>
        <w:spacing w:after="0"/>
        <w:rPr>
          <w:sz w:val="20"/>
          <w:szCs w:val="20"/>
        </w:rPr>
      </w:pPr>
      <w:r>
        <w:rPr>
          <w:sz w:val="20"/>
          <w:szCs w:val="20"/>
        </w:rPr>
        <w:t>Discussed possible confusion by the inclusion of this example. Clarified that this example is not in any exchange context (like that of all other examples included in the example folder). Generally agreed that examples provided with the specification should all be in an exchange context (i.e.</w:t>
      </w:r>
      <w:r w:rsidR="007A29C8">
        <w:rPr>
          <w:sz w:val="20"/>
          <w:szCs w:val="20"/>
        </w:rPr>
        <w:t xml:space="preserve"> </w:t>
      </w:r>
      <w:r>
        <w:rPr>
          <w:sz w:val="20"/>
          <w:szCs w:val="20"/>
        </w:rPr>
        <w:t>’wrapped’ using wrapper.xsd). Identified that volunteers will be needed to rework existing examples</w:t>
      </w:r>
      <w:r w:rsidR="000E053E">
        <w:rPr>
          <w:sz w:val="20"/>
          <w:szCs w:val="20"/>
        </w:rPr>
        <w:t xml:space="preserve"> contained in the ‘examples’ folder</w:t>
      </w:r>
      <w:r w:rsidR="00847528">
        <w:rPr>
          <w:sz w:val="20"/>
          <w:szCs w:val="20"/>
        </w:rPr>
        <w:t>.</w:t>
      </w:r>
      <w:r>
        <w:rPr>
          <w:sz w:val="20"/>
          <w:szCs w:val="20"/>
        </w:rPr>
        <w:t xml:space="preserve"> </w:t>
      </w:r>
    </w:p>
    <w:p w:rsidR="009C0BEC" w:rsidRDefault="009C0BEC" w:rsidP="00847528">
      <w:pPr>
        <w:pStyle w:val="ListParagraph"/>
        <w:spacing w:after="0"/>
        <w:rPr>
          <w:sz w:val="20"/>
          <w:szCs w:val="20"/>
        </w:rPr>
      </w:pPr>
    </w:p>
    <w:p w:rsidR="009C0BEC" w:rsidRPr="00847528" w:rsidRDefault="009C0BEC" w:rsidP="00847528">
      <w:pPr>
        <w:pStyle w:val="ListParagraph"/>
        <w:spacing w:after="0"/>
        <w:rPr>
          <w:sz w:val="20"/>
          <w:szCs w:val="20"/>
        </w:rPr>
      </w:pPr>
      <w:r w:rsidRPr="009C0BEC">
        <w:rPr>
          <w:b/>
          <w:sz w:val="20"/>
          <w:szCs w:val="20"/>
        </w:rPr>
        <w:t>Recommendation:</w:t>
      </w:r>
      <w:r>
        <w:rPr>
          <w:sz w:val="20"/>
          <w:szCs w:val="20"/>
        </w:rPr>
        <w:t xml:space="preserve"> Remove Civil-complaint-000-FilingMessage-02.xml from the use case collection.</w:t>
      </w:r>
    </w:p>
    <w:p w:rsidR="007A1986" w:rsidRDefault="007A1986" w:rsidP="00517E35">
      <w:pPr>
        <w:pStyle w:val="ListParagraph"/>
        <w:spacing w:after="0"/>
        <w:rPr>
          <w:sz w:val="20"/>
          <w:szCs w:val="20"/>
        </w:rPr>
      </w:pPr>
    </w:p>
    <w:p w:rsidR="009C0BEC" w:rsidRPr="009C0BEC" w:rsidRDefault="009C0BEC" w:rsidP="00517E35">
      <w:pPr>
        <w:pStyle w:val="ListParagraph"/>
        <w:spacing w:after="0"/>
        <w:rPr>
          <w:b/>
          <w:sz w:val="20"/>
          <w:szCs w:val="20"/>
        </w:rPr>
      </w:pPr>
      <w:r w:rsidRPr="009C0BEC">
        <w:rPr>
          <w:b/>
          <w:sz w:val="20"/>
          <w:szCs w:val="20"/>
        </w:rPr>
        <w:t>Status:</w:t>
      </w:r>
    </w:p>
    <w:p w:rsidR="00847528" w:rsidRPr="00640B2F" w:rsidRDefault="00640B2F" w:rsidP="00517E35">
      <w:pPr>
        <w:pStyle w:val="ListParagraph"/>
        <w:spacing w:after="0"/>
        <w:rPr>
          <w:color w:val="C00000"/>
          <w:sz w:val="20"/>
          <w:szCs w:val="20"/>
        </w:rPr>
      </w:pPr>
      <w:r w:rsidRPr="00640B2F">
        <w:rPr>
          <w:color w:val="C00000"/>
          <w:sz w:val="20"/>
          <w:szCs w:val="20"/>
        </w:rPr>
        <w:t>The Civil-Complaint-000-FilingMessage-02.xml example has been removed from the use case collection.</w:t>
      </w:r>
    </w:p>
    <w:p w:rsidR="00640B2F" w:rsidRDefault="00640B2F" w:rsidP="00517E35">
      <w:pPr>
        <w:pStyle w:val="ListParagraph"/>
        <w:spacing w:after="0"/>
        <w:rPr>
          <w:sz w:val="20"/>
          <w:szCs w:val="20"/>
        </w:rPr>
      </w:pPr>
    </w:p>
    <w:p w:rsidR="00640B2F" w:rsidRDefault="00640B2F" w:rsidP="00517E35">
      <w:pPr>
        <w:pStyle w:val="ListParagraph"/>
        <w:spacing w:after="0"/>
        <w:rPr>
          <w:sz w:val="20"/>
          <w:szCs w:val="20"/>
        </w:rPr>
      </w:pPr>
    </w:p>
    <w:p w:rsidR="00517E35" w:rsidRDefault="00517E35" w:rsidP="00517E35">
      <w:pPr>
        <w:pStyle w:val="ListParagraph"/>
        <w:numPr>
          <w:ilvl w:val="0"/>
          <w:numId w:val="1"/>
        </w:numPr>
        <w:spacing w:after="0"/>
        <w:rPr>
          <w:sz w:val="20"/>
          <w:szCs w:val="20"/>
        </w:rPr>
      </w:pPr>
      <w:r>
        <w:rPr>
          <w:sz w:val="20"/>
          <w:szCs w:val="20"/>
        </w:rPr>
        <w:t xml:space="preserve">Use of elements </w:t>
      </w:r>
      <w:proofErr w:type="spellStart"/>
      <w:proofErr w:type="gramStart"/>
      <w:r>
        <w:rPr>
          <w:sz w:val="20"/>
          <w:szCs w:val="20"/>
        </w:rPr>
        <w:t>nc:BinaryFormatText</w:t>
      </w:r>
      <w:proofErr w:type="spellEnd"/>
      <w:proofErr w:type="gramEnd"/>
      <w:r>
        <w:rPr>
          <w:sz w:val="20"/>
          <w:szCs w:val="20"/>
        </w:rPr>
        <w:t xml:space="preserve"> and </w:t>
      </w:r>
      <w:proofErr w:type="spellStart"/>
      <w:r>
        <w:rPr>
          <w:sz w:val="20"/>
          <w:szCs w:val="20"/>
        </w:rPr>
        <w:t>cbrn:MultimediaDataMIMEKindText</w:t>
      </w:r>
      <w:proofErr w:type="spellEnd"/>
      <w:r>
        <w:rPr>
          <w:sz w:val="20"/>
          <w:szCs w:val="20"/>
        </w:rPr>
        <w:t>.</w:t>
      </w:r>
    </w:p>
    <w:p w:rsidR="00517E35" w:rsidRDefault="00517E35" w:rsidP="00517E35">
      <w:pPr>
        <w:pStyle w:val="ListParagraph"/>
        <w:spacing w:after="0"/>
        <w:rPr>
          <w:sz w:val="20"/>
          <w:szCs w:val="20"/>
        </w:rPr>
      </w:pPr>
    </w:p>
    <w:p w:rsidR="00294869" w:rsidRDefault="00294869" w:rsidP="00294869">
      <w:pPr>
        <w:pStyle w:val="ListParagraph"/>
        <w:spacing w:after="0"/>
        <w:rPr>
          <w:sz w:val="20"/>
          <w:szCs w:val="20"/>
        </w:rPr>
      </w:pPr>
      <w:r>
        <w:rPr>
          <w:sz w:val="20"/>
          <w:szCs w:val="20"/>
        </w:rPr>
        <w:t xml:space="preserve">What is the difference between </w:t>
      </w:r>
      <w:proofErr w:type="spellStart"/>
      <w:proofErr w:type="gramStart"/>
      <w:r>
        <w:rPr>
          <w:sz w:val="20"/>
          <w:szCs w:val="20"/>
        </w:rPr>
        <w:t>nc:BinaryFormatText</w:t>
      </w:r>
      <w:proofErr w:type="spellEnd"/>
      <w:proofErr w:type="gramEnd"/>
      <w:r>
        <w:rPr>
          <w:sz w:val="20"/>
          <w:szCs w:val="20"/>
        </w:rPr>
        <w:t xml:space="preserve"> and </w:t>
      </w:r>
      <w:proofErr w:type="spellStart"/>
      <w:r>
        <w:rPr>
          <w:sz w:val="20"/>
          <w:szCs w:val="20"/>
        </w:rPr>
        <w:t>cbrn:MultimediaDataMIMEKindText</w:t>
      </w:r>
      <w:proofErr w:type="spellEnd"/>
      <w:r>
        <w:rPr>
          <w:sz w:val="20"/>
          <w:szCs w:val="20"/>
        </w:rPr>
        <w:t>?</w:t>
      </w:r>
    </w:p>
    <w:p w:rsidR="00294869" w:rsidRDefault="00294869" w:rsidP="00294869">
      <w:pPr>
        <w:pStyle w:val="ListParagraph"/>
        <w:spacing w:after="0"/>
        <w:rPr>
          <w:sz w:val="20"/>
          <w:szCs w:val="20"/>
        </w:rPr>
      </w:pPr>
    </w:p>
    <w:p w:rsidR="00294869" w:rsidRDefault="00294869" w:rsidP="00294869">
      <w:pPr>
        <w:pStyle w:val="ListParagraph"/>
        <w:spacing w:after="0"/>
        <w:rPr>
          <w:sz w:val="20"/>
          <w:szCs w:val="20"/>
        </w:rPr>
      </w:pPr>
      <w:r>
        <w:rPr>
          <w:sz w:val="20"/>
          <w:szCs w:val="20"/>
        </w:rPr>
        <w:t>Which should be used, or should both be used?</w:t>
      </w:r>
    </w:p>
    <w:p w:rsidR="00294869" w:rsidRDefault="00294869" w:rsidP="00517E35">
      <w:pPr>
        <w:pStyle w:val="ListParagraph"/>
        <w:spacing w:after="0"/>
        <w:rPr>
          <w:sz w:val="20"/>
          <w:szCs w:val="20"/>
        </w:rPr>
      </w:pPr>
    </w:p>
    <w:p w:rsidR="00517E35" w:rsidRPr="00743FB0" w:rsidRDefault="00517E35" w:rsidP="00517E35">
      <w:pPr>
        <w:pStyle w:val="ListParagraph"/>
        <w:spacing w:after="0"/>
        <w:rPr>
          <w:sz w:val="20"/>
          <w:szCs w:val="20"/>
        </w:rPr>
      </w:pPr>
      <w:proofErr w:type="spellStart"/>
      <w:r>
        <w:rPr>
          <w:sz w:val="20"/>
          <w:szCs w:val="20"/>
        </w:rPr>
        <w:t>cbrn:MultimediaDataMIMEKindText</w:t>
      </w:r>
      <w:proofErr w:type="spellEnd"/>
      <w:r>
        <w:rPr>
          <w:sz w:val="20"/>
          <w:szCs w:val="20"/>
        </w:rPr>
        <w:t xml:space="preserve"> is MIME type (</w:t>
      </w:r>
      <w:hyperlink r:id="rId7" w:history="1">
        <w:r w:rsidRPr="008C0F38">
          <w:rPr>
            <w:rStyle w:val="Hyperlink"/>
            <w:color w:val="034990" w:themeColor="hyperlink" w:themeShade="BF"/>
            <w:sz w:val="20"/>
            <w:szCs w:val="20"/>
          </w:rPr>
          <w:t>http://www.iana.org/assignments/media-types/index.html</w:t>
        </w:r>
      </w:hyperlink>
      <w:r>
        <w:rPr>
          <w:color w:val="538135" w:themeColor="accent6" w:themeShade="BF"/>
          <w:sz w:val="20"/>
          <w:szCs w:val="20"/>
        </w:rPr>
        <w:t>)</w:t>
      </w:r>
      <w:r w:rsidR="00743FB0">
        <w:rPr>
          <w:color w:val="538135" w:themeColor="accent6" w:themeShade="BF"/>
          <w:sz w:val="20"/>
          <w:szCs w:val="20"/>
        </w:rPr>
        <w:t>.</w:t>
      </w:r>
      <w:r w:rsidR="00743FB0">
        <w:rPr>
          <w:sz w:val="20"/>
          <w:szCs w:val="20"/>
        </w:rPr>
        <w:t xml:space="preserve"> Stems from ECF 4 </w:t>
      </w:r>
      <w:proofErr w:type="spellStart"/>
      <w:proofErr w:type="gramStart"/>
      <w:r w:rsidR="00743FB0">
        <w:rPr>
          <w:sz w:val="20"/>
          <w:szCs w:val="20"/>
        </w:rPr>
        <w:t>nc:BinaryCategoryText</w:t>
      </w:r>
      <w:proofErr w:type="spellEnd"/>
      <w:proofErr w:type="gramEnd"/>
    </w:p>
    <w:p w:rsidR="00517E35" w:rsidRDefault="00517E35" w:rsidP="00517E35">
      <w:pPr>
        <w:pStyle w:val="ListParagraph"/>
        <w:spacing w:after="0"/>
        <w:rPr>
          <w:color w:val="538135" w:themeColor="accent6" w:themeShade="BF"/>
          <w:sz w:val="20"/>
          <w:szCs w:val="20"/>
        </w:rPr>
      </w:pPr>
    </w:p>
    <w:p w:rsidR="00517E35" w:rsidRDefault="00517E35" w:rsidP="00517E35">
      <w:pPr>
        <w:pStyle w:val="ListParagraph"/>
        <w:spacing w:after="0"/>
        <w:rPr>
          <w:sz w:val="20"/>
          <w:szCs w:val="20"/>
        </w:rPr>
      </w:pPr>
      <w:proofErr w:type="spellStart"/>
      <w:proofErr w:type="gramStart"/>
      <w:r w:rsidRPr="00517E35">
        <w:rPr>
          <w:sz w:val="20"/>
          <w:szCs w:val="20"/>
        </w:rPr>
        <w:t>nc:BinaryFormatText</w:t>
      </w:r>
      <w:proofErr w:type="spellEnd"/>
      <w:proofErr w:type="gramEnd"/>
      <w:r w:rsidRPr="00517E35">
        <w:rPr>
          <w:sz w:val="20"/>
          <w:szCs w:val="20"/>
        </w:rPr>
        <w:t xml:space="preserve"> </w:t>
      </w:r>
      <w:r>
        <w:rPr>
          <w:sz w:val="20"/>
          <w:szCs w:val="20"/>
        </w:rPr>
        <w:t xml:space="preserve">has ECF provided code list </w:t>
      </w:r>
      <w:r w:rsidR="00DE2AB9">
        <w:rPr>
          <w:sz w:val="20"/>
          <w:szCs w:val="20"/>
        </w:rPr>
        <w:t xml:space="preserve">(i.e. </w:t>
      </w:r>
      <w:proofErr w:type="spellStart"/>
      <w:r w:rsidR="00DE2AB9">
        <w:rPr>
          <w:sz w:val="20"/>
          <w:szCs w:val="20"/>
        </w:rPr>
        <w:t>BinaryFormatText.gc</w:t>
      </w:r>
      <w:proofErr w:type="spellEnd"/>
      <w:r w:rsidR="00DE2AB9">
        <w:rPr>
          <w:sz w:val="20"/>
          <w:szCs w:val="20"/>
        </w:rPr>
        <w:t xml:space="preserve">) </w:t>
      </w:r>
      <w:r>
        <w:rPr>
          <w:sz w:val="20"/>
          <w:szCs w:val="20"/>
        </w:rPr>
        <w:t>which is a subset of all MIME types.</w:t>
      </w:r>
      <w:r w:rsidR="00743FB0">
        <w:rPr>
          <w:sz w:val="20"/>
          <w:szCs w:val="20"/>
        </w:rPr>
        <w:t xml:space="preserve"> Stems fro</w:t>
      </w:r>
      <w:r w:rsidR="00B6079B">
        <w:rPr>
          <w:sz w:val="20"/>
          <w:szCs w:val="20"/>
        </w:rPr>
        <w:t xml:space="preserve">m ECF 4 </w:t>
      </w:r>
      <w:proofErr w:type="spellStart"/>
      <w:proofErr w:type="gramStart"/>
      <w:r w:rsidR="00B6079B">
        <w:rPr>
          <w:sz w:val="20"/>
          <w:szCs w:val="20"/>
        </w:rPr>
        <w:t>nc:BinaryFormatStandardName</w:t>
      </w:r>
      <w:proofErr w:type="spellEnd"/>
      <w:proofErr w:type="gramEnd"/>
      <w:r w:rsidR="00743FB0">
        <w:rPr>
          <w:sz w:val="20"/>
          <w:szCs w:val="20"/>
        </w:rPr>
        <w:t>.</w:t>
      </w:r>
    </w:p>
    <w:p w:rsidR="00743FB0" w:rsidRPr="00294869" w:rsidRDefault="00743FB0" w:rsidP="00294869">
      <w:pPr>
        <w:spacing w:after="0"/>
        <w:rPr>
          <w:sz w:val="20"/>
          <w:szCs w:val="20"/>
        </w:rPr>
      </w:pPr>
    </w:p>
    <w:p w:rsidR="00743FB0" w:rsidRDefault="00230556" w:rsidP="00517E35">
      <w:pPr>
        <w:pStyle w:val="ListParagraph"/>
        <w:spacing w:after="0"/>
        <w:rPr>
          <w:sz w:val="20"/>
          <w:szCs w:val="20"/>
        </w:rPr>
      </w:pPr>
      <w:r w:rsidRPr="00230556">
        <w:rPr>
          <w:b/>
          <w:sz w:val="20"/>
          <w:szCs w:val="20"/>
        </w:rPr>
        <w:t>Recommendation:</w:t>
      </w:r>
      <w:r>
        <w:rPr>
          <w:sz w:val="20"/>
          <w:szCs w:val="20"/>
        </w:rPr>
        <w:t xml:space="preserve"> </w:t>
      </w:r>
      <w:r w:rsidR="00743FB0">
        <w:rPr>
          <w:sz w:val="20"/>
          <w:szCs w:val="20"/>
        </w:rPr>
        <w:t xml:space="preserve">Consider removing </w:t>
      </w:r>
      <w:proofErr w:type="spellStart"/>
      <w:proofErr w:type="gramStart"/>
      <w:r w:rsidR="00743FB0">
        <w:rPr>
          <w:sz w:val="20"/>
          <w:szCs w:val="20"/>
        </w:rPr>
        <w:t>cbrn:MultimediaDataMIMEKindText</w:t>
      </w:r>
      <w:proofErr w:type="spellEnd"/>
      <w:proofErr w:type="gramEnd"/>
      <w:r w:rsidR="00743FB0">
        <w:rPr>
          <w:sz w:val="20"/>
          <w:szCs w:val="20"/>
        </w:rPr>
        <w:t>.</w:t>
      </w:r>
    </w:p>
    <w:p w:rsidR="00743FB0" w:rsidRPr="00517E35" w:rsidRDefault="00743FB0" w:rsidP="00517E35">
      <w:pPr>
        <w:pStyle w:val="ListParagraph"/>
        <w:spacing w:after="0"/>
        <w:rPr>
          <w:sz w:val="20"/>
          <w:szCs w:val="20"/>
        </w:rPr>
      </w:pPr>
    </w:p>
    <w:p w:rsidR="00517E35" w:rsidRDefault="00230556" w:rsidP="00517E35">
      <w:pPr>
        <w:pStyle w:val="ListParagraph"/>
        <w:spacing w:after="0"/>
        <w:rPr>
          <w:sz w:val="20"/>
          <w:szCs w:val="20"/>
        </w:rPr>
      </w:pPr>
      <w:r w:rsidRPr="00230556">
        <w:rPr>
          <w:b/>
          <w:sz w:val="20"/>
          <w:szCs w:val="20"/>
        </w:rPr>
        <w:t>Recommendation:</w:t>
      </w:r>
      <w:r>
        <w:rPr>
          <w:sz w:val="20"/>
          <w:szCs w:val="20"/>
        </w:rPr>
        <w:t xml:space="preserve"> </w:t>
      </w:r>
      <w:r w:rsidR="00294869">
        <w:rPr>
          <w:sz w:val="20"/>
          <w:szCs w:val="20"/>
        </w:rPr>
        <w:t xml:space="preserve">No change to examples which only include </w:t>
      </w:r>
      <w:proofErr w:type="spellStart"/>
      <w:proofErr w:type="gramStart"/>
      <w:r w:rsidR="00294869">
        <w:rPr>
          <w:sz w:val="20"/>
          <w:szCs w:val="20"/>
        </w:rPr>
        <w:t>nc:BinaryFormatText</w:t>
      </w:r>
      <w:proofErr w:type="spellEnd"/>
      <w:proofErr w:type="gramEnd"/>
      <w:r w:rsidR="00294869">
        <w:rPr>
          <w:sz w:val="20"/>
          <w:szCs w:val="20"/>
        </w:rPr>
        <w:t xml:space="preserve"> containing MIME type.</w:t>
      </w:r>
    </w:p>
    <w:p w:rsidR="003A53BE" w:rsidRDefault="003A53BE" w:rsidP="00517E35">
      <w:pPr>
        <w:pStyle w:val="ListParagraph"/>
        <w:spacing w:after="0"/>
        <w:rPr>
          <w:sz w:val="20"/>
          <w:szCs w:val="20"/>
        </w:rPr>
      </w:pPr>
    </w:p>
    <w:p w:rsidR="003A53BE" w:rsidRDefault="003A53BE" w:rsidP="00517E35">
      <w:pPr>
        <w:pStyle w:val="ListParagraph"/>
        <w:spacing w:after="0"/>
        <w:rPr>
          <w:sz w:val="20"/>
          <w:szCs w:val="20"/>
        </w:rPr>
      </w:pPr>
    </w:p>
    <w:p w:rsidR="003A53BE" w:rsidRPr="003A53BE" w:rsidRDefault="003A53BE" w:rsidP="00517E35">
      <w:pPr>
        <w:pStyle w:val="ListParagraph"/>
        <w:spacing w:after="0"/>
        <w:rPr>
          <w:color w:val="C00000"/>
          <w:sz w:val="20"/>
          <w:szCs w:val="20"/>
        </w:rPr>
      </w:pPr>
      <w:r w:rsidRPr="003A53BE">
        <w:rPr>
          <w:color w:val="C00000"/>
          <w:sz w:val="20"/>
          <w:szCs w:val="20"/>
        </w:rPr>
        <w:t>Note: section 5.2.2 includes:</w:t>
      </w:r>
    </w:p>
    <w:p w:rsidR="003A53BE" w:rsidRPr="003A53BE" w:rsidRDefault="003A53BE" w:rsidP="00517E35">
      <w:pPr>
        <w:pStyle w:val="ListParagraph"/>
        <w:spacing w:after="0"/>
        <w:rPr>
          <w:color w:val="C00000"/>
          <w:sz w:val="20"/>
          <w:szCs w:val="20"/>
        </w:rPr>
      </w:pPr>
    </w:p>
    <w:p w:rsidR="003A53BE" w:rsidRPr="003A53BE" w:rsidRDefault="006F0AE4" w:rsidP="00517E35">
      <w:pPr>
        <w:pStyle w:val="ListParagraph"/>
        <w:spacing w:after="0"/>
        <w:rPr>
          <w:color w:val="C00000"/>
          <w:sz w:val="20"/>
          <w:szCs w:val="20"/>
        </w:rPr>
      </w:pPr>
      <w:r>
        <w:rPr>
          <w:color w:val="C00000"/>
          <w:sz w:val="20"/>
          <w:szCs w:val="20"/>
        </w:rPr>
        <w:t>“</w:t>
      </w:r>
      <w:r w:rsidR="003A53BE" w:rsidRPr="003A53BE">
        <w:rPr>
          <w:color w:val="C00000"/>
          <w:sz w:val="20"/>
          <w:szCs w:val="20"/>
        </w:rPr>
        <w:t xml:space="preserve">The acceptable values for </w:t>
      </w:r>
      <w:proofErr w:type="spellStart"/>
      <w:proofErr w:type="gramStart"/>
      <w:r w:rsidR="003A53BE" w:rsidRPr="003A53BE">
        <w:rPr>
          <w:color w:val="C00000"/>
          <w:sz w:val="20"/>
          <w:szCs w:val="20"/>
        </w:rPr>
        <w:t>nc:BinaryFormatText</w:t>
      </w:r>
      <w:proofErr w:type="spellEnd"/>
      <w:proofErr w:type="gramEnd"/>
      <w:r w:rsidR="003A53BE" w:rsidRPr="003A53BE">
        <w:rPr>
          <w:color w:val="C00000"/>
          <w:sz w:val="20"/>
          <w:szCs w:val="20"/>
        </w:rPr>
        <w:t xml:space="preserve">, defined in the </w:t>
      </w:r>
      <w:proofErr w:type="spellStart"/>
      <w:r w:rsidR="003A53BE" w:rsidRPr="003A53BE">
        <w:rPr>
          <w:color w:val="C00000"/>
          <w:sz w:val="20"/>
          <w:szCs w:val="20"/>
        </w:rPr>
        <w:t>BinaryFormatText.gc</w:t>
      </w:r>
      <w:proofErr w:type="spellEnd"/>
      <w:r w:rsidR="003A53BE" w:rsidRPr="003A53BE">
        <w:rPr>
          <w:color w:val="C00000"/>
          <w:sz w:val="20"/>
          <w:szCs w:val="20"/>
        </w:rPr>
        <w:t xml:space="preserve"> code list whether court-provided or specification-provided, MUST conform with [IANA Media Types] but MAY not be a superset of the specification-provided code list.</w:t>
      </w:r>
      <w:r>
        <w:rPr>
          <w:color w:val="C00000"/>
          <w:sz w:val="20"/>
          <w:szCs w:val="20"/>
        </w:rPr>
        <w:t>”</w:t>
      </w:r>
    </w:p>
    <w:p w:rsidR="003A53BE" w:rsidRDefault="003A53BE" w:rsidP="00D15A6C">
      <w:pPr>
        <w:spacing w:after="0"/>
        <w:rPr>
          <w:sz w:val="20"/>
          <w:szCs w:val="20"/>
        </w:rPr>
      </w:pPr>
    </w:p>
    <w:p w:rsidR="003A53BE" w:rsidRPr="003F1D45" w:rsidRDefault="003A53BE" w:rsidP="003F1D45">
      <w:pPr>
        <w:spacing w:after="0"/>
        <w:rPr>
          <w:sz w:val="20"/>
          <w:szCs w:val="20"/>
        </w:rPr>
      </w:pPr>
    </w:p>
    <w:p w:rsidR="00517E35" w:rsidRDefault="001E50A1" w:rsidP="00517E35">
      <w:pPr>
        <w:pStyle w:val="ListParagraph"/>
        <w:numPr>
          <w:ilvl w:val="0"/>
          <w:numId w:val="1"/>
        </w:numPr>
        <w:spacing w:after="0"/>
        <w:rPr>
          <w:sz w:val="20"/>
          <w:szCs w:val="20"/>
        </w:rPr>
      </w:pPr>
      <w:r>
        <w:rPr>
          <w:sz w:val="20"/>
          <w:szCs w:val="20"/>
        </w:rPr>
        <w:t>Civil-complaint-001-FilingMessage-02.xml, line 47</w:t>
      </w:r>
      <w:r w:rsidR="009B5508">
        <w:rPr>
          <w:sz w:val="20"/>
          <w:szCs w:val="20"/>
        </w:rPr>
        <w:t>:</w:t>
      </w:r>
    </w:p>
    <w:p w:rsidR="009B5508" w:rsidRDefault="009B5508" w:rsidP="009B5508">
      <w:pPr>
        <w:pStyle w:val="ListParagraph"/>
        <w:spacing w:after="0"/>
        <w:rPr>
          <w:sz w:val="20"/>
          <w:szCs w:val="20"/>
        </w:rPr>
      </w:pPr>
    </w:p>
    <w:p w:rsidR="009B5508" w:rsidRDefault="009B5508" w:rsidP="009B5508">
      <w:pPr>
        <w:pStyle w:val="ListParagraph"/>
        <w:spacing w:after="0"/>
        <w:rPr>
          <w:sz w:val="20"/>
          <w:szCs w:val="20"/>
        </w:rPr>
      </w:pPr>
      <w:r>
        <w:rPr>
          <w:sz w:val="20"/>
          <w:szCs w:val="20"/>
        </w:rPr>
        <w:t xml:space="preserve">Todd found this comment line confusing. The distinction between message ID and filing ID was discussed along with which MDE issues which in the </w:t>
      </w:r>
      <w:proofErr w:type="spellStart"/>
      <w:r>
        <w:rPr>
          <w:sz w:val="20"/>
          <w:szCs w:val="20"/>
        </w:rPr>
        <w:t>ReviewFilingRequest</w:t>
      </w:r>
      <w:proofErr w:type="spellEnd"/>
      <w:r>
        <w:rPr>
          <w:sz w:val="20"/>
          <w:szCs w:val="20"/>
        </w:rPr>
        <w:t xml:space="preserve"> context.</w:t>
      </w:r>
    </w:p>
    <w:p w:rsidR="009B5508" w:rsidRDefault="009B5508" w:rsidP="009B5508">
      <w:pPr>
        <w:pStyle w:val="ListParagraph"/>
        <w:spacing w:after="0"/>
        <w:rPr>
          <w:sz w:val="20"/>
          <w:szCs w:val="20"/>
        </w:rPr>
      </w:pPr>
    </w:p>
    <w:p w:rsidR="009B5508" w:rsidRDefault="009C0BEC" w:rsidP="009B5508">
      <w:pPr>
        <w:pStyle w:val="ListParagraph"/>
        <w:spacing w:after="0"/>
        <w:rPr>
          <w:sz w:val="20"/>
          <w:szCs w:val="20"/>
        </w:rPr>
      </w:pPr>
      <w:r w:rsidRPr="009C0BEC">
        <w:rPr>
          <w:b/>
          <w:sz w:val="20"/>
          <w:szCs w:val="20"/>
        </w:rPr>
        <w:t>Recommendation</w:t>
      </w:r>
      <w:r>
        <w:rPr>
          <w:sz w:val="20"/>
          <w:szCs w:val="20"/>
        </w:rPr>
        <w:t xml:space="preserve">: </w:t>
      </w:r>
      <w:r w:rsidR="009B5508">
        <w:rPr>
          <w:sz w:val="20"/>
          <w:szCs w:val="20"/>
        </w:rPr>
        <w:t>Agreed to try to rewrite comment to be more understandable.</w:t>
      </w:r>
    </w:p>
    <w:p w:rsidR="001E50A1" w:rsidRDefault="001E50A1" w:rsidP="00392408">
      <w:pPr>
        <w:spacing w:after="0"/>
        <w:rPr>
          <w:sz w:val="20"/>
          <w:szCs w:val="20"/>
        </w:rPr>
      </w:pPr>
    </w:p>
    <w:p w:rsidR="009C0BEC" w:rsidRPr="009C0BEC" w:rsidRDefault="009C0BEC" w:rsidP="00392408">
      <w:pPr>
        <w:spacing w:after="0"/>
        <w:rPr>
          <w:b/>
          <w:sz w:val="20"/>
          <w:szCs w:val="20"/>
        </w:rPr>
      </w:pPr>
      <w:r>
        <w:rPr>
          <w:sz w:val="20"/>
          <w:szCs w:val="20"/>
        </w:rPr>
        <w:tab/>
      </w:r>
      <w:r w:rsidRPr="009C0BEC">
        <w:rPr>
          <w:b/>
          <w:sz w:val="20"/>
          <w:szCs w:val="20"/>
        </w:rPr>
        <w:t>Status:</w:t>
      </w:r>
    </w:p>
    <w:p w:rsidR="001E50A1" w:rsidRPr="00847528" w:rsidRDefault="00847528" w:rsidP="001E50A1">
      <w:pPr>
        <w:pStyle w:val="ListParagraph"/>
        <w:spacing w:after="0"/>
        <w:rPr>
          <w:color w:val="C00000"/>
          <w:sz w:val="20"/>
          <w:szCs w:val="20"/>
        </w:rPr>
      </w:pPr>
      <w:r>
        <w:rPr>
          <w:color w:val="C00000"/>
          <w:sz w:val="20"/>
          <w:szCs w:val="20"/>
        </w:rPr>
        <w:t xml:space="preserve">Relocated line 47 which appeared just before the </w:t>
      </w:r>
      <w:proofErr w:type="spellStart"/>
      <w:r>
        <w:rPr>
          <w:color w:val="C00000"/>
          <w:sz w:val="20"/>
          <w:szCs w:val="20"/>
        </w:rPr>
        <w:t>messageID</w:t>
      </w:r>
      <w:proofErr w:type="spellEnd"/>
      <w:r>
        <w:rPr>
          <w:color w:val="C00000"/>
          <w:sz w:val="20"/>
          <w:szCs w:val="20"/>
        </w:rPr>
        <w:t xml:space="preserve"> to line 54 which is just after </w:t>
      </w:r>
      <w:proofErr w:type="spellStart"/>
      <w:r>
        <w:rPr>
          <w:color w:val="C00000"/>
          <w:sz w:val="20"/>
          <w:szCs w:val="20"/>
        </w:rPr>
        <w:t>messsageID</w:t>
      </w:r>
      <w:proofErr w:type="spellEnd"/>
      <w:r>
        <w:rPr>
          <w:color w:val="C00000"/>
          <w:sz w:val="20"/>
          <w:szCs w:val="20"/>
        </w:rPr>
        <w:t>. Added additional commentary providing additional clarity on the [ECF] filing identifier (lines 55 to 58).</w:t>
      </w:r>
    </w:p>
    <w:p w:rsidR="007A1986" w:rsidRPr="003A53BE" w:rsidRDefault="007A1986" w:rsidP="003A53BE">
      <w:pPr>
        <w:spacing w:after="0"/>
        <w:rPr>
          <w:sz w:val="20"/>
          <w:szCs w:val="20"/>
        </w:rPr>
      </w:pPr>
    </w:p>
    <w:p w:rsidR="007A1986" w:rsidRDefault="007A1986" w:rsidP="001E50A1">
      <w:pPr>
        <w:pStyle w:val="ListParagraph"/>
        <w:spacing w:after="0"/>
        <w:rPr>
          <w:sz w:val="20"/>
          <w:szCs w:val="20"/>
        </w:rPr>
      </w:pPr>
    </w:p>
    <w:p w:rsidR="00392408" w:rsidRDefault="00392408" w:rsidP="00392408">
      <w:pPr>
        <w:pStyle w:val="ListParagraph"/>
        <w:numPr>
          <w:ilvl w:val="0"/>
          <w:numId w:val="1"/>
        </w:numPr>
        <w:spacing w:after="0"/>
        <w:rPr>
          <w:sz w:val="20"/>
          <w:szCs w:val="20"/>
        </w:rPr>
      </w:pPr>
      <w:proofErr w:type="spellStart"/>
      <w:r>
        <w:rPr>
          <w:sz w:val="20"/>
          <w:szCs w:val="20"/>
        </w:rPr>
        <w:t>DocumentInformationCutoffDate</w:t>
      </w:r>
      <w:proofErr w:type="spellEnd"/>
      <w:r>
        <w:rPr>
          <w:sz w:val="20"/>
          <w:szCs w:val="20"/>
        </w:rPr>
        <w:t xml:space="preserve"> in Civil-complaint-001-FilingMessage-02.xml (lines 84 to 90)</w:t>
      </w:r>
    </w:p>
    <w:p w:rsidR="00392408" w:rsidRDefault="00392408" w:rsidP="00392408">
      <w:pPr>
        <w:pStyle w:val="ListParagraph"/>
        <w:spacing w:after="0"/>
        <w:rPr>
          <w:sz w:val="20"/>
          <w:szCs w:val="20"/>
        </w:rPr>
      </w:pPr>
    </w:p>
    <w:p w:rsidR="00392408" w:rsidRDefault="00392408" w:rsidP="00392408">
      <w:pPr>
        <w:pStyle w:val="ListParagraph"/>
        <w:spacing w:after="0"/>
        <w:rPr>
          <w:sz w:val="20"/>
          <w:szCs w:val="20"/>
        </w:rPr>
      </w:pPr>
      <w:r>
        <w:rPr>
          <w:sz w:val="20"/>
          <w:szCs w:val="20"/>
        </w:rPr>
        <w:t xml:space="preserve">Discussed purpose and need for </w:t>
      </w:r>
      <w:proofErr w:type="spellStart"/>
      <w:proofErr w:type="gramStart"/>
      <w:r>
        <w:rPr>
          <w:sz w:val="20"/>
          <w:szCs w:val="20"/>
        </w:rPr>
        <w:t>nc:DocumentInformationCutoffDate</w:t>
      </w:r>
      <w:proofErr w:type="spellEnd"/>
      <w:proofErr w:type="gramEnd"/>
      <w:r>
        <w:rPr>
          <w:sz w:val="20"/>
          <w:szCs w:val="20"/>
        </w:rPr>
        <w:t xml:space="preserve">. Agreed that in the </w:t>
      </w:r>
      <w:proofErr w:type="spellStart"/>
      <w:r>
        <w:rPr>
          <w:sz w:val="20"/>
          <w:szCs w:val="20"/>
        </w:rPr>
        <w:t>ReviewFilingRequest</w:t>
      </w:r>
      <w:proofErr w:type="spellEnd"/>
      <w:r>
        <w:rPr>
          <w:sz w:val="20"/>
          <w:szCs w:val="20"/>
        </w:rPr>
        <w:t xml:space="preserve">, this element is not easily distinguished from </w:t>
      </w:r>
      <w:proofErr w:type="spellStart"/>
      <w:proofErr w:type="gramStart"/>
      <w:r>
        <w:rPr>
          <w:sz w:val="20"/>
          <w:szCs w:val="20"/>
        </w:rPr>
        <w:t>nc:DocumentPostDate</w:t>
      </w:r>
      <w:proofErr w:type="spellEnd"/>
      <w:proofErr w:type="gramEnd"/>
      <w:r>
        <w:rPr>
          <w:sz w:val="20"/>
          <w:szCs w:val="20"/>
        </w:rPr>
        <w:t xml:space="preserve"> and any distinction is not a practical distinction.</w:t>
      </w:r>
    </w:p>
    <w:p w:rsidR="00392408" w:rsidRDefault="00392408" w:rsidP="00392408">
      <w:pPr>
        <w:pStyle w:val="ListParagraph"/>
        <w:spacing w:after="0"/>
        <w:rPr>
          <w:sz w:val="20"/>
          <w:szCs w:val="20"/>
        </w:rPr>
      </w:pPr>
    </w:p>
    <w:p w:rsidR="00392408" w:rsidRDefault="00392408" w:rsidP="00392408">
      <w:pPr>
        <w:pStyle w:val="ListParagraph"/>
        <w:spacing w:after="0"/>
        <w:rPr>
          <w:sz w:val="20"/>
          <w:szCs w:val="20"/>
        </w:rPr>
      </w:pPr>
      <w:r>
        <w:rPr>
          <w:sz w:val="20"/>
          <w:szCs w:val="20"/>
        </w:rPr>
        <w:t>Possible ECF 4 legacy element.</w:t>
      </w:r>
    </w:p>
    <w:p w:rsidR="003524EE" w:rsidRDefault="003524EE" w:rsidP="00392408">
      <w:pPr>
        <w:pStyle w:val="ListParagraph"/>
        <w:spacing w:after="0"/>
        <w:rPr>
          <w:sz w:val="20"/>
          <w:szCs w:val="20"/>
        </w:rPr>
      </w:pPr>
    </w:p>
    <w:p w:rsidR="00392408" w:rsidRDefault="00230556" w:rsidP="00392408">
      <w:pPr>
        <w:pStyle w:val="ListParagraph"/>
        <w:spacing w:after="0"/>
        <w:rPr>
          <w:sz w:val="20"/>
          <w:szCs w:val="20"/>
        </w:rPr>
      </w:pPr>
      <w:r w:rsidRPr="00230556">
        <w:rPr>
          <w:b/>
          <w:sz w:val="20"/>
          <w:szCs w:val="20"/>
        </w:rPr>
        <w:t>Recommendation</w:t>
      </w:r>
      <w:r>
        <w:rPr>
          <w:sz w:val="20"/>
          <w:szCs w:val="20"/>
        </w:rPr>
        <w:t xml:space="preserve">: </w:t>
      </w:r>
      <w:r w:rsidR="00392408">
        <w:rPr>
          <w:sz w:val="20"/>
          <w:szCs w:val="20"/>
        </w:rPr>
        <w:t xml:space="preserve">As best practice, recommend not </w:t>
      </w:r>
      <w:r w:rsidR="00847528">
        <w:rPr>
          <w:sz w:val="20"/>
          <w:szCs w:val="20"/>
        </w:rPr>
        <w:t xml:space="preserve">using </w:t>
      </w:r>
      <w:proofErr w:type="spellStart"/>
      <w:proofErr w:type="gramStart"/>
      <w:r w:rsidR="00847528">
        <w:rPr>
          <w:sz w:val="20"/>
          <w:szCs w:val="20"/>
        </w:rPr>
        <w:t>nc:DocumentInformationCutO</w:t>
      </w:r>
      <w:r w:rsidR="00392408">
        <w:rPr>
          <w:sz w:val="20"/>
          <w:szCs w:val="20"/>
        </w:rPr>
        <w:t>ffDate</w:t>
      </w:r>
      <w:proofErr w:type="spellEnd"/>
      <w:proofErr w:type="gramEnd"/>
      <w:r w:rsidR="00392408">
        <w:rPr>
          <w:sz w:val="20"/>
          <w:szCs w:val="20"/>
        </w:rPr>
        <w:t xml:space="preserve"> in </w:t>
      </w:r>
      <w:proofErr w:type="spellStart"/>
      <w:r w:rsidR="00392408">
        <w:rPr>
          <w:sz w:val="20"/>
          <w:szCs w:val="20"/>
        </w:rPr>
        <w:t>ReviewFilingReq</w:t>
      </w:r>
      <w:r w:rsidR="009E5703">
        <w:rPr>
          <w:sz w:val="20"/>
          <w:szCs w:val="20"/>
        </w:rPr>
        <w:t>uest</w:t>
      </w:r>
      <w:proofErr w:type="spellEnd"/>
      <w:r w:rsidR="009E5703">
        <w:rPr>
          <w:sz w:val="20"/>
          <w:szCs w:val="20"/>
        </w:rPr>
        <w:t>. Modify example to include</w:t>
      </w:r>
      <w:r w:rsidR="00392408">
        <w:rPr>
          <w:sz w:val="20"/>
          <w:szCs w:val="20"/>
        </w:rPr>
        <w:t xml:space="preserve"> comments advising not to use (e.g. deprecated in </w:t>
      </w:r>
      <w:proofErr w:type="spellStart"/>
      <w:r w:rsidR="00392408">
        <w:rPr>
          <w:sz w:val="20"/>
          <w:szCs w:val="20"/>
        </w:rPr>
        <w:t>ReviewFilingRequest</w:t>
      </w:r>
      <w:proofErr w:type="spellEnd"/>
      <w:r w:rsidR="00392408">
        <w:rPr>
          <w:sz w:val="20"/>
          <w:szCs w:val="20"/>
        </w:rPr>
        <w:t>).</w:t>
      </w:r>
    </w:p>
    <w:p w:rsidR="00C93705" w:rsidRDefault="00C93705" w:rsidP="00392408">
      <w:pPr>
        <w:pStyle w:val="ListParagraph"/>
        <w:spacing w:after="0"/>
        <w:rPr>
          <w:sz w:val="20"/>
          <w:szCs w:val="20"/>
        </w:rPr>
      </w:pPr>
    </w:p>
    <w:p w:rsidR="003524EE" w:rsidRDefault="003524EE" w:rsidP="00392408">
      <w:pPr>
        <w:pStyle w:val="ListParagraph"/>
        <w:spacing w:after="0"/>
        <w:rPr>
          <w:sz w:val="20"/>
          <w:szCs w:val="20"/>
        </w:rPr>
      </w:pPr>
      <w:r w:rsidRPr="003524EE">
        <w:rPr>
          <w:b/>
          <w:sz w:val="20"/>
          <w:szCs w:val="20"/>
        </w:rPr>
        <w:t>Status</w:t>
      </w:r>
      <w:r>
        <w:rPr>
          <w:sz w:val="20"/>
          <w:szCs w:val="20"/>
        </w:rPr>
        <w:t>:</w:t>
      </w:r>
    </w:p>
    <w:p w:rsidR="00847528" w:rsidRDefault="00847528" w:rsidP="00392408">
      <w:pPr>
        <w:pStyle w:val="ListParagraph"/>
        <w:spacing w:after="0"/>
        <w:rPr>
          <w:color w:val="C00000"/>
          <w:sz w:val="20"/>
          <w:szCs w:val="20"/>
        </w:rPr>
      </w:pPr>
      <w:r>
        <w:rPr>
          <w:color w:val="C00000"/>
          <w:sz w:val="20"/>
          <w:szCs w:val="20"/>
        </w:rPr>
        <w:t xml:space="preserve">Added additional commentary comparing and contrasting </w:t>
      </w:r>
      <w:proofErr w:type="spellStart"/>
      <w:proofErr w:type="gramStart"/>
      <w:r>
        <w:rPr>
          <w:color w:val="C00000"/>
          <w:sz w:val="20"/>
          <w:szCs w:val="20"/>
        </w:rPr>
        <w:t>nc:DocumentInformationCutOffDate</w:t>
      </w:r>
      <w:proofErr w:type="spellEnd"/>
      <w:proofErr w:type="gramEnd"/>
      <w:r>
        <w:rPr>
          <w:color w:val="C00000"/>
          <w:sz w:val="20"/>
          <w:szCs w:val="20"/>
        </w:rPr>
        <w:t xml:space="preserve"> with </w:t>
      </w:r>
      <w:proofErr w:type="spellStart"/>
      <w:r>
        <w:rPr>
          <w:color w:val="C00000"/>
          <w:sz w:val="20"/>
          <w:szCs w:val="20"/>
        </w:rPr>
        <w:t>nc:DocumentPostDate</w:t>
      </w:r>
      <w:proofErr w:type="spellEnd"/>
      <w:r>
        <w:rPr>
          <w:color w:val="C00000"/>
          <w:sz w:val="20"/>
          <w:szCs w:val="20"/>
        </w:rPr>
        <w:t xml:space="preserve"> and specifying the </w:t>
      </w:r>
      <w:proofErr w:type="spellStart"/>
      <w:r>
        <w:rPr>
          <w:color w:val="C00000"/>
          <w:sz w:val="20"/>
          <w:szCs w:val="20"/>
        </w:rPr>
        <w:t>nc:DocumentCutOffDate</w:t>
      </w:r>
      <w:proofErr w:type="spellEnd"/>
      <w:r>
        <w:rPr>
          <w:color w:val="C00000"/>
          <w:sz w:val="20"/>
          <w:szCs w:val="20"/>
        </w:rPr>
        <w:t xml:space="preserve"> is a legacy</w:t>
      </w:r>
      <w:r w:rsidR="008F5F32">
        <w:rPr>
          <w:color w:val="C00000"/>
          <w:sz w:val="20"/>
          <w:szCs w:val="20"/>
        </w:rPr>
        <w:t xml:space="preserve"> element </w:t>
      </w:r>
      <w:r>
        <w:rPr>
          <w:color w:val="C00000"/>
          <w:sz w:val="20"/>
          <w:szCs w:val="20"/>
        </w:rPr>
        <w:t xml:space="preserve"> and </w:t>
      </w:r>
      <w:r w:rsidR="008F5F32">
        <w:rPr>
          <w:color w:val="C00000"/>
          <w:sz w:val="20"/>
          <w:szCs w:val="20"/>
        </w:rPr>
        <w:t xml:space="preserve">has been </w:t>
      </w:r>
      <w:r>
        <w:rPr>
          <w:color w:val="C00000"/>
          <w:sz w:val="20"/>
          <w:szCs w:val="20"/>
        </w:rPr>
        <w:t>deprecated</w:t>
      </w:r>
      <w:r w:rsidR="008F5F32">
        <w:rPr>
          <w:color w:val="C00000"/>
          <w:sz w:val="20"/>
          <w:szCs w:val="20"/>
        </w:rPr>
        <w:t xml:space="preserve"> </w:t>
      </w:r>
      <w:r>
        <w:rPr>
          <w:color w:val="C00000"/>
          <w:sz w:val="20"/>
          <w:szCs w:val="20"/>
        </w:rPr>
        <w:t xml:space="preserve">(lines 92 to 96). Commented out </w:t>
      </w:r>
      <w:proofErr w:type="spellStart"/>
      <w:proofErr w:type="gramStart"/>
      <w:r>
        <w:rPr>
          <w:color w:val="C00000"/>
          <w:sz w:val="20"/>
          <w:szCs w:val="20"/>
        </w:rPr>
        <w:t>nc:DocumentCutOffDate</w:t>
      </w:r>
      <w:proofErr w:type="spellEnd"/>
      <w:proofErr w:type="gramEnd"/>
      <w:r>
        <w:rPr>
          <w:color w:val="C00000"/>
          <w:sz w:val="20"/>
          <w:szCs w:val="20"/>
        </w:rPr>
        <w:t xml:space="preserve"> (lines 97 to 101).</w:t>
      </w:r>
    </w:p>
    <w:p w:rsidR="00847528" w:rsidRDefault="00847528" w:rsidP="00392408">
      <w:pPr>
        <w:pStyle w:val="ListParagraph"/>
        <w:spacing w:after="0"/>
        <w:rPr>
          <w:color w:val="C00000"/>
          <w:sz w:val="20"/>
          <w:szCs w:val="20"/>
        </w:rPr>
      </w:pPr>
    </w:p>
    <w:p w:rsidR="00847528" w:rsidRPr="00847528" w:rsidRDefault="00847528" w:rsidP="00392408">
      <w:pPr>
        <w:pStyle w:val="ListParagraph"/>
        <w:spacing w:after="0"/>
        <w:rPr>
          <w:color w:val="C00000"/>
          <w:sz w:val="20"/>
          <w:szCs w:val="20"/>
        </w:rPr>
      </w:pPr>
      <w:r>
        <w:rPr>
          <w:color w:val="C00000"/>
          <w:sz w:val="20"/>
          <w:szCs w:val="20"/>
        </w:rPr>
        <w:t xml:space="preserve">Note: </w:t>
      </w:r>
      <w:proofErr w:type="spellStart"/>
      <w:proofErr w:type="gramStart"/>
      <w:r>
        <w:rPr>
          <w:color w:val="C00000"/>
          <w:sz w:val="20"/>
          <w:szCs w:val="20"/>
        </w:rPr>
        <w:t>nc:DocumentCutOffDate</w:t>
      </w:r>
      <w:proofErr w:type="spellEnd"/>
      <w:proofErr w:type="gramEnd"/>
      <w:r>
        <w:rPr>
          <w:color w:val="C00000"/>
          <w:sz w:val="20"/>
          <w:szCs w:val="20"/>
        </w:rPr>
        <w:t xml:space="preserve"> appears in the following examples from within the examples folder: appellate.xml, AttyDiscipline-RvFR.xml, civil.xml, citation.xml, civil-complaint.xml (this example should be deleted since it is superseded with the civil-complaint use case set), </w:t>
      </w:r>
      <w:r w:rsidR="00086EF7">
        <w:rPr>
          <w:color w:val="C00000"/>
          <w:sz w:val="20"/>
          <w:szCs w:val="20"/>
        </w:rPr>
        <w:t>criminal.xml, domestic.xml, feesrequest.xml, juvenile.xml, and serveprocess.xml).</w:t>
      </w:r>
    </w:p>
    <w:p w:rsidR="00392408" w:rsidRDefault="00392408" w:rsidP="00392408">
      <w:pPr>
        <w:pStyle w:val="ListParagraph"/>
        <w:spacing w:after="0"/>
        <w:rPr>
          <w:sz w:val="20"/>
          <w:szCs w:val="20"/>
        </w:rPr>
      </w:pPr>
    </w:p>
    <w:p w:rsidR="004D7CCB" w:rsidRPr="00392408" w:rsidRDefault="004D7CCB" w:rsidP="00392408">
      <w:pPr>
        <w:pStyle w:val="ListParagraph"/>
        <w:spacing w:after="0"/>
        <w:rPr>
          <w:sz w:val="20"/>
          <w:szCs w:val="20"/>
        </w:rPr>
      </w:pPr>
    </w:p>
    <w:p w:rsidR="00392408" w:rsidRDefault="00573EB1" w:rsidP="00517E35">
      <w:pPr>
        <w:pStyle w:val="ListParagraph"/>
        <w:numPr>
          <w:ilvl w:val="0"/>
          <w:numId w:val="1"/>
        </w:numPr>
        <w:spacing w:after="0"/>
        <w:rPr>
          <w:sz w:val="20"/>
          <w:szCs w:val="20"/>
        </w:rPr>
      </w:pPr>
      <w:r>
        <w:rPr>
          <w:sz w:val="20"/>
          <w:szCs w:val="20"/>
        </w:rPr>
        <w:t xml:space="preserve">Separation of message metadata from query parameters in Get-Request messages (e.g. </w:t>
      </w:r>
      <w:proofErr w:type="spellStart"/>
      <w:r>
        <w:rPr>
          <w:sz w:val="20"/>
          <w:szCs w:val="20"/>
        </w:rPr>
        <w:t>GetFilingSttausRequest</w:t>
      </w:r>
      <w:proofErr w:type="spellEnd"/>
      <w:r>
        <w:rPr>
          <w:sz w:val="20"/>
          <w:szCs w:val="20"/>
        </w:rPr>
        <w:t xml:space="preserve">, </w:t>
      </w:r>
      <w:proofErr w:type="spellStart"/>
      <w:r>
        <w:rPr>
          <w:sz w:val="20"/>
          <w:szCs w:val="20"/>
        </w:rPr>
        <w:t>GetCaseRequest</w:t>
      </w:r>
      <w:proofErr w:type="spellEnd"/>
      <w:r>
        <w:rPr>
          <w:sz w:val="20"/>
          <w:szCs w:val="20"/>
        </w:rPr>
        <w:t xml:space="preserve">, </w:t>
      </w:r>
      <w:proofErr w:type="spellStart"/>
      <w:r>
        <w:rPr>
          <w:sz w:val="20"/>
          <w:szCs w:val="20"/>
        </w:rPr>
        <w:t>GetFilingListRequest</w:t>
      </w:r>
      <w:proofErr w:type="spellEnd"/>
      <w:r>
        <w:rPr>
          <w:sz w:val="20"/>
          <w:szCs w:val="20"/>
        </w:rPr>
        <w:t xml:space="preserve">, </w:t>
      </w:r>
      <w:proofErr w:type="spellStart"/>
      <w:r>
        <w:rPr>
          <w:sz w:val="20"/>
          <w:szCs w:val="20"/>
        </w:rPr>
        <w:t>GetDocumentRequest</w:t>
      </w:r>
      <w:proofErr w:type="spellEnd"/>
      <w:r>
        <w:rPr>
          <w:sz w:val="20"/>
          <w:szCs w:val="20"/>
        </w:rPr>
        <w:t>).</w:t>
      </w:r>
    </w:p>
    <w:p w:rsidR="00573EB1" w:rsidRDefault="00573EB1" w:rsidP="00573EB1">
      <w:pPr>
        <w:pStyle w:val="ListParagraph"/>
        <w:spacing w:after="0"/>
        <w:rPr>
          <w:sz w:val="20"/>
          <w:szCs w:val="20"/>
        </w:rPr>
      </w:pPr>
    </w:p>
    <w:p w:rsidR="00573EB1" w:rsidRDefault="00573EB1" w:rsidP="00573EB1">
      <w:pPr>
        <w:pStyle w:val="ListParagraph"/>
        <w:spacing w:after="0"/>
        <w:rPr>
          <w:sz w:val="20"/>
          <w:szCs w:val="20"/>
        </w:rPr>
      </w:pPr>
      <w:r>
        <w:rPr>
          <w:sz w:val="20"/>
          <w:szCs w:val="20"/>
        </w:rPr>
        <w:t xml:space="preserve">Discussed the value in organizing the Get-Requests to separate message metadata from query paraments/criteria. </w:t>
      </w:r>
      <w:r w:rsidR="00C93705">
        <w:rPr>
          <w:sz w:val="20"/>
          <w:szCs w:val="20"/>
        </w:rPr>
        <w:t>Agreed that this would be beneficial.</w:t>
      </w:r>
    </w:p>
    <w:p w:rsidR="00C93705" w:rsidRDefault="00C93705" w:rsidP="00573EB1">
      <w:pPr>
        <w:pStyle w:val="ListParagraph"/>
        <w:spacing w:after="0"/>
        <w:rPr>
          <w:sz w:val="20"/>
          <w:szCs w:val="20"/>
        </w:rPr>
      </w:pPr>
    </w:p>
    <w:p w:rsidR="00C93705" w:rsidRDefault="00C93705" w:rsidP="00573EB1">
      <w:pPr>
        <w:pStyle w:val="ListParagraph"/>
        <w:spacing w:after="0"/>
        <w:rPr>
          <w:sz w:val="20"/>
          <w:szCs w:val="20"/>
        </w:rPr>
      </w:pPr>
      <w:r>
        <w:rPr>
          <w:sz w:val="20"/>
          <w:szCs w:val="20"/>
        </w:rPr>
        <w:t xml:space="preserve">Discussed how/degree of separation; e.g. full elements such as </w:t>
      </w:r>
      <w:proofErr w:type="spellStart"/>
      <w:proofErr w:type="gramStart"/>
      <w:r>
        <w:rPr>
          <w:sz w:val="20"/>
          <w:szCs w:val="20"/>
        </w:rPr>
        <w:t>nc:Case</w:t>
      </w:r>
      <w:proofErr w:type="spellEnd"/>
      <w:proofErr w:type="gramEnd"/>
      <w:r>
        <w:rPr>
          <w:sz w:val="20"/>
          <w:szCs w:val="20"/>
        </w:rPr>
        <w:t xml:space="preserve"> as parameters, vs more specific elements, e.g. j:CaseNumberText, or some middle ground.</w:t>
      </w:r>
    </w:p>
    <w:p w:rsidR="00C93705" w:rsidRDefault="00C93705" w:rsidP="00573EB1">
      <w:pPr>
        <w:pStyle w:val="ListParagraph"/>
        <w:spacing w:after="0"/>
        <w:rPr>
          <w:sz w:val="20"/>
          <w:szCs w:val="20"/>
        </w:rPr>
      </w:pPr>
    </w:p>
    <w:p w:rsidR="00C93705" w:rsidRDefault="00C93705" w:rsidP="00573EB1">
      <w:pPr>
        <w:pStyle w:val="ListParagraph"/>
        <w:spacing w:after="0"/>
        <w:rPr>
          <w:sz w:val="20"/>
          <w:szCs w:val="20"/>
        </w:rPr>
      </w:pPr>
      <w:r>
        <w:rPr>
          <w:sz w:val="20"/>
          <w:szCs w:val="20"/>
        </w:rPr>
        <w:t>In the end agreed to just look to reorganize messages for separation and not necessarily look to expand parameters or change type of parameters.</w:t>
      </w:r>
    </w:p>
    <w:p w:rsidR="00C93705" w:rsidRDefault="00C93705" w:rsidP="00573EB1">
      <w:pPr>
        <w:pStyle w:val="ListParagraph"/>
        <w:spacing w:after="0"/>
        <w:rPr>
          <w:sz w:val="20"/>
          <w:szCs w:val="20"/>
        </w:rPr>
      </w:pPr>
    </w:p>
    <w:p w:rsidR="00C93705" w:rsidRDefault="008A2155" w:rsidP="00573EB1">
      <w:pPr>
        <w:pStyle w:val="ListParagraph"/>
        <w:spacing w:after="0"/>
        <w:rPr>
          <w:sz w:val="20"/>
          <w:szCs w:val="20"/>
        </w:rPr>
      </w:pPr>
      <w:r w:rsidRPr="008A2155">
        <w:rPr>
          <w:b/>
          <w:sz w:val="20"/>
          <w:szCs w:val="20"/>
        </w:rPr>
        <w:lastRenderedPageBreak/>
        <w:t>Recommendation</w:t>
      </w:r>
      <w:r>
        <w:rPr>
          <w:sz w:val="20"/>
          <w:szCs w:val="20"/>
        </w:rPr>
        <w:t xml:space="preserve">: </w:t>
      </w:r>
      <w:r w:rsidR="00C93705">
        <w:rPr>
          <w:sz w:val="20"/>
          <w:szCs w:val="20"/>
        </w:rPr>
        <w:t>Gary to provide Jim Cabral</w:t>
      </w:r>
      <w:r w:rsidR="00230556">
        <w:rPr>
          <w:sz w:val="20"/>
          <w:szCs w:val="20"/>
        </w:rPr>
        <w:t xml:space="preserve"> with specific considerations f</w:t>
      </w:r>
      <w:r w:rsidR="00C93705">
        <w:rPr>
          <w:sz w:val="20"/>
          <w:szCs w:val="20"/>
        </w:rPr>
        <w:t>r</w:t>
      </w:r>
      <w:r w:rsidR="00230556">
        <w:rPr>
          <w:sz w:val="20"/>
          <w:szCs w:val="20"/>
        </w:rPr>
        <w:t>o</w:t>
      </w:r>
      <w:r w:rsidR="00C93705">
        <w:rPr>
          <w:sz w:val="20"/>
          <w:szCs w:val="20"/>
        </w:rPr>
        <w:t>m the examples.</w:t>
      </w:r>
    </w:p>
    <w:p w:rsidR="008A2155" w:rsidRPr="008A2155" w:rsidRDefault="008A2155" w:rsidP="008A2155">
      <w:pPr>
        <w:spacing w:after="0"/>
        <w:rPr>
          <w:sz w:val="20"/>
          <w:szCs w:val="20"/>
        </w:rPr>
      </w:pPr>
    </w:p>
    <w:p w:rsidR="00C93705" w:rsidRDefault="008A2155" w:rsidP="00573EB1">
      <w:pPr>
        <w:pStyle w:val="ListParagraph"/>
        <w:spacing w:after="0"/>
        <w:rPr>
          <w:sz w:val="20"/>
          <w:szCs w:val="20"/>
        </w:rPr>
      </w:pPr>
      <w:r w:rsidRPr="008A2155">
        <w:rPr>
          <w:b/>
          <w:sz w:val="20"/>
          <w:szCs w:val="20"/>
        </w:rPr>
        <w:t>Status</w:t>
      </w:r>
      <w:r>
        <w:rPr>
          <w:sz w:val="20"/>
          <w:szCs w:val="20"/>
        </w:rPr>
        <w:t>:</w:t>
      </w:r>
    </w:p>
    <w:p w:rsidR="00573EB1" w:rsidRPr="004D7CCB" w:rsidRDefault="004D7CCB" w:rsidP="00573EB1">
      <w:pPr>
        <w:pStyle w:val="ListParagraph"/>
        <w:spacing w:after="0"/>
        <w:rPr>
          <w:color w:val="C00000"/>
          <w:sz w:val="20"/>
          <w:szCs w:val="20"/>
        </w:rPr>
      </w:pPr>
      <w:r>
        <w:rPr>
          <w:color w:val="C00000"/>
          <w:sz w:val="20"/>
          <w:szCs w:val="20"/>
        </w:rPr>
        <w:t>Specific element considerations provided.</w:t>
      </w:r>
      <w:r w:rsidR="00640B2F">
        <w:rPr>
          <w:color w:val="C00000"/>
          <w:sz w:val="20"/>
          <w:szCs w:val="20"/>
        </w:rPr>
        <w:t xml:space="preserve"> Most of these were incorporated into query parameter container elements introduced in WD35; </w:t>
      </w:r>
      <w:proofErr w:type="gramStart"/>
      <w:r w:rsidR="00640B2F">
        <w:rPr>
          <w:color w:val="C00000"/>
          <w:sz w:val="20"/>
          <w:szCs w:val="20"/>
        </w:rPr>
        <w:t>j:CaseCourt</w:t>
      </w:r>
      <w:proofErr w:type="gramEnd"/>
      <w:r w:rsidR="00640B2F">
        <w:rPr>
          <w:color w:val="C00000"/>
          <w:sz w:val="20"/>
          <w:szCs w:val="20"/>
        </w:rPr>
        <w:t xml:space="preserve"> was not included in any of the query criteria container elements.</w:t>
      </w:r>
    </w:p>
    <w:p w:rsidR="004D7CCB" w:rsidRDefault="004D7CCB" w:rsidP="00573EB1">
      <w:pPr>
        <w:pStyle w:val="ListParagraph"/>
        <w:spacing w:after="0"/>
        <w:rPr>
          <w:sz w:val="20"/>
          <w:szCs w:val="20"/>
        </w:rPr>
      </w:pPr>
    </w:p>
    <w:p w:rsidR="004D7CCB" w:rsidRDefault="004D7CCB" w:rsidP="00573EB1">
      <w:pPr>
        <w:pStyle w:val="ListParagraph"/>
        <w:spacing w:after="0"/>
        <w:rPr>
          <w:sz w:val="20"/>
          <w:szCs w:val="20"/>
        </w:rPr>
      </w:pPr>
    </w:p>
    <w:p w:rsidR="00573EB1" w:rsidRDefault="00C93705" w:rsidP="00517E35">
      <w:pPr>
        <w:pStyle w:val="ListParagraph"/>
        <w:numPr>
          <w:ilvl w:val="0"/>
          <w:numId w:val="1"/>
        </w:numPr>
        <w:spacing w:after="0"/>
        <w:rPr>
          <w:sz w:val="20"/>
          <w:szCs w:val="20"/>
        </w:rPr>
      </w:pPr>
      <w:r>
        <w:rPr>
          <w:sz w:val="20"/>
          <w:szCs w:val="20"/>
        </w:rPr>
        <w:t>Filer vs Submitter</w:t>
      </w:r>
    </w:p>
    <w:p w:rsidR="00C93705" w:rsidRDefault="00C93705" w:rsidP="00C93705">
      <w:pPr>
        <w:pStyle w:val="ListParagraph"/>
        <w:spacing w:after="0"/>
        <w:rPr>
          <w:sz w:val="20"/>
          <w:szCs w:val="20"/>
        </w:rPr>
      </w:pPr>
    </w:p>
    <w:p w:rsidR="00C93705" w:rsidRDefault="00C93705" w:rsidP="00C93705">
      <w:pPr>
        <w:pStyle w:val="ListParagraph"/>
        <w:spacing w:after="0"/>
        <w:rPr>
          <w:sz w:val="20"/>
          <w:szCs w:val="20"/>
        </w:rPr>
      </w:pPr>
      <w:r>
        <w:rPr>
          <w:sz w:val="20"/>
          <w:szCs w:val="20"/>
        </w:rPr>
        <w:t xml:space="preserve">Agreed that in the Get-Request messages, </w:t>
      </w:r>
      <w:proofErr w:type="spellStart"/>
      <w:proofErr w:type="gramStart"/>
      <w:r>
        <w:rPr>
          <w:sz w:val="20"/>
          <w:szCs w:val="20"/>
        </w:rPr>
        <w:t>nc:DocumentSubmitter</w:t>
      </w:r>
      <w:proofErr w:type="spellEnd"/>
      <w:proofErr w:type="gramEnd"/>
      <w:r>
        <w:rPr>
          <w:sz w:val="20"/>
          <w:szCs w:val="20"/>
        </w:rPr>
        <w:t xml:space="preserve"> should be used and not </w:t>
      </w:r>
      <w:proofErr w:type="spellStart"/>
      <w:r>
        <w:rPr>
          <w:sz w:val="20"/>
          <w:szCs w:val="20"/>
        </w:rPr>
        <w:t>ecf:DocumentFiler</w:t>
      </w:r>
      <w:proofErr w:type="spellEnd"/>
      <w:r>
        <w:rPr>
          <w:sz w:val="20"/>
          <w:szCs w:val="20"/>
        </w:rPr>
        <w:t>.</w:t>
      </w:r>
    </w:p>
    <w:p w:rsidR="00C93705" w:rsidRDefault="00C93705" w:rsidP="00C93705">
      <w:pPr>
        <w:pStyle w:val="ListParagraph"/>
        <w:spacing w:after="0"/>
        <w:rPr>
          <w:sz w:val="20"/>
          <w:szCs w:val="20"/>
        </w:rPr>
      </w:pPr>
    </w:p>
    <w:p w:rsidR="004D7CCB" w:rsidRPr="004D7CCB" w:rsidRDefault="000878A1" w:rsidP="00C93705">
      <w:pPr>
        <w:pStyle w:val="ListParagraph"/>
        <w:spacing w:after="0"/>
        <w:rPr>
          <w:color w:val="C00000"/>
          <w:sz w:val="20"/>
          <w:szCs w:val="20"/>
        </w:rPr>
      </w:pPr>
      <w:r w:rsidRPr="000878A1">
        <w:rPr>
          <w:b/>
          <w:sz w:val="20"/>
          <w:szCs w:val="20"/>
        </w:rPr>
        <w:t>Recommendation:</w:t>
      </w:r>
      <w:r>
        <w:rPr>
          <w:color w:val="C00000"/>
          <w:sz w:val="20"/>
          <w:szCs w:val="20"/>
        </w:rPr>
        <w:t xml:space="preserve"> </w:t>
      </w:r>
      <w:r w:rsidR="004D7CCB">
        <w:rPr>
          <w:color w:val="C00000"/>
          <w:sz w:val="20"/>
          <w:szCs w:val="20"/>
        </w:rPr>
        <w:t>No changes necessary.</w:t>
      </w:r>
    </w:p>
    <w:p w:rsidR="00C93705" w:rsidRDefault="00C93705" w:rsidP="00C93705">
      <w:pPr>
        <w:pStyle w:val="ListParagraph"/>
        <w:spacing w:after="0"/>
        <w:rPr>
          <w:sz w:val="20"/>
          <w:szCs w:val="20"/>
        </w:rPr>
      </w:pPr>
    </w:p>
    <w:p w:rsidR="004D7CCB" w:rsidRDefault="004D7CCB" w:rsidP="00C93705">
      <w:pPr>
        <w:pStyle w:val="ListParagraph"/>
        <w:spacing w:after="0"/>
        <w:rPr>
          <w:sz w:val="20"/>
          <w:szCs w:val="20"/>
        </w:rPr>
      </w:pPr>
    </w:p>
    <w:p w:rsidR="00437FF9" w:rsidRDefault="00437FF9" w:rsidP="00437FF9">
      <w:pPr>
        <w:pStyle w:val="ListParagraph"/>
        <w:numPr>
          <w:ilvl w:val="0"/>
          <w:numId w:val="1"/>
        </w:numPr>
        <w:spacing w:after="0"/>
        <w:rPr>
          <w:sz w:val="20"/>
          <w:szCs w:val="20"/>
        </w:rPr>
      </w:pPr>
      <w:r>
        <w:rPr>
          <w:sz w:val="20"/>
          <w:szCs w:val="20"/>
        </w:rPr>
        <w:t xml:space="preserve">Civil-Complaint-004-GetFilingStatusResponse-02.xml, line 68 </w:t>
      </w:r>
      <w:proofErr w:type="spellStart"/>
      <w:proofErr w:type="gramStart"/>
      <w:r>
        <w:rPr>
          <w:sz w:val="20"/>
          <w:szCs w:val="20"/>
        </w:rPr>
        <w:t>ecf:MatchingFiling</w:t>
      </w:r>
      <w:proofErr w:type="spellEnd"/>
      <w:proofErr w:type="gramEnd"/>
    </w:p>
    <w:p w:rsidR="00437FF9" w:rsidRDefault="00437FF9" w:rsidP="00437FF9">
      <w:pPr>
        <w:pStyle w:val="ListParagraph"/>
        <w:spacing w:after="0"/>
        <w:rPr>
          <w:sz w:val="20"/>
          <w:szCs w:val="20"/>
        </w:rPr>
      </w:pPr>
    </w:p>
    <w:p w:rsidR="00437FF9" w:rsidRDefault="00437FF9" w:rsidP="00437FF9">
      <w:pPr>
        <w:pStyle w:val="ListParagraph"/>
        <w:spacing w:after="0"/>
        <w:rPr>
          <w:sz w:val="20"/>
          <w:szCs w:val="20"/>
        </w:rPr>
      </w:pPr>
      <w:r>
        <w:rPr>
          <w:sz w:val="20"/>
          <w:szCs w:val="20"/>
        </w:rPr>
        <w:t xml:space="preserve">It was suggested that the message structure for </w:t>
      </w:r>
      <w:proofErr w:type="spellStart"/>
      <w:r>
        <w:rPr>
          <w:sz w:val="20"/>
          <w:szCs w:val="20"/>
        </w:rPr>
        <w:t>GetFilingSt</w:t>
      </w:r>
      <w:r w:rsidR="00460E27">
        <w:rPr>
          <w:sz w:val="20"/>
          <w:szCs w:val="20"/>
        </w:rPr>
        <w:t>atusResponse</w:t>
      </w:r>
      <w:proofErr w:type="spellEnd"/>
      <w:r w:rsidR="00460E27">
        <w:rPr>
          <w:sz w:val="20"/>
          <w:szCs w:val="20"/>
        </w:rPr>
        <w:t xml:space="preserve"> i</w:t>
      </w:r>
      <w:r>
        <w:rPr>
          <w:sz w:val="20"/>
          <w:szCs w:val="20"/>
        </w:rPr>
        <w:t xml:space="preserve">s really that of a </w:t>
      </w:r>
      <w:proofErr w:type="spellStart"/>
      <w:r>
        <w:rPr>
          <w:sz w:val="20"/>
          <w:szCs w:val="20"/>
        </w:rPr>
        <w:t>GetDocumentStatusResponse</w:t>
      </w:r>
      <w:proofErr w:type="spellEnd"/>
      <w:r>
        <w:rPr>
          <w:sz w:val="20"/>
          <w:szCs w:val="20"/>
        </w:rPr>
        <w:t xml:space="preserve"> and </w:t>
      </w:r>
      <w:r w:rsidR="00460E27">
        <w:rPr>
          <w:sz w:val="20"/>
          <w:szCs w:val="20"/>
        </w:rPr>
        <w:t xml:space="preserve">is </w:t>
      </w:r>
      <w:r>
        <w:rPr>
          <w:sz w:val="20"/>
          <w:szCs w:val="20"/>
        </w:rPr>
        <w:t>not properly structured for filing statuses.</w:t>
      </w:r>
    </w:p>
    <w:p w:rsidR="00437FF9" w:rsidRDefault="00437FF9" w:rsidP="00437FF9">
      <w:pPr>
        <w:pStyle w:val="ListParagraph"/>
        <w:spacing w:after="0"/>
        <w:rPr>
          <w:sz w:val="20"/>
          <w:szCs w:val="20"/>
        </w:rPr>
      </w:pPr>
    </w:p>
    <w:p w:rsidR="00437FF9" w:rsidRDefault="00437FF9" w:rsidP="00437FF9">
      <w:pPr>
        <w:pStyle w:val="ListParagraph"/>
        <w:spacing w:after="0"/>
        <w:rPr>
          <w:sz w:val="20"/>
          <w:szCs w:val="20"/>
        </w:rPr>
      </w:pPr>
      <w:r>
        <w:rPr>
          <w:sz w:val="20"/>
          <w:szCs w:val="20"/>
        </w:rPr>
        <w:t>A single filing may contain multiple documents.</w:t>
      </w:r>
    </w:p>
    <w:p w:rsidR="00437FF9" w:rsidRDefault="00437FF9" w:rsidP="00437FF9">
      <w:pPr>
        <w:pStyle w:val="ListParagraph"/>
        <w:spacing w:after="0"/>
        <w:rPr>
          <w:sz w:val="20"/>
          <w:szCs w:val="20"/>
        </w:rPr>
      </w:pPr>
    </w:p>
    <w:p w:rsidR="00437FF9" w:rsidRDefault="00437FF9" w:rsidP="00437FF9">
      <w:pPr>
        <w:pStyle w:val="ListParagraph"/>
        <w:spacing w:after="0"/>
        <w:rPr>
          <w:sz w:val="20"/>
          <w:szCs w:val="20"/>
        </w:rPr>
      </w:pPr>
      <w:r>
        <w:rPr>
          <w:sz w:val="20"/>
          <w:szCs w:val="20"/>
        </w:rPr>
        <w:t>Two possible corrections were considered:</w:t>
      </w:r>
    </w:p>
    <w:p w:rsidR="00437FF9" w:rsidRDefault="00437FF9" w:rsidP="00437FF9">
      <w:pPr>
        <w:pStyle w:val="ListParagraph"/>
        <w:spacing w:after="0"/>
        <w:rPr>
          <w:sz w:val="20"/>
          <w:szCs w:val="20"/>
        </w:rPr>
      </w:pPr>
    </w:p>
    <w:p w:rsidR="00437FF9" w:rsidRDefault="00437FF9" w:rsidP="00437FF9">
      <w:pPr>
        <w:pStyle w:val="ListParagraph"/>
        <w:numPr>
          <w:ilvl w:val="0"/>
          <w:numId w:val="2"/>
        </w:numPr>
        <w:spacing w:after="0"/>
        <w:rPr>
          <w:sz w:val="20"/>
          <w:szCs w:val="20"/>
        </w:rPr>
      </w:pPr>
      <w:r>
        <w:rPr>
          <w:sz w:val="20"/>
          <w:szCs w:val="20"/>
        </w:rPr>
        <w:t xml:space="preserve">Restructure </w:t>
      </w:r>
      <w:proofErr w:type="spellStart"/>
      <w:r>
        <w:rPr>
          <w:sz w:val="20"/>
          <w:szCs w:val="20"/>
        </w:rPr>
        <w:t>GetFilingStatusResponse</w:t>
      </w:r>
      <w:proofErr w:type="spellEnd"/>
      <w:r>
        <w:rPr>
          <w:sz w:val="20"/>
          <w:szCs w:val="20"/>
        </w:rPr>
        <w:t xml:space="preserve"> to permit the return of the status for </w:t>
      </w:r>
      <w:proofErr w:type="gramStart"/>
      <w:r>
        <w:rPr>
          <w:sz w:val="20"/>
          <w:szCs w:val="20"/>
        </w:rPr>
        <w:t>each and every</w:t>
      </w:r>
      <w:proofErr w:type="gramEnd"/>
      <w:r>
        <w:rPr>
          <w:sz w:val="20"/>
          <w:szCs w:val="20"/>
        </w:rPr>
        <w:t xml:space="preserve"> document within the filing, and possibly the overall status of the filing. </w:t>
      </w:r>
    </w:p>
    <w:p w:rsidR="00437FF9" w:rsidRDefault="00437FF9" w:rsidP="00437FF9">
      <w:pPr>
        <w:pStyle w:val="ListParagraph"/>
        <w:spacing w:after="0"/>
        <w:ind w:left="1440"/>
        <w:rPr>
          <w:sz w:val="20"/>
          <w:szCs w:val="20"/>
        </w:rPr>
      </w:pPr>
    </w:p>
    <w:p w:rsidR="00437FF9" w:rsidRPr="00BB712E" w:rsidRDefault="00437FF9" w:rsidP="00437FF9">
      <w:pPr>
        <w:pStyle w:val="ListParagraph"/>
        <w:spacing w:after="0"/>
        <w:ind w:left="1440"/>
        <w:rPr>
          <w:sz w:val="20"/>
          <w:szCs w:val="20"/>
        </w:rPr>
      </w:pPr>
      <w:r>
        <w:rPr>
          <w:sz w:val="20"/>
          <w:szCs w:val="20"/>
        </w:rPr>
        <w:t>Or,</w:t>
      </w:r>
    </w:p>
    <w:p w:rsidR="00437FF9" w:rsidRDefault="00437FF9" w:rsidP="00437FF9">
      <w:pPr>
        <w:pStyle w:val="ListParagraph"/>
        <w:spacing w:after="0"/>
        <w:rPr>
          <w:sz w:val="20"/>
          <w:szCs w:val="20"/>
        </w:rPr>
      </w:pPr>
    </w:p>
    <w:p w:rsidR="00437FF9" w:rsidRDefault="00437FF9" w:rsidP="00437FF9">
      <w:pPr>
        <w:pStyle w:val="ListParagraph"/>
        <w:numPr>
          <w:ilvl w:val="0"/>
          <w:numId w:val="2"/>
        </w:numPr>
        <w:spacing w:after="0"/>
        <w:rPr>
          <w:sz w:val="20"/>
          <w:szCs w:val="20"/>
        </w:rPr>
      </w:pPr>
      <w:r>
        <w:rPr>
          <w:sz w:val="20"/>
          <w:szCs w:val="20"/>
        </w:rPr>
        <w:t xml:space="preserve">Rename the message to </w:t>
      </w:r>
      <w:proofErr w:type="spellStart"/>
      <w:r>
        <w:rPr>
          <w:sz w:val="20"/>
          <w:szCs w:val="20"/>
        </w:rPr>
        <w:t>GetDocumentStatusResponse</w:t>
      </w:r>
      <w:proofErr w:type="spellEnd"/>
      <w:r>
        <w:rPr>
          <w:sz w:val="20"/>
          <w:szCs w:val="20"/>
        </w:rPr>
        <w:t xml:space="preserve">, retaining its ability to only report status for a single document, </w:t>
      </w:r>
      <w:proofErr w:type="gramStart"/>
      <w:r>
        <w:rPr>
          <w:sz w:val="20"/>
          <w:szCs w:val="20"/>
        </w:rPr>
        <w:t>and also</w:t>
      </w:r>
      <w:proofErr w:type="gramEnd"/>
      <w:r>
        <w:rPr>
          <w:sz w:val="20"/>
          <w:szCs w:val="20"/>
        </w:rPr>
        <w:t xml:space="preserve"> rename its corresponding request message to </w:t>
      </w:r>
      <w:proofErr w:type="spellStart"/>
      <w:r>
        <w:rPr>
          <w:sz w:val="20"/>
          <w:szCs w:val="20"/>
        </w:rPr>
        <w:t>GetDocumentStatusRequest</w:t>
      </w:r>
      <w:proofErr w:type="spellEnd"/>
      <w:r>
        <w:rPr>
          <w:sz w:val="20"/>
          <w:szCs w:val="20"/>
        </w:rPr>
        <w:t>.</w:t>
      </w:r>
    </w:p>
    <w:p w:rsidR="00437FF9" w:rsidRDefault="00437FF9" w:rsidP="00437FF9">
      <w:pPr>
        <w:pStyle w:val="ListParagraph"/>
        <w:spacing w:after="0"/>
        <w:rPr>
          <w:sz w:val="20"/>
          <w:szCs w:val="20"/>
        </w:rPr>
      </w:pPr>
    </w:p>
    <w:p w:rsidR="00437FF9" w:rsidRDefault="00437FF9" w:rsidP="00437FF9">
      <w:pPr>
        <w:pStyle w:val="ListParagraph"/>
        <w:spacing w:after="0"/>
        <w:rPr>
          <w:sz w:val="20"/>
          <w:szCs w:val="20"/>
        </w:rPr>
      </w:pPr>
      <w:r>
        <w:rPr>
          <w:sz w:val="20"/>
          <w:szCs w:val="20"/>
        </w:rPr>
        <w:t xml:space="preserve">Also discussed, but with no resolution or recommendation at this time, is what and how responses should be returned when the request contains query parameters that result in multiple filings (or perhaps documents), such as when querying by </w:t>
      </w:r>
      <w:proofErr w:type="gramStart"/>
      <w:r>
        <w:rPr>
          <w:sz w:val="20"/>
          <w:szCs w:val="20"/>
        </w:rPr>
        <w:t>j:CaseNumberText</w:t>
      </w:r>
      <w:proofErr w:type="gramEnd"/>
      <w:r>
        <w:rPr>
          <w:sz w:val="20"/>
          <w:szCs w:val="20"/>
        </w:rPr>
        <w:t>. When there are multiple response messages for a request, does this result in a chain of response messages?</w:t>
      </w:r>
    </w:p>
    <w:p w:rsidR="00396D33" w:rsidRDefault="00396D33" w:rsidP="00437FF9">
      <w:pPr>
        <w:pStyle w:val="ListParagraph"/>
        <w:spacing w:after="0"/>
        <w:rPr>
          <w:sz w:val="20"/>
          <w:szCs w:val="20"/>
        </w:rPr>
      </w:pPr>
    </w:p>
    <w:p w:rsidR="00396D33" w:rsidRDefault="00396D33" w:rsidP="00437FF9">
      <w:pPr>
        <w:pStyle w:val="ListParagraph"/>
        <w:spacing w:after="0"/>
        <w:rPr>
          <w:sz w:val="20"/>
          <w:szCs w:val="20"/>
        </w:rPr>
      </w:pPr>
      <w:r w:rsidRPr="00396D33">
        <w:rPr>
          <w:b/>
          <w:sz w:val="20"/>
          <w:szCs w:val="20"/>
        </w:rPr>
        <w:t>Recommendation</w:t>
      </w:r>
      <w:r>
        <w:rPr>
          <w:sz w:val="20"/>
          <w:szCs w:val="20"/>
        </w:rPr>
        <w:t xml:space="preserve">: Redesign </w:t>
      </w:r>
      <w:proofErr w:type="spellStart"/>
      <w:r>
        <w:rPr>
          <w:sz w:val="20"/>
          <w:szCs w:val="20"/>
        </w:rPr>
        <w:t>MatchingFiling</w:t>
      </w:r>
      <w:proofErr w:type="spellEnd"/>
      <w:r>
        <w:rPr>
          <w:sz w:val="20"/>
          <w:szCs w:val="20"/>
        </w:rPr>
        <w:t xml:space="preserve"> </w:t>
      </w:r>
    </w:p>
    <w:p w:rsidR="00437FF9" w:rsidRDefault="00437FF9" w:rsidP="00437FF9">
      <w:pPr>
        <w:pStyle w:val="ListParagraph"/>
        <w:spacing w:after="0"/>
        <w:rPr>
          <w:sz w:val="20"/>
          <w:szCs w:val="20"/>
        </w:rPr>
      </w:pPr>
    </w:p>
    <w:p w:rsidR="00396D33" w:rsidRDefault="00396D33" w:rsidP="00437FF9">
      <w:pPr>
        <w:pStyle w:val="ListParagraph"/>
        <w:spacing w:after="0"/>
        <w:rPr>
          <w:sz w:val="20"/>
          <w:szCs w:val="20"/>
        </w:rPr>
      </w:pPr>
      <w:r w:rsidRPr="00396D33">
        <w:rPr>
          <w:b/>
          <w:sz w:val="20"/>
          <w:szCs w:val="20"/>
        </w:rPr>
        <w:t>Status</w:t>
      </w:r>
      <w:r>
        <w:rPr>
          <w:sz w:val="20"/>
          <w:szCs w:val="20"/>
        </w:rPr>
        <w:t>:</w:t>
      </w:r>
    </w:p>
    <w:p w:rsidR="00437FF9" w:rsidRDefault="00437FF9" w:rsidP="00437FF9">
      <w:pPr>
        <w:pStyle w:val="ListParagraph"/>
        <w:spacing w:after="0"/>
        <w:rPr>
          <w:color w:val="C00000"/>
          <w:sz w:val="20"/>
          <w:szCs w:val="20"/>
        </w:rPr>
      </w:pPr>
      <w:r w:rsidRPr="00D273DE">
        <w:rPr>
          <w:color w:val="C00000"/>
          <w:sz w:val="20"/>
          <w:szCs w:val="20"/>
        </w:rPr>
        <w:t xml:space="preserve">This subject was discussed at </w:t>
      </w:r>
      <w:r>
        <w:rPr>
          <w:color w:val="C00000"/>
          <w:sz w:val="20"/>
          <w:szCs w:val="20"/>
        </w:rPr>
        <w:t xml:space="preserve">the Aug. ECF TC conference call (8-14-2018). Upon review of the current filingstatusresponse.xml example, Jim Cabral suggested that it may be wrong (e.g. is clearly returning information about a single document, and not a filing). The question regarding what elements need to be returned for a filing was not fully answered. Some suggested a subset of all filing elements. Should document information be returned as well for the documents within the filing? There was general agreement to include document information in a </w:t>
      </w:r>
      <w:proofErr w:type="spellStart"/>
      <w:r>
        <w:rPr>
          <w:color w:val="C00000"/>
          <w:sz w:val="20"/>
          <w:szCs w:val="20"/>
        </w:rPr>
        <w:t>GetFilingListResponse</w:t>
      </w:r>
      <w:proofErr w:type="spellEnd"/>
      <w:r>
        <w:rPr>
          <w:color w:val="C00000"/>
          <w:sz w:val="20"/>
          <w:szCs w:val="20"/>
        </w:rPr>
        <w:t xml:space="preserve">. Again, some suggested that it </w:t>
      </w:r>
      <w:r>
        <w:rPr>
          <w:color w:val="C00000"/>
          <w:sz w:val="20"/>
          <w:szCs w:val="20"/>
        </w:rPr>
        <w:lastRenderedPageBreak/>
        <w:t>could be a subset of all document information. Todd thinks that payment information should also be included.</w:t>
      </w:r>
    </w:p>
    <w:p w:rsidR="00437FF9" w:rsidRDefault="00437FF9" w:rsidP="00437FF9">
      <w:pPr>
        <w:pStyle w:val="ListParagraph"/>
        <w:spacing w:after="0"/>
        <w:rPr>
          <w:color w:val="C00000"/>
          <w:sz w:val="20"/>
          <w:szCs w:val="20"/>
        </w:rPr>
      </w:pPr>
    </w:p>
    <w:p w:rsidR="00437FF9" w:rsidRPr="00D273DE" w:rsidRDefault="00437FF9" w:rsidP="00437FF9">
      <w:pPr>
        <w:pStyle w:val="ListParagraph"/>
        <w:spacing w:after="0"/>
        <w:rPr>
          <w:color w:val="C00000"/>
          <w:sz w:val="20"/>
          <w:szCs w:val="20"/>
        </w:rPr>
      </w:pPr>
      <w:r>
        <w:rPr>
          <w:color w:val="C00000"/>
          <w:sz w:val="20"/>
          <w:szCs w:val="20"/>
        </w:rPr>
        <w:t>Since at this time (8-24-2018) the meeting minutes for the 8-14-2018 TC conference all have not yet been released, and since the next anticipated WD has not yet been distributed, the details regarding what may or may not have been agreed to and what may or may not have been understood are not determinable.</w:t>
      </w:r>
    </w:p>
    <w:p w:rsidR="00437FF9" w:rsidRDefault="00437FF9" w:rsidP="00437FF9">
      <w:pPr>
        <w:pStyle w:val="ListParagraph"/>
        <w:spacing w:after="0"/>
        <w:rPr>
          <w:sz w:val="20"/>
          <w:szCs w:val="20"/>
        </w:rPr>
      </w:pPr>
    </w:p>
    <w:p w:rsidR="00437FF9" w:rsidRDefault="00437FF9" w:rsidP="00437FF9">
      <w:pPr>
        <w:pStyle w:val="ListParagraph"/>
        <w:spacing w:after="0"/>
        <w:rPr>
          <w:sz w:val="20"/>
          <w:szCs w:val="20"/>
        </w:rPr>
      </w:pPr>
    </w:p>
    <w:p w:rsidR="00437FF9" w:rsidRDefault="00437FF9" w:rsidP="00437FF9">
      <w:pPr>
        <w:pStyle w:val="ListParagraph"/>
        <w:numPr>
          <w:ilvl w:val="0"/>
          <w:numId w:val="1"/>
        </w:numPr>
        <w:spacing w:after="0"/>
        <w:rPr>
          <w:sz w:val="20"/>
          <w:szCs w:val="20"/>
        </w:rPr>
      </w:pPr>
      <w:r>
        <w:rPr>
          <w:sz w:val="20"/>
          <w:szCs w:val="20"/>
        </w:rPr>
        <w:t>Civil-Complaint-005-RecordDocketingRequest-02.xml</w:t>
      </w:r>
    </w:p>
    <w:p w:rsidR="00437FF9" w:rsidRDefault="00437FF9" w:rsidP="00437FF9">
      <w:pPr>
        <w:pStyle w:val="ListParagraph"/>
        <w:spacing w:after="0"/>
        <w:rPr>
          <w:sz w:val="20"/>
          <w:szCs w:val="20"/>
        </w:rPr>
      </w:pPr>
    </w:p>
    <w:p w:rsidR="006A0A82" w:rsidRDefault="00396D33" w:rsidP="006A0A82">
      <w:pPr>
        <w:pStyle w:val="ListParagraph"/>
        <w:spacing w:after="0"/>
        <w:rPr>
          <w:sz w:val="20"/>
          <w:szCs w:val="20"/>
        </w:rPr>
      </w:pPr>
      <w:r>
        <w:rPr>
          <w:sz w:val="20"/>
          <w:szCs w:val="20"/>
        </w:rPr>
        <w:t xml:space="preserve">Considered </w:t>
      </w:r>
      <w:r w:rsidR="00437FF9">
        <w:rPr>
          <w:sz w:val="20"/>
          <w:szCs w:val="20"/>
        </w:rPr>
        <w:t xml:space="preserve">best practices for addressing </w:t>
      </w:r>
      <w:proofErr w:type="spellStart"/>
      <w:proofErr w:type="gramStart"/>
      <w:r w:rsidR="00437FF9">
        <w:rPr>
          <w:sz w:val="20"/>
          <w:szCs w:val="20"/>
        </w:rPr>
        <w:t>ecf:ReviewedDocument</w:t>
      </w:r>
      <w:proofErr w:type="spellEnd"/>
      <w:proofErr w:type="gramEnd"/>
      <w:r w:rsidR="00437FF9">
        <w:rPr>
          <w:sz w:val="20"/>
          <w:szCs w:val="20"/>
        </w:rPr>
        <w:t xml:space="preserve">, per 6.4.3. </w:t>
      </w:r>
      <w:r w:rsidR="006A0A82" w:rsidRPr="006A0A82">
        <w:rPr>
          <w:sz w:val="20"/>
          <w:szCs w:val="20"/>
        </w:rPr>
        <w:t>Reviewed the requirements expressed in 6.4.3.</w:t>
      </w:r>
    </w:p>
    <w:p w:rsidR="006A0A82" w:rsidRPr="006A0A82" w:rsidRDefault="006A0A82" w:rsidP="006A0A82">
      <w:pPr>
        <w:pStyle w:val="ListParagraph"/>
        <w:spacing w:after="0"/>
        <w:rPr>
          <w:sz w:val="20"/>
          <w:szCs w:val="20"/>
        </w:rPr>
      </w:pPr>
    </w:p>
    <w:p w:rsidR="00437FF9" w:rsidRDefault="003713B8" w:rsidP="00437FF9">
      <w:pPr>
        <w:pStyle w:val="ListParagraph"/>
        <w:spacing w:after="0"/>
        <w:rPr>
          <w:sz w:val="20"/>
          <w:szCs w:val="20"/>
        </w:rPr>
      </w:pPr>
      <w:r>
        <w:rPr>
          <w:sz w:val="20"/>
          <w:szCs w:val="20"/>
        </w:rPr>
        <w:t>Introduced four</w:t>
      </w:r>
      <w:r w:rsidR="00437FF9">
        <w:rPr>
          <w:sz w:val="20"/>
          <w:szCs w:val="20"/>
        </w:rPr>
        <w:t xml:space="preserve"> alternatives </w:t>
      </w:r>
      <w:r>
        <w:rPr>
          <w:sz w:val="20"/>
          <w:szCs w:val="20"/>
        </w:rPr>
        <w:t xml:space="preserve">(A – D) </w:t>
      </w:r>
      <w:r w:rsidR="00437FF9">
        <w:rPr>
          <w:sz w:val="20"/>
          <w:szCs w:val="20"/>
        </w:rPr>
        <w:t>to be reviewed mor</w:t>
      </w:r>
      <w:r w:rsidR="006A0A82">
        <w:rPr>
          <w:sz w:val="20"/>
          <w:szCs w:val="20"/>
        </w:rPr>
        <w:t>e completely</w:t>
      </w:r>
      <w:r w:rsidR="00437FF9">
        <w:rPr>
          <w:sz w:val="20"/>
          <w:szCs w:val="20"/>
        </w:rPr>
        <w:t xml:space="preserve">. </w:t>
      </w:r>
    </w:p>
    <w:p w:rsidR="00437FF9" w:rsidRDefault="00437FF9" w:rsidP="00437FF9">
      <w:pPr>
        <w:pStyle w:val="ListParagraph"/>
        <w:spacing w:after="0"/>
        <w:rPr>
          <w:sz w:val="20"/>
          <w:szCs w:val="20"/>
        </w:rPr>
      </w:pPr>
    </w:p>
    <w:p w:rsidR="00437FF9" w:rsidRDefault="006A0A82" w:rsidP="00437FF9">
      <w:pPr>
        <w:pStyle w:val="ListParagraph"/>
        <w:spacing w:after="0"/>
        <w:rPr>
          <w:sz w:val="20"/>
          <w:szCs w:val="20"/>
        </w:rPr>
      </w:pPr>
      <w:r w:rsidRPr="006A0A82">
        <w:rPr>
          <w:b/>
          <w:sz w:val="20"/>
          <w:szCs w:val="20"/>
        </w:rPr>
        <w:t>Recommendation</w:t>
      </w:r>
      <w:r>
        <w:rPr>
          <w:sz w:val="20"/>
          <w:szCs w:val="20"/>
        </w:rPr>
        <w:t>: A set of principles should be</w:t>
      </w:r>
      <w:r w:rsidR="00437FF9">
        <w:rPr>
          <w:sz w:val="20"/>
          <w:szCs w:val="20"/>
        </w:rPr>
        <w:t xml:space="preserve"> developed to guide best practice consideration.</w:t>
      </w:r>
    </w:p>
    <w:p w:rsidR="0050296E" w:rsidRDefault="0050296E" w:rsidP="0050296E">
      <w:pPr>
        <w:spacing w:after="0"/>
        <w:rPr>
          <w:sz w:val="20"/>
          <w:szCs w:val="20"/>
        </w:rPr>
      </w:pPr>
    </w:p>
    <w:p w:rsidR="006A0A82" w:rsidRDefault="006A0A82" w:rsidP="0050296E">
      <w:pPr>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Reviewed representations of </w:t>
      </w:r>
      <w:proofErr w:type="spellStart"/>
      <w:r>
        <w:rPr>
          <w:sz w:val="20"/>
          <w:szCs w:val="20"/>
        </w:rPr>
        <w:t>CaseAugmentation</w:t>
      </w:r>
      <w:proofErr w:type="spellEnd"/>
      <w:r>
        <w:rPr>
          <w:sz w:val="20"/>
          <w:szCs w:val="20"/>
        </w:rPr>
        <w:t xml:space="preserve"> elements in </w:t>
      </w:r>
      <w:proofErr w:type="spellStart"/>
      <w:proofErr w:type="gramStart"/>
      <w:r>
        <w:rPr>
          <w:sz w:val="20"/>
          <w:szCs w:val="20"/>
        </w:rPr>
        <w:t>docket:CorrectedCase</w:t>
      </w:r>
      <w:proofErr w:type="spellEnd"/>
      <w:proofErr w:type="gramEnd"/>
      <w:r>
        <w:rPr>
          <w:sz w:val="20"/>
          <w:szCs w:val="20"/>
        </w:rPr>
        <w:t xml:space="preserve"> (i.e. </w:t>
      </w:r>
      <w:proofErr w:type="spellStart"/>
      <w:r>
        <w:rPr>
          <w:sz w:val="20"/>
          <w:szCs w:val="20"/>
        </w:rPr>
        <w:t>ecf:CaseAugmentation</w:t>
      </w:r>
      <w:proofErr w:type="spellEnd"/>
      <w:r>
        <w:rPr>
          <w:sz w:val="20"/>
          <w:szCs w:val="20"/>
        </w:rPr>
        <w:t xml:space="preserve">, j:CaseAugmentation, and </w:t>
      </w:r>
      <w:proofErr w:type="spellStart"/>
      <w:r>
        <w:rPr>
          <w:sz w:val="20"/>
          <w:szCs w:val="20"/>
        </w:rPr>
        <w:t>civil:CaseAugmentation</w:t>
      </w:r>
      <w:proofErr w:type="spellEnd"/>
      <w:r>
        <w:rPr>
          <w:sz w:val="20"/>
          <w:szCs w:val="20"/>
        </w:rPr>
        <w:t>) per requirements of 6.4.3.</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Suggested and discussed principles for representing original case information from within </w:t>
      </w:r>
      <w:proofErr w:type="spellStart"/>
      <w:proofErr w:type="gramStart"/>
      <w:r>
        <w:rPr>
          <w:sz w:val="20"/>
          <w:szCs w:val="20"/>
        </w:rPr>
        <w:t>docket:CorrectedCase</w:t>
      </w:r>
      <w:proofErr w:type="spellEnd"/>
      <w:proofErr w:type="gramEnd"/>
      <w:r>
        <w:rPr>
          <w:sz w:val="20"/>
          <w:szCs w:val="20"/>
        </w:rPr>
        <w:t>. Principles should make the methods more of a science and less of an art.</w:t>
      </w:r>
    </w:p>
    <w:p w:rsidR="0050296E" w:rsidRDefault="0050296E" w:rsidP="0050296E">
      <w:pPr>
        <w:pStyle w:val="ListParagraph"/>
        <w:spacing w:after="0"/>
        <w:rPr>
          <w:sz w:val="20"/>
          <w:szCs w:val="20"/>
        </w:rPr>
      </w:pPr>
    </w:p>
    <w:p w:rsidR="0050296E" w:rsidRDefault="004721FB" w:rsidP="0050296E">
      <w:pPr>
        <w:pStyle w:val="ListParagraph"/>
        <w:spacing w:after="0"/>
        <w:rPr>
          <w:sz w:val="20"/>
          <w:szCs w:val="20"/>
        </w:rPr>
      </w:pPr>
      <w:r w:rsidRPr="004721FB">
        <w:rPr>
          <w:b/>
          <w:sz w:val="20"/>
          <w:szCs w:val="20"/>
        </w:rPr>
        <w:t>Recommendation</w:t>
      </w:r>
      <w:r>
        <w:rPr>
          <w:sz w:val="20"/>
          <w:szCs w:val="20"/>
        </w:rPr>
        <w:t xml:space="preserve">: Revise schema </w:t>
      </w:r>
      <w:r w:rsidR="0050296E">
        <w:rPr>
          <w:sz w:val="20"/>
          <w:szCs w:val="20"/>
        </w:rPr>
        <w:t xml:space="preserve">so </w:t>
      </w:r>
      <w:r>
        <w:rPr>
          <w:sz w:val="20"/>
          <w:szCs w:val="20"/>
        </w:rPr>
        <w:t xml:space="preserve">that </w:t>
      </w:r>
      <w:r w:rsidR="0050296E">
        <w:rPr>
          <w:sz w:val="20"/>
          <w:szCs w:val="20"/>
        </w:rPr>
        <w:t xml:space="preserve">the </w:t>
      </w:r>
      <w:proofErr w:type="spellStart"/>
      <w:proofErr w:type="gramStart"/>
      <w:r w:rsidR="0050296E">
        <w:rPr>
          <w:sz w:val="20"/>
          <w:szCs w:val="20"/>
        </w:rPr>
        <w:t>xsi:nil</w:t>
      </w:r>
      <w:proofErr w:type="spellEnd"/>
      <w:proofErr w:type="gramEnd"/>
      <w:r w:rsidR="0050296E">
        <w:rPr>
          <w:sz w:val="20"/>
          <w:szCs w:val="20"/>
        </w:rPr>
        <w:t xml:space="preserve"> attribute is provided for all </w:t>
      </w:r>
      <w:proofErr w:type="spellStart"/>
      <w:r w:rsidR="0050296E">
        <w:rPr>
          <w:sz w:val="20"/>
          <w:szCs w:val="20"/>
        </w:rPr>
        <w:t>CaseAugmentation</w:t>
      </w:r>
      <w:proofErr w:type="spellEnd"/>
      <w:r w:rsidR="0050296E">
        <w:rPr>
          <w:sz w:val="20"/>
          <w:szCs w:val="20"/>
        </w:rPr>
        <w:t xml:space="preserve"> elements, including:</w:t>
      </w:r>
    </w:p>
    <w:p w:rsidR="0050296E" w:rsidRDefault="0050296E" w:rsidP="0050296E">
      <w:pPr>
        <w:pStyle w:val="ListParagraph"/>
        <w:spacing w:after="0"/>
        <w:rPr>
          <w:sz w:val="20"/>
          <w:szCs w:val="20"/>
        </w:rPr>
      </w:pPr>
    </w:p>
    <w:p w:rsidR="0050296E" w:rsidRDefault="0050296E" w:rsidP="0050296E">
      <w:pPr>
        <w:pStyle w:val="ListParagraph"/>
        <w:numPr>
          <w:ilvl w:val="0"/>
          <w:numId w:val="3"/>
        </w:numPr>
        <w:spacing w:after="0"/>
        <w:rPr>
          <w:sz w:val="20"/>
          <w:szCs w:val="20"/>
        </w:rPr>
      </w:pPr>
      <w:proofErr w:type="spellStart"/>
      <w:proofErr w:type="gramStart"/>
      <w:r>
        <w:rPr>
          <w:sz w:val="20"/>
          <w:szCs w:val="20"/>
        </w:rPr>
        <w:t>ecf:CaseAugmentation</w:t>
      </w:r>
      <w:proofErr w:type="spellEnd"/>
      <w:proofErr w:type="gramEnd"/>
    </w:p>
    <w:p w:rsidR="0050296E" w:rsidRDefault="0050296E" w:rsidP="0050296E">
      <w:pPr>
        <w:pStyle w:val="ListParagraph"/>
        <w:numPr>
          <w:ilvl w:val="0"/>
          <w:numId w:val="3"/>
        </w:numPr>
        <w:spacing w:after="0"/>
        <w:rPr>
          <w:sz w:val="20"/>
          <w:szCs w:val="20"/>
        </w:rPr>
      </w:pPr>
      <w:proofErr w:type="gramStart"/>
      <w:r>
        <w:rPr>
          <w:sz w:val="20"/>
          <w:szCs w:val="20"/>
        </w:rPr>
        <w:t>j:CaseAugmentation</w:t>
      </w:r>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appellate:CaseAugmentation</w:t>
      </w:r>
      <w:proofErr w:type="spellEnd"/>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bankruptcy:CaseAugmentation</w:t>
      </w:r>
      <w:proofErr w:type="spellEnd"/>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citation:CaseAugmentation</w:t>
      </w:r>
      <w:proofErr w:type="spellEnd"/>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civil:CaseAugmentation</w:t>
      </w:r>
      <w:proofErr w:type="spellEnd"/>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criminal:CaseAugmentation</w:t>
      </w:r>
      <w:proofErr w:type="spellEnd"/>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domestic:CaseAugmentation</w:t>
      </w:r>
      <w:proofErr w:type="spellEnd"/>
      <w:proofErr w:type="gramEnd"/>
    </w:p>
    <w:p w:rsidR="0050296E" w:rsidRDefault="0050296E" w:rsidP="0050296E">
      <w:pPr>
        <w:pStyle w:val="ListParagraph"/>
        <w:numPr>
          <w:ilvl w:val="0"/>
          <w:numId w:val="3"/>
        </w:numPr>
        <w:spacing w:after="0"/>
        <w:rPr>
          <w:sz w:val="20"/>
          <w:szCs w:val="20"/>
        </w:rPr>
      </w:pPr>
      <w:proofErr w:type="spellStart"/>
      <w:proofErr w:type="gramStart"/>
      <w:r>
        <w:rPr>
          <w:sz w:val="20"/>
          <w:szCs w:val="20"/>
        </w:rPr>
        <w:t>juvenile:CaseAugmentation</w:t>
      </w:r>
      <w:proofErr w:type="spellEnd"/>
      <w:proofErr w:type="gramEnd"/>
    </w:p>
    <w:p w:rsidR="0050296E" w:rsidRDefault="0050296E" w:rsidP="0050296E">
      <w:pPr>
        <w:pStyle w:val="ListParagraph"/>
        <w:spacing w:after="0"/>
        <w:rPr>
          <w:sz w:val="20"/>
          <w:szCs w:val="20"/>
        </w:rPr>
      </w:pPr>
    </w:p>
    <w:p w:rsidR="0050296E" w:rsidRDefault="004721FB" w:rsidP="0050296E">
      <w:pPr>
        <w:pStyle w:val="ListParagraph"/>
        <w:spacing w:after="0"/>
        <w:rPr>
          <w:sz w:val="20"/>
          <w:szCs w:val="20"/>
        </w:rPr>
      </w:pPr>
      <w:r w:rsidRPr="004721FB">
        <w:rPr>
          <w:b/>
          <w:sz w:val="20"/>
          <w:szCs w:val="20"/>
        </w:rPr>
        <w:t>Recommendation:</w:t>
      </w:r>
      <w:r>
        <w:rPr>
          <w:sz w:val="20"/>
          <w:szCs w:val="20"/>
        </w:rPr>
        <w:t xml:space="preserve"> </w:t>
      </w:r>
      <w:r w:rsidR="0050296E">
        <w:rPr>
          <w:sz w:val="20"/>
          <w:szCs w:val="20"/>
        </w:rPr>
        <w:t xml:space="preserve">Principles for the inclusion of </w:t>
      </w:r>
      <w:proofErr w:type="spellStart"/>
      <w:proofErr w:type="gramStart"/>
      <w:r w:rsidR="0050296E">
        <w:rPr>
          <w:sz w:val="20"/>
          <w:szCs w:val="20"/>
        </w:rPr>
        <w:t>xsi:nil</w:t>
      </w:r>
      <w:proofErr w:type="spellEnd"/>
      <w:proofErr w:type="gramEnd"/>
      <w:r w:rsidR="0050296E">
        <w:rPr>
          <w:sz w:val="20"/>
          <w:szCs w:val="20"/>
        </w:rPr>
        <w:t xml:space="preserve"> in other container elements should be considered.</w:t>
      </w:r>
    </w:p>
    <w:p w:rsidR="0050296E" w:rsidRDefault="0050296E" w:rsidP="0050296E">
      <w:pPr>
        <w:pStyle w:val="ListParagraph"/>
        <w:spacing w:after="0"/>
        <w:rPr>
          <w:sz w:val="20"/>
          <w:szCs w:val="20"/>
        </w:rPr>
      </w:pPr>
    </w:p>
    <w:p w:rsidR="004721FB" w:rsidRPr="002F7000" w:rsidRDefault="004721FB" w:rsidP="0050296E">
      <w:pPr>
        <w:pStyle w:val="ListParagraph"/>
        <w:spacing w:after="0"/>
        <w:rPr>
          <w:sz w:val="20"/>
          <w:szCs w:val="20"/>
        </w:rPr>
      </w:pPr>
      <w:r w:rsidRPr="004721FB">
        <w:rPr>
          <w:b/>
          <w:sz w:val="20"/>
          <w:szCs w:val="20"/>
        </w:rPr>
        <w:t>Status</w:t>
      </w:r>
      <w:r>
        <w:rPr>
          <w:sz w:val="20"/>
          <w:szCs w:val="20"/>
        </w:rPr>
        <w:t>:</w:t>
      </w:r>
    </w:p>
    <w:p w:rsidR="0050296E" w:rsidRDefault="0050296E" w:rsidP="0050296E">
      <w:pPr>
        <w:spacing w:after="0"/>
        <w:ind w:left="720"/>
        <w:rPr>
          <w:sz w:val="20"/>
          <w:szCs w:val="20"/>
        </w:rPr>
      </w:pPr>
      <w:r w:rsidRPr="004F5A00">
        <w:rPr>
          <w:color w:val="C00000"/>
          <w:sz w:val="20"/>
          <w:szCs w:val="20"/>
        </w:rPr>
        <w:t xml:space="preserve">Also see Feedback 24, #2 which addresses the </w:t>
      </w:r>
      <w:proofErr w:type="spellStart"/>
      <w:proofErr w:type="gramStart"/>
      <w:r w:rsidRPr="004F5A00">
        <w:rPr>
          <w:color w:val="C00000"/>
          <w:sz w:val="20"/>
          <w:szCs w:val="20"/>
        </w:rPr>
        <w:t>xsi:nil</w:t>
      </w:r>
      <w:proofErr w:type="spellEnd"/>
      <w:proofErr w:type="gramEnd"/>
      <w:r w:rsidRPr="004F5A00">
        <w:rPr>
          <w:color w:val="C00000"/>
          <w:sz w:val="20"/>
          <w:szCs w:val="20"/>
        </w:rPr>
        <w:t xml:space="preserve"> consideration for </w:t>
      </w:r>
      <w:proofErr w:type="spellStart"/>
      <w:r w:rsidRPr="004F5A00">
        <w:rPr>
          <w:color w:val="C00000"/>
          <w:sz w:val="20"/>
          <w:szCs w:val="20"/>
        </w:rPr>
        <w:t>ecf:DocumentRendition</w:t>
      </w:r>
      <w:proofErr w:type="spellEnd"/>
      <w:r w:rsidRPr="004F5A00">
        <w:rPr>
          <w:color w:val="C00000"/>
          <w:sz w:val="20"/>
          <w:szCs w:val="20"/>
        </w:rPr>
        <w:t>.</w:t>
      </w:r>
      <w:r>
        <w:rPr>
          <w:color w:val="C00000"/>
          <w:sz w:val="20"/>
          <w:szCs w:val="20"/>
        </w:rPr>
        <w:t xml:space="preserve"> Made recommendation to provide </w:t>
      </w:r>
      <w:proofErr w:type="spellStart"/>
      <w:proofErr w:type="gramStart"/>
      <w:r>
        <w:rPr>
          <w:color w:val="C00000"/>
          <w:sz w:val="20"/>
          <w:szCs w:val="20"/>
        </w:rPr>
        <w:t>xsi:nil</w:t>
      </w:r>
      <w:proofErr w:type="spellEnd"/>
      <w:proofErr w:type="gramEnd"/>
      <w:r>
        <w:rPr>
          <w:color w:val="C00000"/>
          <w:sz w:val="20"/>
          <w:szCs w:val="20"/>
        </w:rPr>
        <w:t xml:space="preserve"> on all </w:t>
      </w:r>
      <w:proofErr w:type="spellStart"/>
      <w:r>
        <w:rPr>
          <w:color w:val="C00000"/>
          <w:sz w:val="20"/>
          <w:szCs w:val="20"/>
        </w:rPr>
        <w:t>CaseAugmentation</w:t>
      </w:r>
      <w:proofErr w:type="spellEnd"/>
      <w:r>
        <w:rPr>
          <w:color w:val="C00000"/>
          <w:sz w:val="20"/>
          <w:szCs w:val="20"/>
        </w:rPr>
        <w:t xml:space="preserve"> at 8-14-2018 ECF TC Conference call. J. Cabral said that would be ‘easy’ which I understood as an agreement to do so.</w:t>
      </w:r>
    </w:p>
    <w:p w:rsidR="0050296E" w:rsidRDefault="0050296E" w:rsidP="0050296E">
      <w:pPr>
        <w:spacing w:after="0"/>
        <w:rPr>
          <w:sz w:val="20"/>
          <w:szCs w:val="20"/>
        </w:rPr>
      </w:pPr>
    </w:p>
    <w:p w:rsidR="00170253" w:rsidRPr="00D44B3D" w:rsidRDefault="00170253" w:rsidP="0050296E">
      <w:pPr>
        <w:spacing w:after="0"/>
        <w:rPr>
          <w:sz w:val="20"/>
          <w:szCs w:val="20"/>
        </w:rPr>
      </w:pPr>
    </w:p>
    <w:p w:rsidR="004721FB" w:rsidRDefault="004721FB" w:rsidP="004721FB">
      <w:pPr>
        <w:pStyle w:val="ListParagraph"/>
        <w:numPr>
          <w:ilvl w:val="0"/>
          <w:numId w:val="1"/>
        </w:numPr>
        <w:spacing w:after="0"/>
        <w:rPr>
          <w:sz w:val="20"/>
          <w:szCs w:val="20"/>
        </w:rPr>
      </w:pPr>
      <w:r>
        <w:rPr>
          <w:sz w:val="20"/>
          <w:szCs w:val="20"/>
        </w:rPr>
        <w:t>Civil-Complaint-005A-RecordDocketingRequest-02.xml</w:t>
      </w:r>
    </w:p>
    <w:p w:rsidR="004721FB" w:rsidRDefault="004721FB" w:rsidP="004721FB">
      <w:pPr>
        <w:pStyle w:val="ListParagraph"/>
        <w:spacing w:after="0"/>
        <w:rPr>
          <w:sz w:val="20"/>
          <w:szCs w:val="20"/>
        </w:rPr>
      </w:pPr>
    </w:p>
    <w:p w:rsidR="0050296E" w:rsidRDefault="00170253" w:rsidP="004721FB">
      <w:pPr>
        <w:pStyle w:val="ListParagraph"/>
        <w:spacing w:after="0"/>
        <w:rPr>
          <w:sz w:val="20"/>
          <w:szCs w:val="20"/>
        </w:rPr>
      </w:pPr>
      <w:r>
        <w:rPr>
          <w:sz w:val="20"/>
          <w:szCs w:val="20"/>
        </w:rPr>
        <w:t xml:space="preserve">Began </w:t>
      </w:r>
      <w:r w:rsidR="0050296E">
        <w:rPr>
          <w:sz w:val="20"/>
          <w:szCs w:val="20"/>
        </w:rPr>
        <w:t>review of Alternative A (the first of 4 alternatives to consider).</w:t>
      </w:r>
    </w:p>
    <w:p w:rsidR="0050296E" w:rsidRPr="00170253" w:rsidRDefault="0050296E" w:rsidP="00170253">
      <w:pPr>
        <w:spacing w:after="0"/>
        <w:rPr>
          <w:sz w:val="20"/>
          <w:szCs w:val="20"/>
        </w:rPr>
      </w:pPr>
    </w:p>
    <w:p w:rsidR="0050296E" w:rsidRDefault="0050296E" w:rsidP="00170253">
      <w:pPr>
        <w:pStyle w:val="ListParagraph"/>
        <w:spacing w:after="0"/>
        <w:rPr>
          <w:sz w:val="20"/>
          <w:szCs w:val="20"/>
        </w:rPr>
      </w:pPr>
      <w:r>
        <w:rPr>
          <w:sz w:val="20"/>
          <w:szCs w:val="20"/>
        </w:rPr>
        <w:t xml:space="preserve">Addressed the value used for </w:t>
      </w:r>
      <w:proofErr w:type="spellStart"/>
      <w:r>
        <w:rPr>
          <w:sz w:val="20"/>
          <w:szCs w:val="20"/>
        </w:rPr>
        <w:t>structures:id</w:t>
      </w:r>
      <w:proofErr w:type="spellEnd"/>
      <w:r>
        <w:rPr>
          <w:sz w:val="20"/>
          <w:szCs w:val="20"/>
        </w:rPr>
        <w:t xml:space="preserve"> for element </w:t>
      </w:r>
      <w:proofErr w:type="spellStart"/>
      <w:proofErr w:type="gramStart"/>
      <w:r>
        <w:rPr>
          <w:sz w:val="20"/>
          <w:szCs w:val="20"/>
        </w:rPr>
        <w:t>ecf:ReviewedDocument</w:t>
      </w:r>
      <w:proofErr w:type="spellEnd"/>
      <w:proofErr w:type="gramEnd"/>
      <w:r>
        <w:rPr>
          <w:sz w:val="20"/>
          <w:szCs w:val="20"/>
        </w:rPr>
        <w:t xml:space="preserve"> (line 238). Since the exhibit document was generally referenced as ‘Document2’, having </w:t>
      </w:r>
      <w:proofErr w:type="spellStart"/>
      <w:r>
        <w:rPr>
          <w:sz w:val="20"/>
          <w:szCs w:val="20"/>
        </w:rPr>
        <w:t>structur</w:t>
      </w:r>
      <w:r w:rsidR="003F6992">
        <w:rPr>
          <w:sz w:val="20"/>
          <w:szCs w:val="20"/>
        </w:rPr>
        <w:t>es:id</w:t>
      </w:r>
      <w:proofErr w:type="spellEnd"/>
      <w:r w:rsidR="003F6992">
        <w:rPr>
          <w:sz w:val="20"/>
          <w:szCs w:val="20"/>
        </w:rPr>
        <w:t xml:space="preserve"> of ‘ReviewedDocument3’ does</w:t>
      </w:r>
      <w:r>
        <w:rPr>
          <w:sz w:val="20"/>
          <w:szCs w:val="20"/>
        </w:rPr>
        <w:t xml:space="preserve"> not facilitate understanding.</w:t>
      </w:r>
    </w:p>
    <w:p w:rsidR="00BA7D0E" w:rsidRDefault="00BA7D0E" w:rsidP="00BA7D0E">
      <w:pPr>
        <w:pStyle w:val="ListParagraph"/>
        <w:spacing w:after="0"/>
        <w:rPr>
          <w:sz w:val="20"/>
          <w:szCs w:val="20"/>
        </w:rPr>
      </w:pPr>
    </w:p>
    <w:p w:rsidR="003F6992" w:rsidRDefault="003F6992" w:rsidP="00BA7D0E">
      <w:pPr>
        <w:pStyle w:val="ListParagraph"/>
        <w:spacing w:after="0"/>
        <w:rPr>
          <w:sz w:val="20"/>
          <w:szCs w:val="20"/>
        </w:rPr>
      </w:pPr>
      <w:r w:rsidRPr="003F6992">
        <w:rPr>
          <w:b/>
          <w:sz w:val="20"/>
          <w:szCs w:val="20"/>
        </w:rPr>
        <w:t>Recommendation:</w:t>
      </w:r>
      <w:r>
        <w:rPr>
          <w:sz w:val="20"/>
          <w:szCs w:val="20"/>
        </w:rPr>
        <w:t xml:space="preserve"> Modify example to use a more meaningful value for </w:t>
      </w:r>
      <w:proofErr w:type="spellStart"/>
      <w:r>
        <w:rPr>
          <w:sz w:val="20"/>
          <w:szCs w:val="20"/>
        </w:rPr>
        <w:t>structures:id</w:t>
      </w:r>
      <w:proofErr w:type="spellEnd"/>
      <w:r>
        <w:rPr>
          <w:sz w:val="20"/>
          <w:szCs w:val="20"/>
        </w:rPr>
        <w:t>.</w:t>
      </w:r>
    </w:p>
    <w:p w:rsidR="003F6992" w:rsidRDefault="003F6992" w:rsidP="00BA7D0E">
      <w:pPr>
        <w:pStyle w:val="ListParagraph"/>
        <w:spacing w:after="0"/>
        <w:rPr>
          <w:sz w:val="20"/>
          <w:szCs w:val="20"/>
        </w:rPr>
      </w:pPr>
    </w:p>
    <w:p w:rsidR="0050296E" w:rsidRDefault="004721FB" w:rsidP="0050296E">
      <w:pPr>
        <w:pStyle w:val="ListParagraph"/>
        <w:spacing w:after="0"/>
        <w:rPr>
          <w:sz w:val="20"/>
          <w:szCs w:val="20"/>
        </w:rPr>
      </w:pPr>
      <w:r w:rsidRPr="004721FB">
        <w:rPr>
          <w:b/>
          <w:sz w:val="20"/>
          <w:szCs w:val="20"/>
        </w:rPr>
        <w:t>Status</w:t>
      </w:r>
      <w:r>
        <w:rPr>
          <w:sz w:val="20"/>
          <w:szCs w:val="20"/>
        </w:rPr>
        <w:t>:</w:t>
      </w:r>
    </w:p>
    <w:p w:rsidR="0050296E" w:rsidRPr="00841D18" w:rsidRDefault="0050296E" w:rsidP="0050296E">
      <w:pPr>
        <w:pStyle w:val="ListParagraph"/>
        <w:spacing w:after="0"/>
        <w:rPr>
          <w:color w:val="C00000"/>
          <w:sz w:val="20"/>
          <w:szCs w:val="20"/>
        </w:rPr>
      </w:pPr>
      <w:r w:rsidRPr="00841D18">
        <w:rPr>
          <w:color w:val="C00000"/>
          <w:sz w:val="20"/>
          <w:szCs w:val="20"/>
        </w:rPr>
        <w:t xml:space="preserve">This has been corrected so that the </w:t>
      </w:r>
      <w:proofErr w:type="spellStart"/>
      <w:r w:rsidRPr="00841D18">
        <w:rPr>
          <w:color w:val="C00000"/>
          <w:sz w:val="20"/>
          <w:szCs w:val="20"/>
        </w:rPr>
        <w:t>structures:id</w:t>
      </w:r>
      <w:proofErr w:type="spellEnd"/>
      <w:r>
        <w:rPr>
          <w:color w:val="C00000"/>
          <w:sz w:val="20"/>
          <w:szCs w:val="20"/>
        </w:rPr>
        <w:t xml:space="preserve"> value</w:t>
      </w:r>
      <w:r w:rsidRPr="00841D18">
        <w:rPr>
          <w:color w:val="C00000"/>
          <w:sz w:val="20"/>
          <w:szCs w:val="20"/>
        </w:rPr>
        <w:t xml:space="preserve"> is now ‘ReviewedDocument2”.</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Harmonize values used for </w:t>
      </w:r>
      <w:proofErr w:type="spellStart"/>
      <w:r>
        <w:rPr>
          <w:sz w:val="20"/>
          <w:szCs w:val="20"/>
        </w:rPr>
        <w:t>structures:id</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This suggestion was provided when reviewing the </w:t>
      </w:r>
      <w:proofErr w:type="spellStart"/>
      <w:proofErr w:type="gramStart"/>
      <w:r>
        <w:rPr>
          <w:sz w:val="20"/>
          <w:szCs w:val="20"/>
        </w:rPr>
        <w:t>ecf:DocumentAugmentation</w:t>
      </w:r>
      <w:proofErr w:type="spellEnd"/>
      <w:proofErr w:type="gramEnd"/>
      <w:r>
        <w:rPr>
          <w:sz w:val="20"/>
          <w:szCs w:val="20"/>
        </w:rPr>
        <w:t xml:space="preserve"> element in Alternative A on line 347 which contained a </w:t>
      </w:r>
      <w:proofErr w:type="spellStart"/>
      <w:r>
        <w:rPr>
          <w:sz w:val="20"/>
          <w:szCs w:val="20"/>
        </w:rPr>
        <w:t>structures:id</w:t>
      </w:r>
      <w:proofErr w:type="spellEnd"/>
      <w:r>
        <w:rPr>
          <w:sz w:val="20"/>
          <w:szCs w:val="20"/>
        </w:rPr>
        <w:t>=”</w:t>
      </w:r>
      <w:proofErr w:type="spellStart"/>
      <w:r>
        <w:rPr>
          <w:sz w:val="20"/>
          <w:szCs w:val="20"/>
        </w:rPr>
        <w:t>SubmittedComplaintAugmentation</w:t>
      </w:r>
      <w:proofErr w:type="spellEnd"/>
      <w:r>
        <w:rPr>
          <w:sz w:val="20"/>
          <w:szCs w:val="20"/>
        </w:rPr>
        <w:t>”.</w:t>
      </w:r>
    </w:p>
    <w:p w:rsidR="0050296E" w:rsidRDefault="0050296E" w:rsidP="0050296E">
      <w:pPr>
        <w:pStyle w:val="ListParagraph"/>
        <w:spacing w:after="0"/>
        <w:rPr>
          <w:sz w:val="20"/>
          <w:szCs w:val="20"/>
        </w:rPr>
      </w:pPr>
    </w:p>
    <w:p w:rsidR="0050296E" w:rsidRDefault="00DA6CFD" w:rsidP="0050296E">
      <w:pPr>
        <w:pStyle w:val="ListParagraph"/>
        <w:spacing w:after="0"/>
        <w:rPr>
          <w:sz w:val="20"/>
          <w:szCs w:val="20"/>
        </w:rPr>
      </w:pPr>
      <w:r w:rsidRPr="00DA6CFD">
        <w:rPr>
          <w:b/>
          <w:sz w:val="20"/>
          <w:szCs w:val="20"/>
        </w:rPr>
        <w:t>Recommendation</w:t>
      </w:r>
      <w:r>
        <w:rPr>
          <w:sz w:val="20"/>
          <w:szCs w:val="20"/>
        </w:rPr>
        <w:t>:</w:t>
      </w:r>
      <w:r w:rsidR="0050296E">
        <w:rPr>
          <w:sz w:val="20"/>
          <w:szCs w:val="20"/>
        </w:rPr>
        <w:t xml:space="preserve"> labels used in examples should be clear and facilitate reader understanding.</w:t>
      </w:r>
    </w:p>
    <w:p w:rsidR="0050296E" w:rsidRDefault="0050296E" w:rsidP="0050296E">
      <w:pPr>
        <w:spacing w:after="0"/>
        <w:rPr>
          <w:sz w:val="20"/>
          <w:szCs w:val="20"/>
        </w:rPr>
      </w:pPr>
    </w:p>
    <w:p w:rsidR="0050296E" w:rsidRPr="009D15C4" w:rsidRDefault="0050296E" w:rsidP="0050296E">
      <w:pPr>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The name and schema definitions for elements </w:t>
      </w:r>
      <w:proofErr w:type="spellStart"/>
      <w:proofErr w:type="gramStart"/>
      <w:r>
        <w:rPr>
          <w:sz w:val="20"/>
          <w:szCs w:val="20"/>
        </w:rPr>
        <w:t>ecf:LeadDocumentReview</w:t>
      </w:r>
      <w:proofErr w:type="spellEnd"/>
      <w:proofErr w:type="gramEnd"/>
      <w:r>
        <w:rPr>
          <w:sz w:val="20"/>
          <w:szCs w:val="20"/>
        </w:rPr>
        <w:t xml:space="preserve"> and </w:t>
      </w:r>
      <w:proofErr w:type="spellStart"/>
      <w:r>
        <w:rPr>
          <w:sz w:val="20"/>
          <w:szCs w:val="20"/>
        </w:rPr>
        <w:t>ecf:ConnectedDocumentReview</w:t>
      </w:r>
      <w:proofErr w:type="spellEnd"/>
      <w:r>
        <w:rPr>
          <w:sz w:val="20"/>
          <w:szCs w:val="20"/>
        </w:rPr>
        <w:t xml:space="preserve"> were discussed. It was suggested that the element names are confusing and/or are not suggestive of their purpose and that the schema definitions are not clear. </w:t>
      </w:r>
    </w:p>
    <w:p w:rsidR="0050296E" w:rsidRDefault="0050296E" w:rsidP="0050296E">
      <w:pPr>
        <w:pStyle w:val="ListParagraph"/>
        <w:spacing w:after="0"/>
        <w:rPr>
          <w:sz w:val="20"/>
          <w:szCs w:val="20"/>
        </w:rPr>
      </w:pPr>
    </w:p>
    <w:p w:rsidR="0050296E" w:rsidRPr="00504EAB" w:rsidRDefault="002F3C0C" w:rsidP="0050296E">
      <w:pPr>
        <w:spacing w:after="0"/>
        <w:ind w:firstLine="720"/>
        <w:rPr>
          <w:sz w:val="20"/>
          <w:szCs w:val="20"/>
        </w:rPr>
      </w:pPr>
      <w:r w:rsidRPr="002F3C0C">
        <w:rPr>
          <w:b/>
          <w:sz w:val="20"/>
          <w:szCs w:val="20"/>
        </w:rPr>
        <w:t>Recommendation</w:t>
      </w:r>
      <w:r>
        <w:rPr>
          <w:sz w:val="20"/>
          <w:szCs w:val="20"/>
        </w:rPr>
        <w:t xml:space="preserve">: </w:t>
      </w:r>
      <w:r w:rsidR="0050296E">
        <w:rPr>
          <w:sz w:val="20"/>
          <w:szCs w:val="20"/>
        </w:rPr>
        <w:t>Jim Price</w:t>
      </w:r>
      <w:r w:rsidR="0050296E" w:rsidRPr="00504EAB">
        <w:rPr>
          <w:sz w:val="20"/>
          <w:szCs w:val="20"/>
        </w:rPr>
        <w:t xml:space="preserve"> </w:t>
      </w:r>
      <w:r w:rsidR="0050296E">
        <w:rPr>
          <w:sz w:val="20"/>
          <w:szCs w:val="20"/>
        </w:rPr>
        <w:t>to further consider and provide specific recommendations.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Discussed the possible value of broader application of container elements, such as having one or more container elements for all current elements within </w:t>
      </w:r>
      <w:proofErr w:type="spellStart"/>
      <w:proofErr w:type="gramStart"/>
      <w:r>
        <w:rPr>
          <w:sz w:val="20"/>
          <w:szCs w:val="20"/>
        </w:rPr>
        <w:t>nc:DocumentType</w:t>
      </w:r>
      <w:proofErr w:type="spellEnd"/>
      <w:proofErr w:type="gramEnd"/>
      <w:r>
        <w:rPr>
          <w:sz w:val="20"/>
          <w:szCs w:val="20"/>
        </w:rPr>
        <w:t xml:space="preserve"> which come before </w:t>
      </w:r>
      <w:proofErr w:type="spellStart"/>
      <w:r>
        <w:rPr>
          <w:sz w:val="20"/>
          <w:szCs w:val="20"/>
        </w:rPr>
        <w:t>nc:DocumentAugmen</w:t>
      </w:r>
      <w:r w:rsidR="00F21341">
        <w:rPr>
          <w:sz w:val="20"/>
          <w:szCs w:val="20"/>
        </w:rPr>
        <w:t>t</w:t>
      </w:r>
      <w:r>
        <w:rPr>
          <w:sz w:val="20"/>
          <w:szCs w:val="20"/>
        </w:rPr>
        <w:t>ationPoint</w:t>
      </w:r>
      <w:proofErr w:type="spellEnd"/>
      <w:r>
        <w:rPr>
          <w:sz w:val="20"/>
          <w:szCs w:val="20"/>
        </w:rPr>
        <w:t xml:space="preserve">.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The benefit would be that concise representation using </w:t>
      </w:r>
      <w:proofErr w:type="spellStart"/>
      <w:proofErr w:type="gramStart"/>
      <w:r>
        <w:rPr>
          <w:sz w:val="20"/>
          <w:szCs w:val="20"/>
        </w:rPr>
        <w:t>structures:ref</w:t>
      </w:r>
      <w:proofErr w:type="spellEnd"/>
      <w:proofErr w:type="gramEnd"/>
      <w:r>
        <w:rPr>
          <w:sz w:val="20"/>
          <w:szCs w:val="20"/>
        </w:rPr>
        <w:t xml:space="preserve"> would be more broadly available and would not be limited to existing container elements such as </w:t>
      </w:r>
      <w:proofErr w:type="spellStart"/>
      <w:r>
        <w:rPr>
          <w:sz w:val="20"/>
          <w:szCs w:val="20"/>
        </w:rPr>
        <w:t>ecf:CaseAugmentation</w:t>
      </w:r>
      <w:proofErr w:type="spellEnd"/>
      <w:r>
        <w:rPr>
          <w:sz w:val="20"/>
          <w:szCs w:val="20"/>
        </w:rPr>
        <w:t>, etc.</w:t>
      </w:r>
    </w:p>
    <w:p w:rsidR="0050296E" w:rsidRDefault="0050296E" w:rsidP="0050296E">
      <w:pPr>
        <w:spacing w:after="0"/>
        <w:rPr>
          <w:sz w:val="20"/>
          <w:szCs w:val="20"/>
        </w:rPr>
      </w:pPr>
    </w:p>
    <w:p w:rsidR="00534976" w:rsidRDefault="00534976" w:rsidP="0050296E">
      <w:pPr>
        <w:spacing w:after="0"/>
        <w:rPr>
          <w:sz w:val="20"/>
          <w:szCs w:val="20"/>
        </w:rPr>
      </w:pPr>
      <w:r>
        <w:rPr>
          <w:sz w:val="20"/>
          <w:szCs w:val="20"/>
        </w:rPr>
        <w:tab/>
      </w:r>
      <w:r w:rsidRPr="00534976">
        <w:rPr>
          <w:b/>
          <w:sz w:val="20"/>
          <w:szCs w:val="20"/>
        </w:rPr>
        <w:t>Recommendation</w:t>
      </w:r>
      <w:r>
        <w:rPr>
          <w:sz w:val="20"/>
          <w:szCs w:val="20"/>
        </w:rPr>
        <w:t xml:space="preserve">: none </w:t>
      </w:r>
      <w:proofErr w:type="gramStart"/>
      <w:r>
        <w:rPr>
          <w:sz w:val="20"/>
          <w:szCs w:val="20"/>
        </w:rPr>
        <w:t>at this time</w:t>
      </w:r>
      <w:proofErr w:type="gramEnd"/>
      <w:r>
        <w:rPr>
          <w:sz w:val="20"/>
          <w:szCs w:val="20"/>
        </w:rPr>
        <w:t>.</w:t>
      </w:r>
    </w:p>
    <w:p w:rsidR="00534976" w:rsidRDefault="00534976" w:rsidP="0050296E">
      <w:pPr>
        <w:spacing w:after="0"/>
        <w:rPr>
          <w:sz w:val="20"/>
          <w:szCs w:val="20"/>
        </w:rPr>
      </w:pPr>
    </w:p>
    <w:p w:rsidR="00D15A6C" w:rsidRPr="00E47DEA" w:rsidRDefault="00D15A6C" w:rsidP="0050296E">
      <w:pPr>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Civil-Complaint-005A-RecordDocketingRequest-02.xml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Continued review and consideration of best practices for addressing </w:t>
      </w:r>
      <w:proofErr w:type="spellStart"/>
      <w:proofErr w:type="gramStart"/>
      <w:r>
        <w:rPr>
          <w:sz w:val="20"/>
          <w:szCs w:val="20"/>
        </w:rPr>
        <w:t>ecf:ReviewedDocument</w:t>
      </w:r>
      <w:proofErr w:type="spellEnd"/>
      <w:proofErr w:type="gramEnd"/>
      <w:r>
        <w:rPr>
          <w:sz w:val="20"/>
          <w:szCs w:val="20"/>
        </w:rPr>
        <w:t xml:space="preserve">, per 6.4.3.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Focus was on 4 alternatives (A – D) provided within the example, for how to best handle the addition of a stamped complaint document rendition. Alternatives A &amp; D use separate </w:t>
      </w:r>
      <w:proofErr w:type="spellStart"/>
      <w:proofErr w:type="gramStart"/>
      <w:r>
        <w:rPr>
          <w:sz w:val="20"/>
          <w:szCs w:val="20"/>
        </w:rPr>
        <w:t>ecf:DocumentAugmentation</w:t>
      </w:r>
      <w:proofErr w:type="spellEnd"/>
      <w:proofErr w:type="gramEnd"/>
      <w:r>
        <w:rPr>
          <w:sz w:val="20"/>
          <w:szCs w:val="20"/>
        </w:rPr>
        <w:t xml:space="preserve"> elements for each rendition, whereas alternatives B &amp; C employ a single </w:t>
      </w:r>
      <w:proofErr w:type="spellStart"/>
      <w:r>
        <w:rPr>
          <w:sz w:val="20"/>
          <w:szCs w:val="20"/>
        </w:rPr>
        <w:t>ecf:DocumentAugmentation</w:t>
      </w:r>
      <w:proofErr w:type="spellEnd"/>
      <w:r>
        <w:rPr>
          <w:sz w:val="20"/>
          <w:szCs w:val="20"/>
        </w:rPr>
        <w:t xml:space="preserve">, but include separate </w:t>
      </w:r>
      <w:proofErr w:type="spellStart"/>
      <w:r>
        <w:rPr>
          <w:sz w:val="20"/>
          <w:szCs w:val="20"/>
        </w:rPr>
        <w:t>ecf:DocumentRendition</w:t>
      </w:r>
      <w:proofErr w:type="spellEnd"/>
      <w:r>
        <w:rPr>
          <w:sz w:val="20"/>
          <w:szCs w:val="20"/>
        </w:rPr>
        <w:t xml:space="preserve"> elements within the single </w:t>
      </w:r>
      <w:proofErr w:type="spellStart"/>
      <w:r>
        <w:rPr>
          <w:sz w:val="20"/>
          <w:szCs w:val="20"/>
        </w:rPr>
        <w:t>ecf:DocumentAugmentation</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0D550F" w:rsidP="000D550F">
      <w:pPr>
        <w:pStyle w:val="ListParagraph"/>
        <w:spacing w:after="0"/>
        <w:rPr>
          <w:sz w:val="20"/>
          <w:szCs w:val="20"/>
        </w:rPr>
      </w:pPr>
      <w:r w:rsidRPr="000D550F">
        <w:rPr>
          <w:b/>
          <w:sz w:val="20"/>
          <w:szCs w:val="20"/>
        </w:rPr>
        <w:t>Recommendation</w:t>
      </w:r>
      <w:r>
        <w:rPr>
          <w:sz w:val="20"/>
          <w:szCs w:val="20"/>
        </w:rPr>
        <w:t>: A slightly rev</w:t>
      </w:r>
      <w:r w:rsidR="0050296E">
        <w:rPr>
          <w:sz w:val="20"/>
          <w:szCs w:val="20"/>
        </w:rPr>
        <w:t>i</w:t>
      </w:r>
      <w:r>
        <w:rPr>
          <w:sz w:val="20"/>
          <w:szCs w:val="20"/>
        </w:rPr>
        <w:t>s</w:t>
      </w:r>
      <w:r w:rsidR="0050296E">
        <w:rPr>
          <w:sz w:val="20"/>
          <w:szCs w:val="20"/>
        </w:rPr>
        <w:t xml:space="preserve">ed version </w:t>
      </w:r>
      <w:r w:rsidR="007F39F4">
        <w:rPr>
          <w:sz w:val="20"/>
          <w:szCs w:val="20"/>
        </w:rPr>
        <w:t xml:space="preserve">of </w:t>
      </w:r>
      <w:r w:rsidR="0050296E">
        <w:rPr>
          <w:sz w:val="20"/>
          <w:szCs w:val="20"/>
        </w:rPr>
        <w:t xml:space="preserve">Alternative A was selected by the task team as the best practice preference recommendation.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lastRenderedPageBreak/>
        <w:t xml:space="preserve">Alternative A was selected because it employed concise representation for the original rendition’s </w:t>
      </w:r>
      <w:proofErr w:type="spellStart"/>
      <w:r>
        <w:rPr>
          <w:sz w:val="20"/>
          <w:szCs w:val="20"/>
        </w:rPr>
        <w:t>ecf:DocumentAugmentation</w:t>
      </w:r>
      <w:proofErr w:type="spellEnd"/>
      <w:r>
        <w:rPr>
          <w:sz w:val="20"/>
          <w:szCs w:val="20"/>
        </w:rPr>
        <w:t xml:space="preserve"> (which was preferred over alternative D which employed verbose copy), and because the use of multiple separate </w:t>
      </w:r>
      <w:proofErr w:type="spellStart"/>
      <w:r>
        <w:rPr>
          <w:sz w:val="20"/>
          <w:szCs w:val="20"/>
        </w:rPr>
        <w:t>ecf:DocumentAugmentation</w:t>
      </w:r>
      <w:proofErr w:type="spellEnd"/>
      <w:r>
        <w:rPr>
          <w:sz w:val="20"/>
          <w:szCs w:val="20"/>
        </w:rPr>
        <w:t xml:space="preserve"> elements provides each rendition with its own separate set of additional descriptive elements within the augmentation (e.g. </w:t>
      </w:r>
      <w:proofErr w:type="spellStart"/>
      <w:r>
        <w:rPr>
          <w:sz w:val="20"/>
          <w:szCs w:val="20"/>
        </w:rPr>
        <w:t>ecf:DocumentFiler</w:t>
      </w:r>
      <w:proofErr w:type="spellEnd"/>
      <w:r>
        <w:rPr>
          <w:sz w:val="20"/>
          <w:szCs w:val="20"/>
        </w:rPr>
        <w:t xml:space="preserve">, </w:t>
      </w:r>
      <w:proofErr w:type="spellStart"/>
      <w:r>
        <w:rPr>
          <w:sz w:val="20"/>
          <w:szCs w:val="20"/>
        </w:rPr>
        <w:t>ecf:RedactionRequiredIndicator</w:t>
      </w:r>
      <w:proofErr w:type="spellEnd"/>
      <w:r>
        <w:rPr>
          <w:sz w:val="20"/>
          <w:szCs w:val="20"/>
        </w:rPr>
        <w:t xml:space="preserve">, </w:t>
      </w:r>
      <w:proofErr w:type="spellStart"/>
      <w:r>
        <w:rPr>
          <w:sz w:val="20"/>
          <w:szCs w:val="20"/>
        </w:rPr>
        <w:t>ecf:RegisterActionDescriptionCode</w:t>
      </w:r>
      <w:proofErr w:type="spellEnd"/>
      <w:r>
        <w:rPr>
          <w:sz w:val="20"/>
          <w:szCs w:val="20"/>
        </w:rPr>
        <w:t xml:space="preserve">, </w:t>
      </w:r>
      <w:proofErr w:type="spellStart"/>
      <w:r>
        <w:rPr>
          <w:sz w:val="20"/>
          <w:szCs w:val="20"/>
        </w:rPr>
        <w:t>ecf:SpecialHandlinginstructions</w:t>
      </w:r>
      <w:proofErr w:type="spellEnd"/>
      <w:r>
        <w:rPr>
          <w:sz w:val="20"/>
          <w:szCs w:val="20"/>
        </w:rPr>
        <w:t xml:space="preserve">). Alternative A permits each rendition to have individual values for these supplemental elements; e.g. the </w:t>
      </w:r>
      <w:proofErr w:type="spellStart"/>
      <w:r>
        <w:rPr>
          <w:sz w:val="20"/>
          <w:szCs w:val="20"/>
        </w:rPr>
        <w:t>RegisterActionDescriptionCode</w:t>
      </w:r>
      <w:proofErr w:type="spellEnd"/>
      <w:r>
        <w:rPr>
          <w:sz w:val="20"/>
          <w:szCs w:val="20"/>
        </w:rPr>
        <w:t xml:space="preserve"> for the original rendition can have a different value than that of the stamped rendition.</w:t>
      </w:r>
    </w:p>
    <w:p w:rsidR="0050296E" w:rsidRDefault="0050296E" w:rsidP="0050296E">
      <w:pPr>
        <w:pStyle w:val="ListParagraph"/>
        <w:spacing w:after="0"/>
        <w:rPr>
          <w:sz w:val="20"/>
          <w:szCs w:val="20"/>
        </w:rPr>
      </w:pPr>
    </w:p>
    <w:p w:rsidR="0050296E" w:rsidRPr="000D550F" w:rsidRDefault="000D550F" w:rsidP="000D550F">
      <w:pPr>
        <w:pStyle w:val="ListParagraph"/>
        <w:spacing w:after="0"/>
        <w:rPr>
          <w:sz w:val="20"/>
          <w:szCs w:val="20"/>
        </w:rPr>
      </w:pPr>
      <w:r w:rsidRPr="000D550F">
        <w:rPr>
          <w:b/>
          <w:sz w:val="20"/>
          <w:szCs w:val="20"/>
        </w:rPr>
        <w:t>Recommendation</w:t>
      </w:r>
      <w:r>
        <w:rPr>
          <w:sz w:val="20"/>
          <w:szCs w:val="20"/>
        </w:rPr>
        <w:t xml:space="preserve">: It was also </w:t>
      </w:r>
      <w:r w:rsidR="0050296E">
        <w:rPr>
          <w:sz w:val="20"/>
          <w:szCs w:val="20"/>
        </w:rPr>
        <w:t xml:space="preserve">agreed that these </w:t>
      </w:r>
      <w:r>
        <w:rPr>
          <w:sz w:val="20"/>
          <w:szCs w:val="20"/>
        </w:rPr>
        <w:t xml:space="preserve">document </w:t>
      </w:r>
      <w:r w:rsidR="0050296E">
        <w:rPr>
          <w:sz w:val="20"/>
          <w:szCs w:val="20"/>
        </w:rPr>
        <w:t xml:space="preserve">rendition supplemental augmentation elements (e.g. </w:t>
      </w:r>
      <w:proofErr w:type="spellStart"/>
      <w:proofErr w:type="gramStart"/>
      <w:r w:rsidR="0050296E">
        <w:rPr>
          <w:sz w:val="20"/>
          <w:szCs w:val="20"/>
        </w:rPr>
        <w:t>ecf:DocumentFiler</w:t>
      </w:r>
      <w:proofErr w:type="spellEnd"/>
      <w:proofErr w:type="gramEnd"/>
      <w:r w:rsidR="0050296E">
        <w:rPr>
          <w:sz w:val="20"/>
          <w:szCs w:val="20"/>
        </w:rPr>
        <w:t xml:space="preserve">, </w:t>
      </w:r>
      <w:proofErr w:type="spellStart"/>
      <w:r w:rsidR="0050296E">
        <w:rPr>
          <w:sz w:val="20"/>
          <w:szCs w:val="20"/>
        </w:rPr>
        <w:t>ecf:RedactionRequiredIndicator</w:t>
      </w:r>
      <w:proofErr w:type="spellEnd"/>
      <w:r w:rsidR="0050296E">
        <w:rPr>
          <w:sz w:val="20"/>
          <w:szCs w:val="20"/>
        </w:rPr>
        <w:t xml:space="preserve">, </w:t>
      </w:r>
      <w:proofErr w:type="spellStart"/>
      <w:r w:rsidR="0050296E">
        <w:rPr>
          <w:sz w:val="20"/>
          <w:szCs w:val="20"/>
        </w:rPr>
        <w:t>ecf:RegisterActionDescriptionCode</w:t>
      </w:r>
      <w:proofErr w:type="spellEnd"/>
      <w:r w:rsidR="0050296E">
        <w:rPr>
          <w:sz w:val="20"/>
          <w:szCs w:val="20"/>
        </w:rPr>
        <w:t xml:space="preserve">, etc.) must be </w:t>
      </w:r>
      <w:r w:rsidRPr="000D550F">
        <w:rPr>
          <w:sz w:val="20"/>
          <w:szCs w:val="20"/>
        </w:rPr>
        <w:t>r</w:t>
      </w:r>
      <w:r w:rsidR="0050296E" w:rsidRPr="000D550F">
        <w:rPr>
          <w:sz w:val="20"/>
          <w:szCs w:val="20"/>
        </w:rPr>
        <w:t xml:space="preserve">epeated in the additional rendition’s </w:t>
      </w:r>
      <w:proofErr w:type="spellStart"/>
      <w:r w:rsidR="0050296E" w:rsidRPr="000D550F">
        <w:rPr>
          <w:sz w:val="20"/>
          <w:szCs w:val="20"/>
        </w:rPr>
        <w:t>ecf:DocumentAugmentation</w:t>
      </w:r>
      <w:proofErr w:type="spellEnd"/>
      <w:r w:rsidR="0050296E" w:rsidRPr="000D550F">
        <w:rPr>
          <w:sz w:val="20"/>
          <w:szCs w:val="20"/>
        </w:rPr>
        <w:t xml:space="preserve"> to be applicable to the additional rendition. Absence of the element and/or element value must be understood as the element/value is not applicable and not that the element/value is unchanged from that of the original rendition.</w:t>
      </w:r>
    </w:p>
    <w:p w:rsidR="0050296E" w:rsidRPr="004C5189" w:rsidRDefault="0050296E" w:rsidP="0050296E">
      <w:pPr>
        <w:spacing w:after="0"/>
        <w:rPr>
          <w:sz w:val="20"/>
          <w:szCs w:val="20"/>
        </w:rPr>
      </w:pPr>
    </w:p>
    <w:p w:rsidR="0050296E" w:rsidRDefault="0050296E" w:rsidP="0050296E">
      <w:pPr>
        <w:pStyle w:val="ListParagraph"/>
        <w:spacing w:after="0"/>
        <w:rPr>
          <w:sz w:val="20"/>
          <w:szCs w:val="20"/>
        </w:rPr>
      </w:pPr>
      <w:r>
        <w:rPr>
          <w:sz w:val="20"/>
          <w:szCs w:val="20"/>
        </w:rPr>
        <w:t xml:space="preserve">The use case example will be modified to provide this best practice recommendation. Explanatory comments will also be included. These comments should address three scenarios for </w:t>
      </w:r>
      <w:proofErr w:type="spellStart"/>
      <w:proofErr w:type="gramStart"/>
      <w:r>
        <w:rPr>
          <w:sz w:val="20"/>
          <w:szCs w:val="20"/>
        </w:rPr>
        <w:t>ecf:DocumentAugmentation</w:t>
      </w:r>
      <w:proofErr w:type="spellEnd"/>
      <w:proofErr w:type="gramEnd"/>
      <w:r>
        <w:rPr>
          <w:sz w:val="20"/>
          <w:szCs w:val="20"/>
        </w:rPr>
        <w:t xml:space="preserve"> child elements other than </w:t>
      </w:r>
      <w:proofErr w:type="spellStart"/>
      <w:r>
        <w:rPr>
          <w:sz w:val="20"/>
          <w:szCs w:val="20"/>
        </w:rPr>
        <w:t>ecf:DocumentRendition</w:t>
      </w:r>
      <w:proofErr w:type="spellEnd"/>
      <w:r>
        <w:rPr>
          <w:sz w:val="20"/>
          <w:szCs w:val="20"/>
        </w:rPr>
        <w:t xml:space="preserve">, such as </w:t>
      </w:r>
      <w:proofErr w:type="spellStart"/>
      <w:r>
        <w:rPr>
          <w:sz w:val="20"/>
          <w:szCs w:val="20"/>
        </w:rPr>
        <w:t>ecf:DocumentFiler</w:t>
      </w:r>
      <w:proofErr w:type="spellEnd"/>
      <w:r>
        <w:rPr>
          <w:sz w:val="20"/>
          <w:szCs w:val="20"/>
        </w:rPr>
        <w:t xml:space="preserve">, </w:t>
      </w:r>
      <w:proofErr w:type="spellStart"/>
      <w:r>
        <w:rPr>
          <w:sz w:val="20"/>
          <w:szCs w:val="20"/>
        </w:rPr>
        <w:t>ecf:RegisterActionDescriptionCode</w:t>
      </w:r>
      <w:proofErr w:type="spellEnd"/>
      <w:r>
        <w:rPr>
          <w:sz w:val="20"/>
          <w:szCs w:val="20"/>
        </w:rPr>
        <w:t xml:space="preserve">, etc. These 3 scenarios are (as expressed for </w:t>
      </w:r>
      <w:proofErr w:type="spellStart"/>
      <w:proofErr w:type="gramStart"/>
      <w:r>
        <w:rPr>
          <w:sz w:val="20"/>
          <w:szCs w:val="20"/>
        </w:rPr>
        <w:t>ecf:DocumentFiler</w:t>
      </w:r>
      <w:proofErr w:type="spellEnd"/>
      <w:proofErr w:type="gram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numPr>
          <w:ilvl w:val="0"/>
          <w:numId w:val="4"/>
        </w:numPr>
        <w:spacing w:after="0"/>
        <w:rPr>
          <w:sz w:val="20"/>
          <w:szCs w:val="20"/>
        </w:rPr>
      </w:pPr>
      <w:r>
        <w:rPr>
          <w:sz w:val="20"/>
          <w:szCs w:val="20"/>
        </w:rPr>
        <w:t>The stamped rendition has the same filer as the original rendition.</w:t>
      </w:r>
    </w:p>
    <w:p w:rsidR="0050296E" w:rsidRDefault="0050296E" w:rsidP="0050296E">
      <w:pPr>
        <w:pStyle w:val="ListParagraph"/>
        <w:numPr>
          <w:ilvl w:val="0"/>
          <w:numId w:val="4"/>
        </w:numPr>
        <w:spacing w:after="0"/>
        <w:rPr>
          <w:sz w:val="20"/>
          <w:szCs w:val="20"/>
        </w:rPr>
      </w:pPr>
      <w:r>
        <w:rPr>
          <w:sz w:val="20"/>
          <w:szCs w:val="20"/>
        </w:rPr>
        <w:t>The stamped rendition has a different filer than the original.</w:t>
      </w:r>
    </w:p>
    <w:p w:rsidR="0050296E" w:rsidRDefault="0050296E" w:rsidP="0050296E">
      <w:pPr>
        <w:pStyle w:val="ListParagraph"/>
        <w:numPr>
          <w:ilvl w:val="0"/>
          <w:numId w:val="4"/>
        </w:numPr>
        <w:spacing w:after="0"/>
        <w:rPr>
          <w:sz w:val="20"/>
          <w:szCs w:val="20"/>
        </w:rPr>
      </w:pPr>
      <w:r>
        <w:rPr>
          <w:sz w:val="20"/>
          <w:szCs w:val="20"/>
        </w:rPr>
        <w:t>The stamped rendition has no filer.</w:t>
      </w:r>
    </w:p>
    <w:p w:rsidR="0050296E" w:rsidRDefault="0050296E" w:rsidP="0050296E">
      <w:pPr>
        <w:spacing w:after="0"/>
        <w:rPr>
          <w:sz w:val="20"/>
          <w:szCs w:val="20"/>
        </w:rPr>
      </w:pPr>
    </w:p>
    <w:p w:rsidR="00EF20D1" w:rsidRPr="00EF20D1" w:rsidRDefault="00EF20D1" w:rsidP="00EF20D1">
      <w:pPr>
        <w:spacing w:after="0"/>
        <w:ind w:left="720"/>
        <w:rPr>
          <w:b/>
          <w:sz w:val="20"/>
          <w:szCs w:val="20"/>
        </w:rPr>
      </w:pPr>
      <w:r w:rsidRPr="00EF20D1">
        <w:rPr>
          <w:b/>
          <w:sz w:val="20"/>
          <w:szCs w:val="20"/>
        </w:rPr>
        <w:t>Status:</w:t>
      </w:r>
    </w:p>
    <w:p w:rsidR="0050296E" w:rsidRPr="00EF00A8" w:rsidRDefault="0050296E" w:rsidP="0050296E">
      <w:pPr>
        <w:pStyle w:val="ListParagraph"/>
        <w:spacing w:after="0"/>
        <w:rPr>
          <w:color w:val="C00000"/>
          <w:sz w:val="20"/>
          <w:szCs w:val="20"/>
        </w:rPr>
      </w:pPr>
      <w:r w:rsidRPr="00EF00A8">
        <w:rPr>
          <w:color w:val="C00000"/>
          <w:sz w:val="20"/>
          <w:szCs w:val="20"/>
        </w:rPr>
        <w:t>The Civil-Complaint-005-RecordDocketingRequest-02.xml has been modified to only include the Alternative A example with explanatory comments.</w:t>
      </w:r>
    </w:p>
    <w:p w:rsidR="0050296E" w:rsidRDefault="0050296E" w:rsidP="0050296E">
      <w:pPr>
        <w:spacing w:after="0"/>
        <w:rPr>
          <w:sz w:val="20"/>
          <w:szCs w:val="20"/>
        </w:rPr>
      </w:pPr>
    </w:p>
    <w:p w:rsidR="0090341D" w:rsidRDefault="0090341D" w:rsidP="0050296E">
      <w:pPr>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Other questions addressed:</w:t>
      </w:r>
    </w:p>
    <w:p w:rsidR="0050296E" w:rsidRPr="003B78EF" w:rsidRDefault="0050296E" w:rsidP="0050296E">
      <w:pPr>
        <w:pStyle w:val="ListParagraph"/>
        <w:rPr>
          <w:sz w:val="20"/>
          <w:szCs w:val="20"/>
        </w:rPr>
      </w:pPr>
    </w:p>
    <w:p w:rsidR="0050296E" w:rsidRDefault="0050296E" w:rsidP="0050296E">
      <w:pPr>
        <w:pStyle w:val="ListParagraph"/>
        <w:numPr>
          <w:ilvl w:val="0"/>
          <w:numId w:val="5"/>
        </w:numPr>
        <w:spacing w:after="0"/>
        <w:rPr>
          <w:sz w:val="20"/>
          <w:szCs w:val="20"/>
        </w:rPr>
      </w:pPr>
      <w:r>
        <w:rPr>
          <w:sz w:val="20"/>
          <w:szCs w:val="20"/>
        </w:rPr>
        <w:t>Is a redacted version of a document, such as a complaint, a different document or a different rendition of a document?</w:t>
      </w:r>
    </w:p>
    <w:p w:rsidR="0050296E" w:rsidRDefault="0050296E" w:rsidP="0050296E">
      <w:pPr>
        <w:pStyle w:val="ListParagraph"/>
        <w:rPr>
          <w:sz w:val="20"/>
          <w:szCs w:val="20"/>
        </w:rPr>
      </w:pPr>
    </w:p>
    <w:p w:rsidR="00F15DE8" w:rsidRDefault="00F15DE8" w:rsidP="00F15DE8">
      <w:pPr>
        <w:pStyle w:val="ListParagraph"/>
        <w:ind w:left="1440"/>
        <w:rPr>
          <w:sz w:val="20"/>
          <w:szCs w:val="20"/>
        </w:rPr>
      </w:pPr>
      <w:r w:rsidRPr="00F15DE8">
        <w:rPr>
          <w:b/>
          <w:sz w:val="20"/>
          <w:szCs w:val="20"/>
        </w:rPr>
        <w:t>Status</w:t>
      </w:r>
      <w:r>
        <w:rPr>
          <w:sz w:val="20"/>
          <w:szCs w:val="20"/>
        </w:rPr>
        <w:t>: question still pending.</w:t>
      </w:r>
    </w:p>
    <w:p w:rsidR="00F15DE8" w:rsidRPr="003B78EF" w:rsidRDefault="00F15DE8" w:rsidP="00F15DE8">
      <w:pPr>
        <w:pStyle w:val="ListParagraph"/>
        <w:ind w:left="1440"/>
        <w:rPr>
          <w:sz w:val="20"/>
          <w:szCs w:val="20"/>
        </w:rPr>
      </w:pPr>
    </w:p>
    <w:p w:rsidR="0050296E" w:rsidRDefault="0050296E" w:rsidP="0050296E">
      <w:pPr>
        <w:pStyle w:val="ListParagraph"/>
        <w:numPr>
          <w:ilvl w:val="0"/>
          <w:numId w:val="5"/>
        </w:numPr>
        <w:spacing w:after="0"/>
        <w:rPr>
          <w:sz w:val="20"/>
          <w:szCs w:val="20"/>
        </w:rPr>
      </w:pPr>
      <w:r>
        <w:rPr>
          <w:sz w:val="20"/>
          <w:szCs w:val="20"/>
        </w:rPr>
        <w:t xml:space="preserve">Is it common for courts to consider that a stamped version of a document has a different document type code (e.g. </w:t>
      </w:r>
      <w:proofErr w:type="spellStart"/>
      <w:r>
        <w:rPr>
          <w:sz w:val="20"/>
          <w:szCs w:val="20"/>
        </w:rPr>
        <w:t>RegisterActionDescriptionCode</w:t>
      </w:r>
      <w:proofErr w:type="spellEnd"/>
      <w:r>
        <w:rPr>
          <w:sz w:val="20"/>
          <w:szCs w:val="20"/>
        </w:rPr>
        <w:t>) than the unstamped version? How about an issue stamped summons vs. an unstamped summons?</w:t>
      </w:r>
    </w:p>
    <w:p w:rsidR="0050296E" w:rsidRDefault="0050296E" w:rsidP="0050296E">
      <w:pPr>
        <w:pStyle w:val="ListParagraph"/>
        <w:rPr>
          <w:sz w:val="20"/>
          <w:szCs w:val="20"/>
        </w:rPr>
      </w:pPr>
    </w:p>
    <w:p w:rsidR="00F15DE8" w:rsidRDefault="00F15DE8" w:rsidP="00F15DE8">
      <w:pPr>
        <w:pStyle w:val="ListParagraph"/>
        <w:ind w:left="1440"/>
        <w:rPr>
          <w:sz w:val="20"/>
          <w:szCs w:val="20"/>
        </w:rPr>
      </w:pPr>
      <w:r w:rsidRPr="00F15DE8">
        <w:rPr>
          <w:b/>
          <w:sz w:val="20"/>
          <w:szCs w:val="20"/>
        </w:rPr>
        <w:t>Status</w:t>
      </w:r>
      <w:r>
        <w:rPr>
          <w:sz w:val="20"/>
          <w:szCs w:val="20"/>
        </w:rPr>
        <w:t>: questions still pending.</w:t>
      </w:r>
    </w:p>
    <w:p w:rsidR="00F15DE8" w:rsidRPr="00A83BF9" w:rsidRDefault="00F15DE8" w:rsidP="0050296E">
      <w:pPr>
        <w:pStyle w:val="ListParagraph"/>
        <w:rPr>
          <w:sz w:val="20"/>
          <w:szCs w:val="20"/>
        </w:rPr>
      </w:pPr>
    </w:p>
    <w:p w:rsidR="0050296E" w:rsidRDefault="0050296E" w:rsidP="0050296E">
      <w:pPr>
        <w:pStyle w:val="ListParagraph"/>
        <w:numPr>
          <w:ilvl w:val="0"/>
          <w:numId w:val="5"/>
        </w:numPr>
        <w:spacing w:after="0"/>
        <w:rPr>
          <w:sz w:val="20"/>
          <w:szCs w:val="20"/>
        </w:rPr>
      </w:pPr>
      <w:r>
        <w:rPr>
          <w:sz w:val="20"/>
          <w:szCs w:val="20"/>
        </w:rPr>
        <w:t>Should different renditions of the same document be permitted to have different document titles or is a single document title sufficient for all renditions of the same document?</w:t>
      </w:r>
    </w:p>
    <w:p w:rsidR="0090341D" w:rsidRDefault="0090341D" w:rsidP="0090341D">
      <w:pPr>
        <w:spacing w:after="0"/>
        <w:ind w:left="1440"/>
        <w:rPr>
          <w:b/>
          <w:sz w:val="20"/>
          <w:szCs w:val="20"/>
        </w:rPr>
      </w:pPr>
    </w:p>
    <w:p w:rsidR="0050296E" w:rsidRDefault="0090341D" w:rsidP="0090341D">
      <w:pPr>
        <w:spacing w:after="0"/>
        <w:ind w:left="1440"/>
        <w:rPr>
          <w:sz w:val="20"/>
          <w:szCs w:val="20"/>
        </w:rPr>
      </w:pPr>
      <w:r w:rsidRPr="0090341D">
        <w:rPr>
          <w:b/>
          <w:sz w:val="20"/>
          <w:szCs w:val="20"/>
        </w:rPr>
        <w:t>Status</w:t>
      </w:r>
      <w:r>
        <w:rPr>
          <w:sz w:val="20"/>
          <w:szCs w:val="20"/>
        </w:rPr>
        <w:t>: question still pending.</w:t>
      </w:r>
    </w:p>
    <w:p w:rsidR="00D15A6C" w:rsidRDefault="00D15A6C" w:rsidP="0050296E">
      <w:pPr>
        <w:spacing w:after="0"/>
        <w:rPr>
          <w:sz w:val="20"/>
          <w:szCs w:val="20"/>
        </w:rPr>
      </w:pPr>
    </w:p>
    <w:p w:rsidR="0090341D" w:rsidRPr="00E47DEA" w:rsidRDefault="0090341D" w:rsidP="0050296E">
      <w:pPr>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Civil-Complaint-005-RecordDocketingRequest-02.xml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Considered cardinality for </w:t>
      </w:r>
      <w:proofErr w:type="spellStart"/>
      <w:proofErr w:type="gramStart"/>
      <w:r>
        <w:rPr>
          <w:sz w:val="20"/>
          <w:szCs w:val="20"/>
        </w:rPr>
        <w:t>ecf:ReviewedDocument</w:t>
      </w:r>
      <w:proofErr w:type="spellEnd"/>
      <w:proofErr w:type="gramEnd"/>
      <w:r>
        <w:rPr>
          <w:sz w:val="20"/>
          <w:szCs w:val="20"/>
        </w:rPr>
        <w:t xml:space="preserve"> in </w:t>
      </w:r>
      <w:proofErr w:type="spellStart"/>
      <w:r>
        <w:rPr>
          <w:sz w:val="20"/>
          <w:szCs w:val="20"/>
        </w:rPr>
        <w:t>ecf:LeadDocumentReview</w:t>
      </w:r>
      <w:proofErr w:type="spellEnd"/>
      <w:r>
        <w:rPr>
          <w:sz w:val="20"/>
          <w:szCs w:val="20"/>
        </w:rPr>
        <w:t xml:space="preserve"> and </w:t>
      </w:r>
      <w:proofErr w:type="spellStart"/>
      <w:r>
        <w:rPr>
          <w:sz w:val="20"/>
          <w:szCs w:val="20"/>
        </w:rPr>
        <w:t>ecf:ConnectedDocumentReview</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When there have been no changes to document information during clerk review, is it necessary to provide </w:t>
      </w:r>
      <w:proofErr w:type="spellStart"/>
      <w:proofErr w:type="gramStart"/>
      <w:r>
        <w:rPr>
          <w:sz w:val="20"/>
          <w:szCs w:val="20"/>
        </w:rPr>
        <w:t>ecf:ReviewedDocument</w:t>
      </w:r>
      <w:proofErr w:type="spellEnd"/>
      <w:proofErr w:type="gramEnd"/>
      <w:r>
        <w:rPr>
          <w:sz w:val="20"/>
          <w:szCs w:val="20"/>
        </w:rPr>
        <w:t xml:space="preserve"> to reference the document within </w:t>
      </w:r>
      <w:proofErr w:type="spellStart"/>
      <w:r>
        <w:rPr>
          <w:sz w:val="20"/>
          <w:szCs w:val="20"/>
        </w:rPr>
        <w:t>filing:FilingMessage</w:t>
      </w:r>
      <w:proofErr w:type="spellEnd"/>
      <w:r>
        <w:rPr>
          <w:sz w:val="20"/>
          <w:szCs w:val="20"/>
        </w:rPr>
        <w:t>, as in:</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ecf:ReviewedDocument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Or, if the element were optional, could the absence of </w:t>
      </w:r>
      <w:proofErr w:type="spellStart"/>
      <w:proofErr w:type="gramStart"/>
      <w:r>
        <w:rPr>
          <w:sz w:val="20"/>
          <w:szCs w:val="20"/>
        </w:rPr>
        <w:t>ecf:ReviewedDocument</w:t>
      </w:r>
      <w:proofErr w:type="spellEnd"/>
      <w:proofErr w:type="gramEnd"/>
      <w:r>
        <w:rPr>
          <w:sz w:val="20"/>
          <w:szCs w:val="20"/>
        </w:rPr>
        <w:t xml:space="preserve"> convey the same understanding?</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A479C3">
        <w:rPr>
          <w:b/>
          <w:sz w:val="20"/>
          <w:szCs w:val="20"/>
        </w:rPr>
        <w:t>Recommendation:</w:t>
      </w:r>
      <w:r>
        <w:rPr>
          <w:sz w:val="20"/>
          <w:szCs w:val="20"/>
        </w:rPr>
        <w:t xml:space="preserve"> After consideration, the task team reco</w:t>
      </w:r>
      <w:r w:rsidR="00A224E9">
        <w:rPr>
          <w:sz w:val="20"/>
          <w:szCs w:val="20"/>
        </w:rPr>
        <w:t xml:space="preserve">mmends keeping </w:t>
      </w:r>
      <w:proofErr w:type="spellStart"/>
      <w:proofErr w:type="gramStart"/>
      <w:r w:rsidR="00A224E9">
        <w:rPr>
          <w:sz w:val="20"/>
          <w:szCs w:val="20"/>
        </w:rPr>
        <w:t>ecf:ReviewedDocu</w:t>
      </w:r>
      <w:r>
        <w:rPr>
          <w:sz w:val="20"/>
          <w:szCs w:val="20"/>
        </w:rPr>
        <w:t>m</w:t>
      </w:r>
      <w:r w:rsidR="00A224E9">
        <w:rPr>
          <w:sz w:val="20"/>
          <w:szCs w:val="20"/>
        </w:rPr>
        <w:t>e</w:t>
      </w:r>
      <w:r>
        <w:rPr>
          <w:sz w:val="20"/>
          <w:szCs w:val="20"/>
        </w:rPr>
        <w:t>nt</w:t>
      </w:r>
      <w:proofErr w:type="spellEnd"/>
      <w:proofErr w:type="gramEnd"/>
      <w:r>
        <w:rPr>
          <w:sz w:val="20"/>
          <w:szCs w:val="20"/>
        </w:rPr>
        <w:t xml:space="preserve"> as a mandatory element.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Civil-Complaint-007-NotifyDocketingCompleteRequest-02.xml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Considered </w:t>
      </w:r>
      <w:proofErr w:type="spellStart"/>
      <w:proofErr w:type="gramStart"/>
      <w:r>
        <w:rPr>
          <w:sz w:val="20"/>
          <w:szCs w:val="20"/>
        </w:rPr>
        <w:t>ecf:DocumentFiler</w:t>
      </w:r>
      <w:proofErr w:type="spellEnd"/>
      <w:proofErr w:type="gramEnd"/>
      <w:r>
        <w:rPr>
          <w:sz w:val="20"/>
          <w:szCs w:val="20"/>
        </w:rPr>
        <w:t xml:space="preserve"> (line 101). Should the document filer information from the </w:t>
      </w:r>
      <w:proofErr w:type="spellStart"/>
      <w:proofErr w:type="gramStart"/>
      <w:r>
        <w:rPr>
          <w:sz w:val="20"/>
          <w:szCs w:val="20"/>
        </w:rPr>
        <w:t>filing:FilingMessage</w:t>
      </w:r>
      <w:proofErr w:type="spellEnd"/>
      <w:proofErr w:type="gramEnd"/>
      <w:r>
        <w:rPr>
          <w:sz w:val="20"/>
          <w:szCs w:val="20"/>
        </w:rPr>
        <w:t xml:space="preserve"> within </w:t>
      </w:r>
      <w:proofErr w:type="spellStart"/>
      <w:r>
        <w:rPr>
          <w:sz w:val="20"/>
          <w:szCs w:val="20"/>
        </w:rPr>
        <w:t>ReviewFilingRequest</w:t>
      </w:r>
      <w:proofErr w:type="spellEnd"/>
      <w:r>
        <w:rPr>
          <w:sz w:val="20"/>
          <w:szCs w:val="20"/>
        </w:rPr>
        <w:t xml:space="preserve">, and provided to the CRMDE in the </w:t>
      </w:r>
      <w:proofErr w:type="spellStart"/>
      <w:r>
        <w:rPr>
          <w:sz w:val="20"/>
          <w:szCs w:val="20"/>
        </w:rPr>
        <w:t>RecordDocketingRequest</w:t>
      </w:r>
      <w:proofErr w:type="spellEnd"/>
      <w:r>
        <w:rPr>
          <w:sz w:val="20"/>
          <w:szCs w:val="20"/>
        </w:rPr>
        <w:t xml:space="preserve">, be returned in </w:t>
      </w:r>
      <w:proofErr w:type="spellStart"/>
      <w:r>
        <w:rPr>
          <w:sz w:val="20"/>
          <w:szCs w:val="20"/>
        </w:rPr>
        <w:t>ecf:DocumentFiler</w:t>
      </w:r>
      <w:proofErr w:type="spellEnd"/>
      <w:r>
        <w:rPr>
          <w:sz w:val="20"/>
          <w:szCs w:val="20"/>
        </w:rPr>
        <w:t xml:space="preserve">?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A479C3">
        <w:rPr>
          <w:b/>
          <w:sz w:val="20"/>
          <w:szCs w:val="20"/>
        </w:rPr>
        <w:t>Recommendation:</w:t>
      </w:r>
      <w:r>
        <w:rPr>
          <w:sz w:val="20"/>
          <w:szCs w:val="20"/>
        </w:rPr>
        <w:t xml:space="preserve"> Although not required by specification or by cardinality, returning this information is recommended. The task team further recommends explicitly explaining the recommended approach within applicable examples.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In general, information that is to be provided in the next message downstream (e.g. </w:t>
      </w:r>
      <w:proofErr w:type="spellStart"/>
      <w:r>
        <w:rPr>
          <w:sz w:val="20"/>
          <w:szCs w:val="20"/>
        </w:rPr>
        <w:t>NotifyFilingReviewComplete</w:t>
      </w:r>
      <w:proofErr w:type="spellEnd"/>
      <w:r>
        <w:rPr>
          <w:sz w:val="20"/>
          <w:szCs w:val="20"/>
        </w:rPr>
        <w:t xml:space="preserve">), that is not introduced in the MDE, is obtained from the prior message (e.g. </w:t>
      </w:r>
      <w:proofErr w:type="spellStart"/>
      <w:r>
        <w:rPr>
          <w:sz w:val="20"/>
          <w:szCs w:val="20"/>
        </w:rPr>
        <w:t>NotifyDocketingCompleteRequest</w:t>
      </w:r>
      <w:proofErr w:type="spellEnd"/>
      <w:r>
        <w:rPr>
          <w:sz w:val="20"/>
          <w:szCs w:val="20"/>
        </w:rPr>
        <w:t>). Although this principle does not preclude MDEs from retaining information for subsequent reference during or after the e-filing transaction, it does foster and facilitate a stateless operation.</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Various use cases for the addition, modification, or removal of document and document renditions were considered. Scenarios are:</w:t>
      </w:r>
    </w:p>
    <w:p w:rsidR="0050296E" w:rsidRDefault="0050296E" w:rsidP="0050296E">
      <w:pPr>
        <w:pStyle w:val="ListParagraph"/>
        <w:spacing w:after="0"/>
        <w:rPr>
          <w:sz w:val="20"/>
          <w:szCs w:val="20"/>
        </w:rPr>
      </w:pPr>
    </w:p>
    <w:p w:rsidR="0050296E" w:rsidRDefault="0050296E" w:rsidP="0050296E">
      <w:pPr>
        <w:pStyle w:val="ListParagraph"/>
        <w:numPr>
          <w:ilvl w:val="0"/>
          <w:numId w:val="6"/>
        </w:numPr>
        <w:spacing w:after="0"/>
        <w:rPr>
          <w:sz w:val="20"/>
          <w:szCs w:val="20"/>
        </w:rPr>
      </w:pPr>
      <w:r>
        <w:rPr>
          <w:sz w:val="20"/>
          <w:szCs w:val="20"/>
        </w:rPr>
        <w:t>Newly added documents – documents not originally provided by the filer/submitter may be added into the transaction either in Clerk Review (e.g. a receipt) or in docketing (e.g. a notice).</w:t>
      </w:r>
    </w:p>
    <w:p w:rsidR="0050296E" w:rsidRDefault="0050296E" w:rsidP="0050296E">
      <w:pPr>
        <w:pStyle w:val="ListParagraph"/>
        <w:numPr>
          <w:ilvl w:val="0"/>
          <w:numId w:val="6"/>
        </w:numPr>
        <w:spacing w:after="0"/>
        <w:rPr>
          <w:sz w:val="20"/>
          <w:szCs w:val="20"/>
        </w:rPr>
      </w:pPr>
      <w:r>
        <w:rPr>
          <w:sz w:val="20"/>
          <w:szCs w:val="20"/>
        </w:rPr>
        <w:t xml:space="preserve">Replacement – e.g. circumstances where one document or document rendition is substituted by a different document or rendition. </w:t>
      </w:r>
    </w:p>
    <w:p w:rsidR="0050296E" w:rsidRDefault="0050296E" w:rsidP="0050296E">
      <w:pPr>
        <w:pStyle w:val="ListParagraph"/>
        <w:numPr>
          <w:ilvl w:val="0"/>
          <w:numId w:val="6"/>
        </w:numPr>
        <w:spacing w:after="0"/>
        <w:rPr>
          <w:sz w:val="20"/>
          <w:szCs w:val="20"/>
        </w:rPr>
      </w:pPr>
      <w:r>
        <w:rPr>
          <w:sz w:val="20"/>
          <w:szCs w:val="20"/>
        </w:rPr>
        <w:t>Removal of a document – do this by rejection in clerk review.</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E32F59">
        <w:rPr>
          <w:b/>
          <w:sz w:val="20"/>
          <w:szCs w:val="20"/>
        </w:rPr>
        <w:t>Recommendation:</w:t>
      </w:r>
      <w:r>
        <w:rPr>
          <w:sz w:val="20"/>
          <w:szCs w:val="20"/>
        </w:rPr>
        <w:t xml:space="preserve"> For newly added documents: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In both </w:t>
      </w:r>
      <w:proofErr w:type="spellStart"/>
      <w:r>
        <w:rPr>
          <w:sz w:val="20"/>
          <w:szCs w:val="20"/>
        </w:rPr>
        <w:t>RecordDocketingRequest</w:t>
      </w:r>
      <w:proofErr w:type="spellEnd"/>
      <w:r>
        <w:rPr>
          <w:sz w:val="20"/>
          <w:szCs w:val="20"/>
        </w:rPr>
        <w:t xml:space="preserve"> and </w:t>
      </w:r>
      <w:proofErr w:type="spellStart"/>
      <w:r>
        <w:rPr>
          <w:sz w:val="20"/>
          <w:szCs w:val="20"/>
        </w:rPr>
        <w:t>NotifyDocketingCompleteRequest</w:t>
      </w:r>
      <w:proofErr w:type="spellEnd"/>
      <w:r>
        <w:rPr>
          <w:sz w:val="20"/>
          <w:szCs w:val="20"/>
        </w:rPr>
        <w:t xml:space="preserve">, within elements </w:t>
      </w:r>
      <w:proofErr w:type="spellStart"/>
      <w:proofErr w:type="gramStart"/>
      <w:r>
        <w:rPr>
          <w:sz w:val="20"/>
          <w:szCs w:val="20"/>
        </w:rPr>
        <w:t>ecf:LeadDocumentReview</w:t>
      </w:r>
      <w:proofErr w:type="spellEnd"/>
      <w:proofErr w:type="gramEnd"/>
      <w:r>
        <w:rPr>
          <w:sz w:val="20"/>
          <w:szCs w:val="20"/>
        </w:rPr>
        <w:t xml:space="preserve"> or </w:t>
      </w:r>
      <w:proofErr w:type="spellStart"/>
      <w:r>
        <w:rPr>
          <w:sz w:val="20"/>
          <w:szCs w:val="20"/>
        </w:rPr>
        <w:t>ecf:ConnectedDocumentReview</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ab/>
      </w:r>
      <w:proofErr w:type="spellStart"/>
      <w:proofErr w:type="gramStart"/>
      <w:r>
        <w:rPr>
          <w:sz w:val="20"/>
          <w:szCs w:val="20"/>
        </w:rPr>
        <w:t>ecf:Document</w:t>
      </w:r>
      <w:proofErr w:type="spellEnd"/>
      <w:proofErr w:type="gramEnd"/>
      <w:r>
        <w:rPr>
          <w:sz w:val="20"/>
          <w:szCs w:val="20"/>
        </w:rPr>
        <w:t xml:space="preserve"> is absent.</w:t>
      </w:r>
    </w:p>
    <w:p w:rsidR="0050296E" w:rsidRDefault="0050296E" w:rsidP="0050296E">
      <w:pPr>
        <w:pStyle w:val="ListParagraph"/>
        <w:spacing w:after="0"/>
        <w:rPr>
          <w:sz w:val="20"/>
          <w:szCs w:val="20"/>
        </w:rPr>
      </w:pPr>
      <w:r>
        <w:rPr>
          <w:sz w:val="20"/>
          <w:szCs w:val="20"/>
        </w:rPr>
        <w:tab/>
      </w:r>
      <w:proofErr w:type="gramStart"/>
      <w:r>
        <w:rPr>
          <w:sz w:val="20"/>
          <w:szCs w:val="20"/>
        </w:rPr>
        <w:t>ecf:DocumentReviewDisposition</w:t>
      </w:r>
      <w:proofErr w:type="gramEnd"/>
      <w:r>
        <w:rPr>
          <w:sz w:val="20"/>
          <w:szCs w:val="20"/>
        </w:rPr>
        <w:t>/ecf:DocumentReviewStatus/nc:StatusText is ‘accepted’.</w:t>
      </w:r>
    </w:p>
    <w:p w:rsidR="0050296E" w:rsidRDefault="0050296E" w:rsidP="0050296E">
      <w:pPr>
        <w:pStyle w:val="ListParagraph"/>
        <w:spacing w:after="0"/>
        <w:rPr>
          <w:sz w:val="20"/>
          <w:szCs w:val="20"/>
        </w:rPr>
      </w:pPr>
      <w:r>
        <w:rPr>
          <w:sz w:val="20"/>
          <w:szCs w:val="20"/>
        </w:rPr>
        <w:tab/>
      </w:r>
      <w:proofErr w:type="spellStart"/>
      <w:proofErr w:type="gramStart"/>
      <w:r>
        <w:rPr>
          <w:sz w:val="20"/>
          <w:szCs w:val="20"/>
        </w:rPr>
        <w:t>ecf:ReviewedDocument</w:t>
      </w:r>
      <w:proofErr w:type="spellEnd"/>
      <w:proofErr w:type="gramEnd"/>
      <w:r>
        <w:rPr>
          <w:sz w:val="20"/>
          <w:szCs w:val="20"/>
        </w:rPr>
        <w:t xml:space="preserve"> contains the complete document elaboration.</w:t>
      </w:r>
    </w:p>
    <w:p w:rsidR="0050296E" w:rsidRPr="00D71C85" w:rsidRDefault="0050296E" w:rsidP="0050296E">
      <w:pPr>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Purpose and need for </w:t>
      </w:r>
      <w:proofErr w:type="spellStart"/>
      <w:proofErr w:type="gramStart"/>
      <w:r>
        <w:rPr>
          <w:sz w:val="20"/>
          <w:szCs w:val="20"/>
        </w:rPr>
        <w:t>ecf:Document</w:t>
      </w:r>
      <w:proofErr w:type="spellEnd"/>
      <w:proofErr w:type="gramEnd"/>
      <w:r>
        <w:rPr>
          <w:sz w:val="20"/>
          <w:szCs w:val="20"/>
        </w:rPr>
        <w:t xml:space="preserve"> in </w:t>
      </w:r>
      <w:proofErr w:type="spellStart"/>
      <w:r>
        <w:rPr>
          <w:sz w:val="20"/>
          <w:szCs w:val="20"/>
        </w:rPr>
        <w:t>NotifyDocketingCompleteRequest</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For a </w:t>
      </w:r>
      <w:proofErr w:type="spellStart"/>
      <w:r>
        <w:rPr>
          <w:sz w:val="20"/>
          <w:szCs w:val="20"/>
        </w:rPr>
        <w:t>NotifyDocketingCompleteRequest</w:t>
      </w:r>
      <w:proofErr w:type="spellEnd"/>
      <w:r>
        <w:rPr>
          <w:sz w:val="20"/>
          <w:szCs w:val="20"/>
        </w:rPr>
        <w:t xml:space="preserve">, it was noted that </w:t>
      </w:r>
      <w:proofErr w:type="spellStart"/>
      <w:proofErr w:type="gramStart"/>
      <w:r>
        <w:rPr>
          <w:sz w:val="20"/>
          <w:szCs w:val="20"/>
        </w:rPr>
        <w:t>ecf:Document</w:t>
      </w:r>
      <w:proofErr w:type="spellEnd"/>
      <w:proofErr w:type="gramEnd"/>
      <w:r>
        <w:rPr>
          <w:sz w:val="20"/>
          <w:szCs w:val="20"/>
        </w:rPr>
        <w:t xml:space="preserve"> within </w:t>
      </w:r>
      <w:proofErr w:type="spellStart"/>
      <w:r>
        <w:rPr>
          <w:sz w:val="20"/>
          <w:szCs w:val="20"/>
        </w:rPr>
        <w:t>ecf:LeadDocumentReview</w:t>
      </w:r>
      <w:proofErr w:type="spellEnd"/>
      <w:r>
        <w:rPr>
          <w:sz w:val="20"/>
          <w:szCs w:val="20"/>
        </w:rPr>
        <w:t xml:space="preserve"> and </w:t>
      </w:r>
      <w:proofErr w:type="spellStart"/>
      <w:r>
        <w:rPr>
          <w:sz w:val="20"/>
          <w:szCs w:val="20"/>
        </w:rPr>
        <w:t>ecf:ConnectedDocumentReview</w:t>
      </w:r>
      <w:proofErr w:type="spellEnd"/>
      <w:r>
        <w:rPr>
          <w:sz w:val="20"/>
          <w:szCs w:val="20"/>
        </w:rPr>
        <w:t xml:space="preserve"> should </w:t>
      </w:r>
      <w:r w:rsidRPr="00D71C85">
        <w:rPr>
          <w:b/>
          <w:sz w:val="20"/>
          <w:szCs w:val="20"/>
          <w:u w:val="single"/>
        </w:rPr>
        <w:t>NEVER BE USED !!!!</w:t>
      </w:r>
      <w:r>
        <w:rPr>
          <w:sz w:val="20"/>
          <w:szCs w:val="20"/>
        </w:rPr>
        <w:t xml:space="preserve">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Unfortunately, this element is present in </w:t>
      </w:r>
      <w:proofErr w:type="spellStart"/>
      <w:r>
        <w:rPr>
          <w:sz w:val="20"/>
          <w:szCs w:val="20"/>
        </w:rPr>
        <w:t>NotifyDocketingCompleteRequest</w:t>
      </w:r>
      <w:proofErr w:type="spellEnd"/>
      <w:r>
        <w:rPr>
          <w:sz w:val="20"/>
          <w:szCs w:val="20"/>
        </w:rPr>
        <w:t xml:space="preserve"> and therefore may be used (and still be valid per schema), and even worse, may be misused (and still be valid per schema).</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2225F3">
        <w:rPr>
          <w:b/>
          <w:sz w:val="20"/>
          <w:szCs w:val="20"/>
        </w:rPr>
        <w:t>Recommendation</w:t>
      </w:r>
      <w:r>
        <w:rPr>
          <w:sz w:val="20"/>
          <w:szCs w:val="20"/>
        </w:rPr>
        <w:t xml:space="preserve">: either remove </w:t>
      </w:r>
      <w:proofErr w:type="spellStart"/>
      <w:proofErr w:type="gramStart"/>
      <w:r>
        <w:rPr>
          <w:sz w:val="20"/>
          <w:szCs w:val="20"/>
        </w:rPr>
        <w:t>ecf:Document</w:t>
      </w:r>
      <w:proofErr w:type="spellEnd"/>
      <w:proofErr w:type="gramEnd"/>
      <w:r>
        <w:rPr>
          <w:sz w:val="20"/>
          <w:szCs w:val="20"/>
        </w:rPr>
        <w:t xml:space="preserve"> from </w:t>
      </w:r>
      <w:proofErr w:type="spellStart"/>
      <w:r>
        <w:rPr>
          <w:sz w:val="20"/>
          <w:szCs w:val="20"/>
        </w:rPr>
        <w:t>ecf:LeadDocumentReview</w:t>
      </w:r>
      <w:proofErr w:type="spellEnd"/>
      <w:r>
        <w:rPr>
          <w:sz w:val="20"/>
          <w:szCs w:val="20"/>
        </w:rPr>
        <w:t xml:space="preserve"> and </w:t>
      </w:r>
      <w:proofErr w:type="spellStart"/>
      <w:r>
        <w:rPr>
          <w:sz w:val="20"/>
          <w:szCs w:val="20"/>
        </w:rPr>
        <w:t>ecf:ConnectedDocumentReview</w:t>
      </w:r>
      <w:proofErr w:type="spellEnd"/>
      <w:r>
        <w:rPr>
          <w:sz w:val="20"/>
          <w:szCs w:val="20"/>
        </w:rPr>
        <w:t xml:space="preserve"> in </w:t>
      </w:r>
      <w:proofErr w:type="spellStart"/>
      <w:r>
        <w:rPr>
          <w:sz w:val="20"/>
          <w:szCs w:val="20"/>
        </w:rPr>
        <w:t>NotifyDocketingCompleteRequest</w:t>
      </w:r>
      <w:proofErr w:type="spellEnd"/>
      <w:r>
        <w:rPr>
          <w:sz w:val="20"/>
          <w:szCs w:val="20"/>
        </w:rPr>
        <w:t xml:space="preserve"> </w:t>
      </w:r>
      <w:r w:rsidR="00EF167C">
        <w:rPr>
          <w:sz w:val="20"/>
          <w:szCs w:val="20"/>
        </w:rPr>
        <w:t xml:space="preserve">and </w:t>
      </w:r>
      <w:proofErr w:type="spellStart"/>
      <w:r w:rsidR="00EF167C">
        <w:rPr>
          <w:sz w:val="20"/>
          <w:szCs w:val="20"/>
        </w:rPr>
        <w:t>NotifyFilingReviewCompleteRequest</w:t>
      </w:r>
      <w:proofErr w:type="spellEnd"/>
      <w:r w:rsidR="00EF167C">
        <w:rPr>
          <w:sz w:val="20"/>
          <w:szCs w:val="20"/>
        </w:rPr>
        <w:t xml:space="preserve"> </w:t>
      </w:r>
      <w:r>
        <w:rPr>
          <w:sz w:val="20"/>
          <w:szCs w:val="20"/>
        </w:rPr>
        <w:t xml:space="preserve">(preferred), or in the alternative, add language and clarification in the specification document (and element description) that makes it clear that </w:t>
      </w:r>
      <w:proofErr w:type="spellStart"/>
      <w:r>
        <w:rPr>
          <w:sz w:val="20"/>
          <w:szCs w:val="20"/>
        </w:rPr>
        <w:t>ecf:Document</w:t>
      </w:r>
      <w:proofErr w:type="spellEnd"/>
      <w:r>
        <w:rPr>
          <w:sz w:val="20"/>
          <w:szCs w:val="20"/>
        </w:rPr>
        <w:t xml:space="preserve"> MUST NOT be used in </w:t>
      </w:r>
      <w:proofErr w:type="spellStart"/>
      <w:r>
        <w:rPr>
          <w:sz w:val="20"/>
          <w:szCs w:val="20"/>
        </w:rPr>
        <w:t>NotifyDocketingCompleteRequest</w:t>
      </w:r>
      <w:proofErr w:type="spellEnd"/>
      <w:r w:rsidR="00EF167C">
        <w:rPr>
          <w:sz w:val="20"/>
          <w:szCs w:val="20"/>
        </w:rPr>
        <w:t xml:space="preserve"> or </w:t>
      </w:r>
      <w:proofErr w:type="spellStart"/>
      <w:r w:rsidR="00EF167C">
        <w:rPr>
          <w:sz w:val="20"/>
          <w:szCs w:val="20"/>
        </w:rPr>
        <w:t>NotifyFilingReviewCompleteRequest</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How can newly added documents be identified as newly added (e.g. court added) documents?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Although newly added documents could be discerned in the </w:t>
      </w:r>
      <w:proofErr w:type="spellStart"/>
      <w:r>
        <w:rPr>
          <w:sz w:val="20"/>
          <w:szCs w:val="20"/>
        </w:rPr>
        <w:t>RecordDocketingRequest</w:t>
      </w:r>
      <w:proofErr w:type="spellEnd"/>
      <w:r>
        <w:rPr>
          <w:sz w:val="20"/>
          <w:szCs w:val="20"/>
        </w:rPr>
        <w:t xml:space="preserve"> by the absence of </w:t>
      </w:r>
      <w:proofErr w:type="spellStart"/>
      <w:proofErr w:type="gramStart"/>
      <w:r>
        <w:rPr>
          <w:sz w:val="20"/>
          <w:szCs w:val="20"/>
        </w:rPr>
        <w:t>ecf:Document</w:t>
      </w:r>
      <w:proofErr w:type="spellEnd"/>
      <w:proofErr w:type="gramEnd"/>
      <w:r>
        <w:rPr>
          <w:sz w:val="20"/>
          <w:szCs w:val="20"/>
        </w:rPr>
        <w:t xml:space="preserve">, this same consideration cannot be applied to the </w:t>
      </w:r>
      <w:proofErr w:type="spellStart"/>
      <w:r>
        <w:rPr>
          <w:sz w:val="20"/>
          <w:szCs w:val="20"/>
        </w:rPr>
        <w:t>NotifyDocketingCompleteRequest</w:t>
      </w:r>
      <w:proofErr w:type="spellEnd"/>
      <w:r>
        <w:rPr>
          <w:sz w:val="20"/>
          <w:szCs w:val="20"/>
        </w:rPr>
        <w:t xml:space="preserve"> since the </w:t>
      </w:r>
      <w:proofErr w:type="spellStart"/>
      <w:r>
        <w:rPr>
          <w:sz w:val="20"/>
          <w:szCs w:val="20"/>
        </w:rPr>
        <w:t>ecf:Document</w:t>
      </w:r>
      <w:proofErr w:type="spellEnd"/>
      <w:r>
        <w:rPr>
          <w:sz w:val="20"/>
          <w:szCs w:val="20"/>
        </w:rPr>
        <w:t xml:space="preserve"> element must never be used in this message. As such, a new means, such as a Court-Added-Document-Indicator element is needed.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2225F3">
        <w:rPr>
          <w:b/>
          <w:sz w:val="20"/>
          <w:szCs w:val="20"/>
        </w:rPr>
        <w:t>Recommendation</w:t>
      </w:r>
      <w:r>
        <w:rPr>
          <w:sz w:val="20"/>
          <w:szCs w:val="20"/>
        </w:rPr>
        <w:t xml:space="preserve">: Add a new element to the </w:t>
      </w:r>
      <w:proofErr w:type="spellStart"/>
      <w:r>
        <w:rPr>
          <w:sz w:val="20"/>
          <w:szCs w:val="20"/>
        </w:rPr>
        <w:t>NotifyDocketingCompleteRequest</w:t>
      </w:r>
      <w:proofErr w:type="spellEnd"/>
      <w:r>
        <w:rPr>
          <w:sz w:val="20"/>
          <w:szCs w:val="20"/>
        </w:rPr>
        <w:t xml:space="preserve"> </w:t>
      </w:r>
      <w:r w:rsidR="00EF167C">
        <w:rPr>
          <w:sz w:val="20"/>
          <w:szCs w:val="20"/>
        </w:rPr>
        <w:t xml:space="preserve">and </w:t>
      </w:r>
      <w:proofErr w:type="spellStart"/>
      <w:r w:rsidR="00EF167C">
        <w:rPr>
          <w:sz w:val="20"/>
          <w:szCs w:val="20"/>
        </w:rPr>
        <w:t>NotifyFilingReviewCompleteRequest</w:t>
      </w:r>
      <w:proofErr w:type="spellEnd"/>
      <w:r w:rsidR="00EF167C">
        <w:rPr>
          <w:sz w:val="20"/>
          <w:szCs w:val="20"/>
        </w:rPr>
        <w:t xml:space="preserve"> </w:t>
      </w:r>
      <w:r>
        <w:rPr>
          <w:sz w:val="20"/>
          <w:szCs w:val="20"/>
        </w:rPr>
        <w:t>that can be used to signal that a document (either lead or connected) has been added by the court (either in clerk review or during docketing). Specifying the MDE within which the newly added document was added is not necessary.</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What to do if a lead document is revised to be a connected document in clerk review, or vice versa?</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A scenario was raised in which a lead document ‘A’ has two connected documents, ‘B’ and ‘C’. In clerk review, the reviewing clerk determines that document ‘B’ should in fact be the lead document, and document ‘A’ should be a connected document to document ‘B’.</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How would this be handled in the </w:t>
      </w:r>
      <w:proofErr w:type="spellStart"/>
      <w:r>
        <w:rPr>
          <w:sz w:val="20"/>
          <w:szCs w:val="20"/>
        </w:rPr>
        <w:t>RecordDocketingRequest</w:t>
      </w:r>
      <w:proofErr w:type="spellEnd"/>
      <w:r>
        <w:rPr>
          <w:sz w:val="20"/>
          <w:szCs w:val="20"/>
        </w:rPr>
        <w:t xml:space="preserve"> and </w:t>
      </w:r>
      <w:proofErr w:type="spellStart"/>
      <w:r>
        <w:rPr>
          <w:sz w:val="20"/>
          <w:szCs w:val="20"/>
        </w:rPr>
        <w:t>NotifyDocketingCompleteRequest</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This will be considered for a future meeting.</w:t>
      </w:r>
    </w:p>
    <w:p w:rsidR="00F8303F" w:rsidRDefault="00F8303F" w:rsidP="0050296E">
      <w:pPr>
        <w:pStyle w:val="ListParagraph"/>
        <w:spacing w:after="0"/>
        <w:rPr>
          <w:sz w:val="20"/>
          <w:szCs w:val="20"/>
        </w:rPr>
      </w:pPr>
    </w:p>
    <w:p w:rsidR="00F8303F" w:rsidRDefault="00F8303F" w:rsidP="0050296E">
      <w:pPr>
        <w:pStyle w:val="ListParagraph"/>
        <w:spacing w:after="0"/>
        <w:rPr>
          <w:sz w:val="20"/>
          <w:szCs w:val="20"/>
        </w:rPr>
      </w:pPr>
      <w:r w:rsidRPr="00F8303F">
        <w:rPr>
          <w:b/>
          <w:sz w:val="20"/>
          <w:szCs w:val="20"/>
        </w:rPr>
        <w:t>Status:</w:t>
      </w:r>
      <w:r>
        <w:rPr>
          <w:sz w:val="20"/>
          <w:szCs w:val="20"/>
        </w:rPr>
        <w:t xml:space="preserve"> Pending, not yet considered.</w:t>
      </w:r>
    </w:p>
    <w:p w:rsidR="0050296E" w:rsidRPr="00FA05D1" w:rsidRDefault="0050296E" w:rsidP="0050296E">
      <w:pPr>
        <w:spacing w:after="0"/>
        <w:rPr>
          <w:sz w:val="20"/>
          <w:szCs w:val="20"/>
        </w:rPr>
      </w:pPr>
    </w:p>
    <w:p w:rsidR="0050296E" w:rsidRDefault="0050296E" w:rsidP="0050296E">
      <w:pPr>
        <w:pStyle w:val="ListParagraph"/>
        <w:spacing w:after="0"/>
        <w:rPr>
          <w:sz w:val="20"/>
          <w:szCs w:val="20"/>
        </w:rPr>
      </w:pPr>
    </w:p>
    <w:p w:rsidR="00D872DF" w:rsidRDefault="00D872DF" w:rsidP="0050296E">
      <w:pPr>
        <w:pStyle w:val="ListParagraph"/>
        <w:spacing w:after="0"/>
        <w:rPr>
          <w:sz w:val="20"/>
          <w:szCs w:val="20"/>
        </w:rPr>
      </w:pPr>
    </w:p>
    <w:p w:rsidR="00D872DF" w:rsidRDefault="00D872DF"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proofErr w:type="spellStart"/>
      <w:r>
        <w:rPr>
          <w:sz w:val="20"/>
          <w:szCs w:val="20"/>
        </w:rPr>
        <w:lastRenderedPageBreak/>
        <w:t>FilingStatus</w:t>
      </w:r>
      <w:proofErr w:type="spellEnd"/>
      <w:r>
        <w:rPr>
          <w:sz w:val="20"/>
          <w:szCs w:val="20"/>
        </w:rPr>
        <w:t xml:space="preserve"> usage within </w:t>
      </w:r>
      <w:proofErr w:type="spellStart"/>
      <w:r>
        <w:rPr>
          <w:sz w:val="20"/>
          <w:szCs w:val="20"/>
        </w:rPr>
        <w:t>NotifyDocketingCompleteRequest</w:t>
      </w:r>
      <w:proofErr w:type="spellEnd"/>
      <w:r>
        <w:rPr>
          <w:sz w:val="20"/>
          <w:szCs w:val="20"/>
        </w:rPr>
        <w:t xml:space="preserve"> was debated.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A submission (a.k.a. a filing) will have an overall filing status </w:t>
      </w:r>
      <w:proofErr w:type="gramStart"/>
      <w:r>
        <w:rPr>
          <w:sz w:val="20"/>
          <w:szCs w:val="20"/>
        </w:rPr>
        <w:t>at the conclusion of</w:t>
      </w:r>
      <w:proofErr w:type="gramEnd"/>
      <w:r>
        <w:rPr>
          <w:sz w:val="20"/>
          <w:szCs w:val="20"/>
        </w:rPr>
        <w:t xml:space="preserve"> clerk review (e.g. from </w:t>
      </w:r>
      <w:proofErr w:type="spellStart"/>
      <w:r>
        <w:rPr>
          <w:sz w:val="20"/>
          <w:szCs w:val="20"/>
        </w:rPr>
        <w:t>FilingStatusCode.gc</w:t>
      </w:r>
      <w:proofErr w:type="spellEnd"/>
      <w:r>
        <w:rPr>
          <w:sz w:val="20"/>
          <w:szCs w:val="20"/>
        </w:rPr>
        <w:t xml:space="preserve">; either ‘accepted’, ‘cancelled’, ‘partially-accepted’, ‘received’, ‘rejected’, or ‘issued’). This clerk review filing status should be carried in the </w:t>
      </w:r>
      <w:proofErr w:type="spellStart"/>
      <w:r>
        <w:rPr>
          <w:sz w:val="20"/>
          <w:szCs w:val="20"/>
        </w:rPr>
        <w:t>NotifyDocketingCompleteRequest</w:t>
      </w:r>
      <w:proofErr w:type="spellEnd"/>
      <w:r>
        <w:rPr>
          <w:sz w:val="20"/>
          <w:szCs w:val="20"/>
        </w:rPr>
        <w:t xml:space="preserve"> (e.g. in </w:t>
      </w:r>
      <w:proofErr w:type="spellStart"/>
      <w:proofErr w:type="gramStart"/>
      <w:r>
        <w:rPr>
          <w:sz w:val="20"/>
          <w:szCs w:val="20"/>
        </w:rPr>
        <w:t>ecf:FilingStatus</w:t>
      </w:r>
      <w:proofErr w:type="spellEnd"/>
      <w:proofErr w:type="gram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However, the results of docketing can be important also. In some rarer circumstances, the docketing operation may not be successful. There are too many possibili</w:t>
      </w:r>
      <w:r w:rsidR="000B4A21">
        <w:rPr>
          <w:sz w:val="20"/>
          <w:szCs w:val="20"/>
        </w:rPr>
        <w:t>ties for an unsuccessful result</w:t>
      </w:r>
      <w:r>
        <w:rPr>
          <w:sz w:val="20"/>
          <w:szCs w:val="20"/>
        </w:rPr>
        <w:t xml:space="preserve"> to address each individually, save to say that some errant results may not be correctable by the court.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Typically, the CRMDE is the system of record for the court. When docketing cannot/does not occur, then the filing has not yet been made a part of the official court record, even if the submission/documents were evaluated in clerk review as being acceptable. If, and once the court determines that docketing cannot and will not occur, then the docketing operation is concluded and the </w:t>
      </w:r>
      <w:proofErr w:type="spellStart"/>
      <w:r>
        <w:rPr>
          <w:sz w:val="20"/>
          <w:szCs w:val="20"/>
        </w:rPr>
        <w:t>NotifyDocketingCompleteRequest</w:t>
      </w:r>
      <w:proofErr w:type="spellEnd"/>
      <w:r>
        <w:rPr>
          <w:sz w:val="20"/>
          <w:szCs w:val="20"/>
        </w:rPr>
        <w:t xml:space="preserve">, which should identify this unsatisfactory result, must be sent.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7771D8">
        <w:rPr>
          <w:b/>
          <w:sz w:val="20"/>
          <w:szCs w:val="20"/>
        </w:rPr>
        <w:t>Recommendation</w:t>
      </w:r>
      <w:r>
        <w:rPr>
          <w:sz w:val="20"/>
          <w:szCs w:val="20"/>
        </w:rPr>
        <w:t>: Provide two separate elements for the status of a filing for both clerk review status and docketing (or transaction) status</w:t>
      </w:r>
      <w:r w:rsidR="00EF167C">
        <w:rPr>
          <w:sz w:val="20"/>
          <w:szCs w:val="20"/>
        </w:rPr>
        <w:t xml:space="preserve"> in </w:t>
      </w:r>
      <w:proofErr w:type="spellStart"/>
      <w:r w:rsidR="00EF167C">
        <w:rPr>
          <w:sz w:val="20"/>
          <w:szCs w:val="20"/>
        </w:rPr>
        <w:t>NotifyDocketingCompleteRequest</w:t>
      </w:r>
      <w:proofErr w:type="spellEnd"/>
      <w:r w:rsidR="00EF167C">
        <w:rPr>
          <w:sz w:val="20"/>
          <w:szCs w:val="20"/>
        </w:rPr>
        <w:t xml:space="preserve"> and </w:t>
      </w:r>
      <w:proofErr w:type="spellStart"/>
      <w:r w:rsidR="00EF167C">
        <w:rPr>
          <w:sz w:val="20"/>
          <w:szCs w:val="20"/>
        </w:rPr>
        <w:t>NotifyFilingReviewCompleteRequest</w:t>
      </w:r>
      <w:proofErr w:type="spellEnd"/>
      <w:r>
        <w:rPr>
          <w:sz w:val="20"/>
          <w:szCs w:val="20"/>
        </w:rPr>
        <w:t xml:space="preserve">. The terminology used for status related to docketing (or transaction) should be appropriate, such as ‘successful’, or ‘error’, and not ‘accepted’ or ‘rejected’. </w:t>
      </w:r>
    </w:p>
    <w:p w:rsidR="00857D51" w:rsidRDefault="00857D51" w:rsidP="0050296E">
      <w:pPr>
        <w:pStyle w:val="ListParagraph"/>
        <w:spacing w:after="0"/>
        <w:rPr>
          <w:sz w:val="20"/>
          <w:szCs w:val="20"/>
        </w:rPr>
      </w:pPr>
    </w:p>
    <w:p w:rsidR="0050296E" w:rsidRDefault="0050296E" w:rsidP="0050296E">
      <w:pPr>
        <w:pStyle w:val="ListParagraph"/>
        <w:spacing w:after="0"/>
        <w:rPr>
          <w:sz w:val="20"/>
          <w:szCs w:val="20"/>
        </w:rPr>
      </w:pPr>
    </w:p>
    <w:p w:rsidR="000B4A21" w:rsidRDefault="000B4A21" w:rsidP="000B4A21">
      <w:pPr>
        <w:pStyle w:val="ListParagraph"/>
        <w:numPr>
          <w:ilvl w:val="0"/>
          <w:numId w:val="1"/>
        </w:numPr>
        <w:spacing w:after="0"/>
        <w:rPr>
          <w:sz w:val="20"/>
          <w:szCs w:val="20"/>
        </w:rPr>
      </w:pPr>
      <w:r>
        <w:rPr>
          <w:sz w:val="20"/>
          <w:szCs w:val="20"/>
        </w:rPr>
        <w:t xml:space="preserve">‘Outbound’ message Document Status </w:t>
      </w:r>
    </w:p>
    <w:p w:rsidR="000B4A21" w:rsidRDefault="000B4A21" w:rsidP="000B4A21">
      <w:pPr>
        <w:pStyle w:val="ListParagraph"/>
        <w:spacing w:after="0"/>
        <w:rPr>
          <w:sz w:val="20"/>
          <w:szCs w:val="20"/>
        </w:rPr>
      </w:pPr>
    </w:p>
    <w:p w:rsidR="000B4A21" w:rsidRDefault="00857D51" w:rsidP="000B4A21">
      <w:pPr>
        <w:pStyle w:val="ListParagraph"/>
        <w:spacing w:after="0"/>
        <w:rPr>
          <w:sz w:val="20"/>
          <w:szCs w:val="20"/>
        </w:rPr>
      </w:pPr>
      <w:r>
        <w:rPr>
          <w:sz w:val="20"/>
          <w:szCs w:val="20"/>
        </w:rPr>
        <w:t>When</w:t>
      </w:r>
      <w:r w:rsidR="000B4A21">
        <w:rPr>
          <w:sz w:val="20"/>
          <w:szCs w:val="20"/>
        </w:rPr>
        <w:t xml:space="preserve"> review</w:t>
      </w:r>
      <w:r>
        <w:rPr>
          <w:sz w:val="20"/>
          <w:szCs w:val="20"/>
        </w:rPr>
        <w:t xml:space="preserve">ing </w:t>
      </w:r>
      <w:r w:rsidR="000B4A21">
        <w:rPr>
          <w:sz w:val="20"/>
          <w:szCs w:val="20"/>
        </w:rPr>
        <w:t>the</w:t>
      </w:r>
      <w:r>
        <w:rPr>
          <w:sz w:val="20"/>
          <w:szCs w:val="20"/>
        </w:rPr>
        <w:t xml:space="preserve"> use of the</w:t>
      </w:r>
      <w:r w:rsidR="000B4A21">
        <w:rPr>
          <w:sz w:val="20"/>
          <w:szCs w:val="20"/>
        </w:rPr>
        <w:t xml:space="preserve"> </w:t>
      </w:r>
      <w:proofErr w:type="spellStart"/>
      <w:proofErr w:type="gramStart"/>
      <w:r w:rsidR="000B4A21">
        <w:rPr>
          <w:sz w:val="20"/>
          <w:szCs w:val="20"/>
        </w:rPr>
        <w:t>ecf:FilingStatusCode</w:t>
      </w:r>
      <w:proofErr w:type="spellEnd"/>
      <w:proofErr w:type="gramEnd"/>
      <w:r w:rsidR="000B4A21">
        <w:rPr>
          <w:sz w:val="20"/>
          <w:szCs w:val="20"/>
        </w:rPr>
        <w:t xml:space="preserve"> element within the </w:t>
      </w:r>
      <w:proofErr w:type="spellStart"/>
      <w:r w:rsidR="000B4A21">
        <w:rPr>
          <w:sz w:val="20"/>
          <w:szCs w:val="20"/>
        </w:rPr>
        <w:t>NotifyDocketingCompleteRequest</w:t>
      </w:r>
      <w:proofErr w:type="spellEnd"/>
      <w:r>
        <w:rPr>
          <w:sz w:val="20"/>
          <w:szCs w:val="20"/>
        </w:rPr>
        <w:t xml:space="preserve"> (above), it was</w:t>
      </w:r>
      <w:r w:rsidR="000B4A21">
        <w:rPr>
          <w:sz w:val="20"/>
          <w:szCs w:val="20"/>
        </w:rPr>
        <w:t xml:space="preserve"> also suggested that this same two-element status designation capability (e.g. clerk review status and docketing status) should be considered for the reviewed documents.</w:t>
      </w:r>
      <w:r>
        <w:rPr>
          <w:sz w:val="20"/>
          <w:szCs w:val="20"/>
        </w:rPr>
        <w:t xml:space="preserve"> </w:t>
      </w:r>
    </w:p>
    <w:p w:rsidR="000B4A21" w:rsidRDefault="000B4A21" w:rsidP="000B4A21">
      <w:pPr>
        <w:pStyle w:val="ListParagraph"/>
        <w:spacing w:after="0"/>
        <w:rPr>
          <w:sz w:val="20"/>
          <w:szCs w:val="20"/>
        </w:rPr>
      </w:pPr>
    </w:p>
    <w:p w:rsidR="000B4A21" w:rsidRDefault="000B4A21" w:rsidP="000B4A21">
      <w:pPr>
        <w:pStyle w:val="ListParagraph"/>
        <w:spacing w:after="0"/>
        <w:rPr>
          <w:sz w:val="20"/>
          <w:szCs w:val="20"/>
        </w:rPr>
      </w:pPr>
      <w:r w:rsidRPr="00246E68">
        <w:rPr>
          <w:b/>
          <w:sz w:val="20"/>
          <w:szCs w:val="20"/>
        </w:rPr>
        <w:t>Recommendation</w:t>
      </w:r>
      <w:r>
        <w:rPr>
          <w:sz w:val="20"/>
          <w:szCs w:val="20"/>
        </w:rPr>
        <w:t xml:space="preserve">: Provide the ability to designate both a clerk review status as well as a docketing status for each reviewed document </w:t>
      </w:r>
      <w:r w:rsidR="00857D51">
        <w:rPr>
          <w:sz w:val="20"/>
          <w:szCs w:val="20"/>
        </w:rPr>
        <w:t xml:space="preserve">(i.e. </w:t>
      </w:r>
      <w:proofErr w:type="spellStart"/>
      <w:proofErr w:type="gramStart"/>
      <w:r w:rsidR="00857D51">
        <w:rPr>
          <w:sz w:val="20"/>
          <w:szCs w:val="20"/>
        </w:rPr>
        <w:t>ecf:LeadDocumentReview</w:t>
      </w:r>
      <w:proofErr w:type="spellEnd"/>
      <w:proofErr w:type="gramEnd"/>
      <w:r w:rsidR="00857D51">
        <w:rPr>
          <w:sz w:val="20"/>
          <w:szCs w:val="20"/>
        </w:rPr>
        <w:t xml:space="preserve"> and </w:t>
      </w:r>
      <w:proofErr w:type="spellStart"/>
      <w:r w:rsidR="00857D51">
        <w:rPr>
          <w:sz w:val="20"/>
          <w:szCs w:val="20"/>
        </w:rPr>
        <w:t>ecf:ConnectedDocumentReview</w:t>
      </w:r>
      <w:proofErr w:type="spellEnd"/>
      <w:r w:rsidR="00857D51">
        <w:rPr>
          <w:sz w:val="20"/>
          <w:szCs w:val="20"/>
        </w:rPr>
        <w:t xml:space="preserve">) </w:t>
      </w:r>
      <w:r>
        <w:rPr>
          <w:sz w:val="20"/>
          <w:szCs w:val="20"/>
        </w:rPr>
        <w:t xml:space="preserve">within the </w:t>
      </w:r>
      <w:proofErr w:type="spellStart"/>
      <w:r>
        <w:rPr>
          <w:sz w:val="20"/>
          <w:szCs w:val="20"/>
        </w:rPr>
        <w:t>NotifyDocketingCompleteRequest</w:t>
      </w:r>
      <w:proofErr w:type="spellEnd"/>
      <w:r>
        <w:rPr>
          <w:sz w:val="20"/>
          <w:szCs w:val="20"/>
        </w:rPr>
        <w:t xml:space="preserve"> and the </w:t>
      </w:r>
      <w:proofErr w:type="spellStart"/>
      <w:r>
        <w:rPr>
          <w:sz w:val="20"/>
          <w:szCs w:val="20"/>
        </w:rPr>
        <w:t>NotifyFilingReviewCompleteRequest</w:t>
      </w:r>
      <w:proofErr w:type="spellEnd"/>
      <w:r>
        <w:rPr>
          <w:sz w:val="20"/>
          <w:szCs w:val="20"/>
        </w:rPr>
        <w:t>.</w:t>
      </w:r>
    </w:p>
    <w:p w:rsidR="00D15A6C" w:rsidRPr="000B4A21" w:rsidRDefault="00D15A6C" w:rsidP="000B4A21">
      <w:pPr>
        <w:spacing w:after="0"/>
        <w:rPr>
          <w:sz w:val="20"/>
          <w:szCs w:val="20"/>
        </w:rPr>
      </w:pPr>
    </w:p>
    <w:p w:rsidR="0050296E" w:rsidRPr="00FE5D26" w:rsidRDefault="0050296E" w:rsidP="0050296E">
      <w:pPr>
        <w:spacing w:after="0"/>
        <w:rPr>
          <w:sz w:val="20"/>
          <w:szCs w:val="20"/>
        </w:rPr>
      </w:pPr>
    </w:p>
    <w:p w:rsidR="0050296E" w:rsidRPr="00D15A6C" w:rsidRDefault="0050296E" w:rsidP="00D15A6C">
      <w:pPr>
        <w:pStyle w:val="ListParagraph"/>
        <w:numPr>
          <w:ilvl w:val="0"/>
          <w:numId w:val="1"/>
        </w:numPr>
        <w:spacing w:after="0"/>
        <w:rPr>
          <w:sz w:val="20"/>
          <w:szCs w:val="20"/>
        </w:rPr>
      </w:pPr>
      <w:r w:rsidRPr="00D15A6C">
        <w:rPr>
          <w:sz w:val="20"/>
          <w:szCs w:val="20"/>
        </w:rPr>
        <w:t>Civil-Complaint-007-NotifyDocketingCompleteRequest-02.xml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Considered </w:t>
      </w:r>
      <w:proofErr w:type="spellStart"/>
      <w:proofErr w:type="gramStart"/>
      <w:r>
        <w:rPr>
          <w:sz w:val="20"/>
          <w:szCs w:val="20"/>
        </w:rPr>
        <w:t>ecf:RegisterActionDesriptionCode</w:t>
      </w:r>
      <w:proofErr w:type="spellEnd"/>
      <w:proofErr w:type="gramEnd"/>
      <w:r>
        <w:rPr>
          <w:sz w:val="20"/>
          <w:szCs w:val="20"/>
        </w:rPr>
        <w:t xml:space="preserve"> use and purpose (lines 242, 365, 453).</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This element is defined as “the docket code used by the court for the type of document submitted. Allowable values set forth in Court Policy.”</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Discussed whether the purpose for this element changes from its use/purpose in the </w:t>
      </w:r>
      <w:proofErr w:type="spellStart"/>
      <w:r>
        <w:rPr>
          <w:sz w:val="20"/>
          <w:szCs w:val="20"/>
        </w:rPr>
        <w:t>RecordFilingRequest</w:t>
      </w:r>
      <w:proofErr w:type="spellEnd"/>
      <w:r>
        <w:rPr>
          <w:sz w:val="20"/>
          <w:szCs w:val="20"/>
        </w:rPr>
        <w:t xml:space="preserve"> and </w:t>
      </w:r>
      <w:proofErr w:type="spellStart"/>
      <w:r>
        <w:rPr>
          <w:sz w:val="20"/>
          <w:szCs w:val="20"/>
        </w:rPr>
        <w:t>RecordDocketingRequets</w:t>
      </w:r>
      <w:proofErr w:type="spellEnd"/>
      <w:r>
        <w:rPr>
          <w:sz w:val="20"/>
          <w:szCs w:val="20"/>
        </w:rPr>
        <w:t xml:space="preserve"> (e.g. ‘inbound’ messages) when used in the </w:t>
      </w:r>
      <w:proofErr w:type="spellStart"/>
      <w:r>
        <w:rPr>
          <w:sz w:val="20"/>
          <w:szCs w:val="20"/>
        </w:rPr>
        <w:t>NotifyDocketingCompleteRequest</w:t>
      </w:r>
      <w:proofErr w:type="spellEnd"/>
      <w:r>
        <w:rPr>
          <w:sz w:val="20"/>
          <w:szCs w:val="20"/>
        </w:rPr>
        <w:t xml:space="preserve"> and </w:t>
      </w:r>
      <w:proofErr w:type="spellStart"/>
      <w:r>
        <w:rPr>
          <w:sz w:val="20"/>
          <w:szCs w:val="20"/>
        </w:rPr>
        <w:t>NotifyFilingCompleteRequest</w:t>
      </w:r>
      <w:proofErr w:type="spellEnd"/>
      <w:r>
        <w:rPr>
          <w:sz w:val="20"/>
          <w:szCs w:val="20"/>
        </w:rPr>
        <w:t xml:space="preserve"> (e.g. ’outbound’ messages). In the ‘inbound’ messages, </w:t>
      </w:r>
      <w:proofErr w:type="spellStart"/>
      <w:proofErr w:type="gramStart"/>
      <w:r>
        <w:rPr>
          <w:sz w:val="20"/>
          <w:szCs w:val="20"/>
        </w:rPr>
        <w:t>ecf:RegisterActionDescriptionCode</w:t>
      </w:r>
      <w:proofErr w:type="spellEnd"/>
      <w:proofErr w:type="gramEnd"/>
      <w:r>
        <w:rPr>
          <w:sz w:val="20"/>
          <w:szCs w:val="20"/>
        </w:rPr>
        <w:t xml:space="preserve"> identifies the type of document. In the ‘outbound’ messages, it identifies a ‘docket code’ – which may or may not be the same as a document type.</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lastRenderedPageBreak/>
        <w:t>It was agreed that expressing the ‘type of document’ was essential for both inbound as well as outbound messages. For those implementations or circumstances where the ‘docket code’ applied to a document is not identical to the document’s document type code, there should be the ability to provide both a document type code as well as a docket code.</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A73410">
        <w:rPr>
          <w:b/>
          <w:sz w:val="20"/>
          <w:szCs w:val="20"/>
        </w:rPr>
        <w:t>Recommendation</w:t>
      </w:r>
      <w:r>
        <w:rPr>
          <w:sz w:val="20"/>
          <w:szCs w:val="20"/>
        </w:rPr>
        <w:t xml:space="preserve">: The preferred approach is to provide a document type code element with an element name and definition that is well suited to its purpose (e.g. </w:t>
      </w:r>
      <w:proofErr w:type="spellStart"/>
      <w:proofErr w:type="gramStart"/>
      <w:r>
        <w:rPr>
          <w:sz w:val="20"/>
          <w:szCs w:val="20"/>
        </w:rPr>
        <w:t>ecf:DocumentTypeCode</w:t>
      </w:r>
      <w:proofErr w:type="spellEnd"/>
      <w:proofErr w:type="gramEnd"/>
      <w:r>
        <w:rPr>
          <w:sz w:val="20"/>
          <w:szCs w:val="20"/>
        </w:rPr>
        <w:t xml:space="preserve">). This document type code element should be available for each document, on both ‘inbound’ as well as ‘outbound’ messages. Additionally, provide an element to use for docket code, with name and definition appropriate to its usage. At a minimum, this docket code should be available on outbound messages for each document. </w:t>
      </w:r>
    </w:p>
    <w:p w:rsidR="0050296E" w:rsidRPr="00EB4A23" w:rsidRDefault="0050296E" w:rsidP="0050296E">
      <w:pPr>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proofErr w:type="spellStart"/>
      <w:r>
        <w:rPr>
          <w:sz w:val="20"/>
          <w:szCs w:val="20"/>
        </w:rPr>
        <w:t>DocketingResult</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Some documents do not get docketed; e.g. a Summons is issued, but not docketed in many courts. It should be clear in ‘outbound’ messages, which documents were </w:t>
      </w:r>
      <w:proofErr w:type="gramStart"/>
      <w:r>
        <w:rPr>
          <w:sz w:val="20"/>
          <w:szCs w:val="20"/>
        </w:rPr>
        <w:t>docketed</w:t>
      </w:r>
      <w:proofErr w:type="gramEnd"/>
      <w:r>
        <w:rPr>
          <w:sz w:val="20"/>
          <w:szCs w:val="20"/>
        </w:rPr>
        <w:t xml:space="preserve"> and which were not.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177CA3">
        <w:rPr>
          <w:b/>
          <w:sz w:val="20"/>
          <w:szCs w:val="20"/>
        </w:rPr>
        <w:t>Recommendation</w:t>
      </w:r>
      <w:r>
        <w:rPr>
          <w:sz w:val="20"/>
          <w:szCs w:val="20"/>
        </w:rPr>
        <w:t>: Consider adding an element to indicate if docketing successfully occurred for each document.</w:t>
      </w:r>
    </w:p>
    <w:p w:rsidR="0050296E" w:rsidRPr="004C6A41" w:rsidRDefault="0050296E" w:rsidP="004C6A41">
      <w:pPr>
        <w:spacing w:after="0"/>
        <w:rPr>
          <w:sz w:val="20"/>
          <w:szCs w:val="20"/>
        </w:rPr>
      </w:pPr>
    </w:p>
    <w:p w:rsidR="0050296E" w:rsidRPr="00EB4A23" w:rsidRDefault="0050296E" w:rsidP="0050296E">
      <w:pPr>
        <w:spacing w:after="0"/>
        <w:rPr>
          <w:sz w:val="20"/>
          <w:szCs w:val="20"/>
        </w:rPr>
      </w:pPr>
    </w:p>
    <w:p w:rsidR="0050296E" w:rsidRDefault="0050296E" w:rsidP="00D15A6C">
      <w:pPr>
        <w:pStyle w:val="ListParagraph"/>
        <w:numPr>
          <w:ilvl w:val="0"/>
          <w:numId w:val="1"/>
        </w:numPr>
        <w:spacing w:after="0"/>
        <w:rPr>
          <w:sz w:val="20"/>
          <w:szCs w:val="20"/>
        </w:rPr>
      </w:pPr>
      <w:proofErr w:type="spellStart"/>
      <w:r>
        <w:rPr>
          <w:sz w:val="20"/>
          <w:szCs w:val="20"/>
        </w:rPr>
        <w:t>DocumentSubmitter</w:t>
      </w:r>
      <w:proofErr w:type="spellEnd"/>
      <w:r>
        <w:rPr>
          <w:sz w:val="20"/>
          <w:szCs w:val="20"/>
        </w:rPr>
        <w:t xml:space="preserve"> usage within </w:t>
      </w:r>
      <w:proofErr w:type="spellStart"/>
      <w:r>
        <w:rPr>
          <w:sz w:val="20"/>
          <w:szCs w:val="20"/>
        </w:rPr>
        <w:t>NotifyDocketingCompleteRequest</w:t>
      </w:r>
      <w:proofErr w:type="spellEnd"/>
      <w:r>
        <w:rPr>
          <w:sz w:val="20"/>
          <w:szCs w:val="20"/>
        </w:rPr>
        <w:t xml:space="preserve"> was considered.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It was noted that there is but one </w:t>
      </w:r>
      <w:proofErr w:type="spellStart"/>
      <w:proofErr w:type="gramStart"/>
      <w:r>
        <w:rPr>
          <w:sz w:val="20"/>
          <w:szCs w:val="20"/>
        </w:rPr>
        <w:t>nc:DocumentSubmitter</w:t>
      </w:r>
      <w:proofErr w:type="spellEnd"/>
      <w:proofErr w:type="gramEnd"/>
      <w:r>
        <w:rPr>
          <w:sz w:val="20"/>
          <w:szCs w:val="20"/>
        </w:rPr>
        <w:t xml:space="preserve"> element for the </w:t>
      </w:r>
      <w:proofErr w:type="spellStart"/>
      <w:r>
        <w:rPr>
          <w:sz w:val="20"/>
          <w:szCs w:val="20"/>
        </w:rPr>
        <w:t>NotifyFilingReviewComplete</w:t>
      </w:r>
      <w:proofErr w:type="spellEnd"/>
      <w:r>
        <w:rPr>
          <w:sz w:val="20"/>
          <w:szCs w:val="20"/>
        </w:rPr>
        <w:t xml:space="preserve"> message. In the unusual circumstance where the clerk reviewer person (e.g. the </w:t>
      </w:r>
      <w:proofErr w:type="spellStart"/>
      <w:proofErr w:type="gramStart"/>
      <w:r>
        <w:rPr>
          <w:sz w:val="20"/>
          <w:szCs w:val="20"/>
        </w:rPr>
        <w:t>nc:DocumentSubmitter</w:t>
      </w:r>
      <w:proofErr w:type="spellEnd"/>
      <w:proofErr w:type="gramEnd"/>
      <w:r>
        <w:rPr>
          <w:sz w:val="20"/>
          <w:szCs w:val="20"/>
        </w:rPr>
        <w:t xml:space="preserve"> for the </w:t>
      </w:r>
      <w:proofErr w:type="spellStart"/>
      <w:r>
        <w:rPr>
          <w:sz w:val="20"/>
          <w:szCs w:val="20"/>
        </w:rPr>
        <w:t>RecordDocketingRequest</w:t>
      </w:r>
      <w:proofErr w:type="spellEnd"/>
      <w:r>
        <w:rPr>
          <w:sz w:val="20"/>
          <w:szCs w:val="20"/>
        </w:rPr>
        <w:t xml:space="preserve">) is not the same as the docketing person, then who should be recorded as the </w:t>
      </w:r>
      <w:proofErr w:type="spellStart"/>
      <w:r>
        <w:rPr>
          <w:sz w:val="20"/>
          <w:szCs w:val="20"/>
        </w:rPr>
        <w:t>nc:DocumentSubmitter</w:t>
      </w:r>
      <w:proofErr w:type="spellEnd"/>
      <w:r>
        <w:rPr>
          <w:sz w:val="20"/>
          <w:szCs w:val="20"/>
        </w:rPr>
        <w:t>, or should multiple elements be provided?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2D5CFB">
        <w:rPr>
          <w:b/>
          <w:sz w:val="20"/>
          <w:szCs w:val="20"/>
        </w:rPr>
        <w:t>Recommendation</w:t>
      </w:r>
      <w:r>
        <w:rPr>
          <w:sz w:val="20"/>
          <w:szCs w:val="20"/>
        </w:rPr>
        <w:t xml:space="preserve">: Continue to only provide a single </w:t>
      </w:r>
      <w:proofErr w:type="spellStart"/>
      <w:proofErr w:type="gramStart"/>
      <w:r>
        <w:rPr>
          <w:sz w:val="20"/>
          <w:szCs w:val="20"/>
        </w:rPr>
        <w:t>nc:DocumentSubmitter</w:t>
      </w:r>
      <w:proofErr w:type="spellEnd"/>
      <w:proofErr w:type="gramEnd"/>
      <w:r>
        <w:rPr>
          <w:sz w:val="20"/>
          <w:szCs w:val="20"/>
        </w:rPr>
        <w:t xml:space="preserve"> element. Courts will decide whether to use it, and if used, who (e.g. the reviewer or the </w:t>
      </w:r>
      <w:proofErr w:type="spellStart"/>
      <w:r>
        <w:rPr>
          <w:sz w:val="20"/>
          <w:szCs w:val="20"/>
        </w:rPr>
        <w:t>docketer</w:t>
      </w:r>
      <w:proofErr w:type="spellEnd"/>
      <w:r>
        <w:rPr>
          <w:sz w:val="20"/>
          <w:szCs w:val="20"/>
        </w:rPr>
        <w:t>) should be provided.</w:t>
      </w:r>
    </w:p>
    <w:p w:rsidR="0050296E" w:rsidRPr="00B423D8" w:rsidRDefault="0050296E" w:rsidP="0050296E">
      <w:pPr>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r>
        <w:rPr>
          <w:sz w:val="20"/>
          <w:szCs w:val="20"/>
        </w:rPr>
        <w:t>Civil-complaint-011-GetCaseRequest-02.xml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Reviewed the </w:t>
      </w:r>
      <w:proofErr w:type="spellStart"/>
      <w:r>
        <w:rPr>
          <w:sz w:val="20"/>
          <w:szCs w:val="20"/>
        </w:rPr>
        <w:t>GetCaseRequest</w:t>
      </w:r>
      <w:proofErr w:type="spellEnd"/>
      <w:r>
        <w:rPr>
          <w:sz w:val="20"/>
          <w:szCs w:val="20"/>
        </w:rPr>
        <w:t xml:space="preserve">. Discussed use of various </w:t>
      </w:r>
      <w:proofErr w:type="spellStart"/>
      <w:proofErr w:type="gramStart"/>
      <w:r>
        <w:rPr>
          <w:sz w:val="20"/>
          <w:szCs w:val="20"/>
        </w:rPr>
        <w:t>caserequest:CaseQueryCriteria</w:t>
      </w:r>
      <w:proofErr w:type="spellEnd"/>
      <w:proofErr w:type="gramEnd"/>
      <w:r>
        <w:rPr>
          <w:sz w:val="20"/>
          <w:szCs w:val="20"/>
        </w:rPr>
        <w:t xml:space="preserve"> elements.  Considered cardinality of </w:t>
      </w:r>
      <w:proofErr w:type="spellStart"/>
      <w:proofErr w:type="gramStart"/>
      <w:r>
        <w:rPr>
          <w:sz w:val="20"/>
          <w:szCs w:val="20"/>
        </w:rPr>
        <w:t>ecf:CourtEventTypeCode</w:t>
      </w:r>
      <w:proofErr w:type="spellEnd"/>
      <w:proofErr w:type="gramEnd"/>
      <w:r>
        <w:rPr>
          <w:sz w:val="20"/>
          <w:szCs w:val="20"/>
        </w:rPr>
        <w:t xml:space="preserve"> which is mandatory. Compared this to </w:t>
      </w:r>
      <w:proofErr w:type="spellStart"/>
      <w:proofErr w:type="gramStart"/>
      <w:r>
        <w:rPr>
          <w:sz w:val="20"/>
          <w:szCs w:val="20"/>
        </w:rPr>
        <w:t>caserequest:DocketEntryTypeCode</w:t>
      </w:r>
      <w:proofErr w:type="spellEnd"/>
      <w:proofErr w:type="gramEnd"/>
      <w:r>
        <w:rPr>
          <w:sz w:val="20"/>
          <w:szCs w:val="20"/>
        </w:rPr>
        <w:t xml:space="preserve"> which is optional. Both elements are provided </w:t>
      </w:r>
      <w:proofErr w:type="gramStart"/>
      <w:r>
        <w:rPr>
          <w:sz w:val="20"/>
          <w:szCs w:val="20"/>
        </w:rPr>
        <w:t>for the purpose of</w:t>
      </w:r>
      <w:proofErr w:type="gramEnd"/>
      <w:r>
        <w:rPr>
          <w:sz w:val="20"/>
          <w:szCs w:val="20"/>
        </w:rPr>
        <w:t xml:space="preserve"> “filter criterion…”.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357598">
        <w:rPr>
          <w:b/>
          <w:sz w:val="20"/>
          <w:szCs w:val="20"/>
        </w:rPr>
        <w:t>Recommendation</w:t>
      </w:r>
      <w:r>
        <w:rPr>
          <w:sz w:val="20"/>
          <w:szCs w:val="20"/>
        </w:rPr>
        <w:t xml:space="preserve">: The element </w:t>
      </w:r>
      <w:proofErr w:type="spellStart"/>
      <w:proofErr w:type="gramStart"/>
      <w:r>
        <w:rPr>
          <w:sz w:val="20"/>
          <w:szCs w:val="20"/>
        </w:rPr>
        <w:t>ecf:CourtEventTypeCode</w:t>
      </w:r>
      <w:proofErr w:type="spellEnd"/>
      <w:proofErr w:type="gramEnd"/>
      <w:r>
        <w:rPr>
          <w:sz w:val="20"/>
          <w:szCs w:val="20"/>
        </w:rPr>
        <w:t xml:space="preserve"> should be optional in the </w:t>
      </w:r>
      <w:proofErr w:type="spellStart"/>
      <w:r>
        <w:rPr>
          <w:sz w:val="20"/>
          <w:szCs w:val="20"/>
        </w:rPr>
        <w:t>GetCaseRequest</w:t>
      </w:r>
      <w:proofErr w:type="spellEnd"/>
      <w:r>
        <w:rPr>
          <w:sz w:val="20"/>
          <w:szCs w:val="20"/>
        </w:rPr>
        <w:t>.</w:t>
      </w:r>
    </w:p>
    <w:p w:rsidR="0050296E" w:rsidRPr="00FE5D26" w:rsidRDefault="0050296E" w:rsidP="0050296E">
      <w:pPr>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r>
        <w:rPr>
          <w:sz w:val="20"/>
          <w:szCs w:val="20"/>
        </w:rPr>
        <w:t>Civil-complaint-011-GetCaseRequest-02.xml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Reviewed </w:t>
      </w:r>
      <w:proofErr w:type="spellStart"/>
      <w:proofErr w:type="gramStart"/>
      <w:r>
        <w:rPr>
          <w:sz w:val="20"/>
          <w:szCs w:val="20"/>
        </w:rPr>
        <w:t>caserequest:DocketEntryTypeCodeFilter</w:t>
      </w:r>
      <w:proofErr w:type="spellEnd"/>
      <w:proofErr w:type="gramEnd"/>
      <w:r>
        <w:rPr>
          <w:sz w:val="20"/>
          <w:szCs w:val="20"/>
        </w:rPr>
        <w:t xml:space="preserve"> (“Filter criterion indicating that only docket entries of a specified type are being requested.”) How the element should be used when there are multiple Docket Codes requested was discussed. At present, this element has </w:t>
      </w:r>
      <w:proofErr w:type="spellStart"/>
      <w:r>
        <w:rPr>
          <w:sz w:val="20"/>
          <w:szCs w:val="20"/>
        </w:rPr>
        <w:t>maxOccurs</w:t>
      </w:r>
      <w:proofErr w:type="spellEnd"/>
      <w:r>
        <w:rPr>
          <w:sz w:val="20"/>
          <w:szCs w:val="20"/>
        </w:rPr>
        <w:t xml:space="preserve"> of 1.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lastRenderedPageBreak/>
        <w:t xml:space="preserve">It was agreed that a comma delimited (or any other delimiter) list should </w:t>
      </w:r>
      <w:r w:rsidRPr="00335290">
        <w:rPr>
          <w:b/>
          <w:sz w:val="20"/>
          <w:szCs w:val="20"/>
          <w:u w:val="single"/>
        </w:rPr>
        <w:t>not</w:t>
      </w:r>
      <w:r>
        <w:rPr>
          <w:sz w:val="20"/>
          <w:szCs w:val="20"/>
        </w:rPr>
        <w:t xml:space="preserve"> be used. Also, when multiple codes are provided, there are other complexities, such as the use of ‘AND’ and ‘OR’, parenthetic groupings, etc. There was no interest in defining a filter language.</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357598">
        <w:rPr>
          <w:b/>
          <w:sz w:val="20"/>
          <w:szCs w:val="20"/>
        </w:rPr>
        <w:t>Recommendation</w:t>
      </w:r>
      <w:r>
        <w:rPr>
          <w:sz w:val="20"/>
          <w:szCs w:val="20"/>
        </w:rPr>
        <w:t xml:space="preserve">: Modify the </w:t>
      </w:r>
      <w:proofErr w:type="spellStart"/>
      <w:r>
        <w:rPr>
          <w:sz w:val="20"/>
          <w:szCs w:val="20"/>
        </w:rPr>
        <w:t>maxOccurs</w:t>
      </w:r>
      <w:proofErr w:type="spellEnd"/>
      <w:r>
        <w:rPr>
          <w:sz w:val="20"/>
          <w:szCs w:val="20"/>
        </w:rPr>
        <w:t xml:space="preserve"> to unbounded for </w:t>
      </w:r>
      <w:proofErr w:type="spellStart"/>
      <w:proofErr w:type="gramStart"/>
      <w:r>
        <w:rPr>
          <w:sz w:val="20"/>
          <w:szCs w:val="20"/>
        </w:rPr>
        <w:t>caserequest:DocketEntryTypeCodeFilter</w:t>
      </w:r>
      <w:proofErr w:type="spellEnd"/>
      <w:proofErr w:type="gramEnd"/>
      <w:r>
        <w:rPr>
          <w:sz w:val="20"/>
          <w:szCs w:val="20"/>
        </w:rPr>
        <w:t>. Add clarification that when multiple docket codes are provided, these should be interpreted as OR conditions.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r>
        <w:rPr>
          <w:sz w:val="20"/>
          <w:szCs w:val="20"/>
        </w:rPr>
        <w:t xml:space="preserve">The element </w:t>
      </w:r>
      <w:proofErr w:type="spellStart"/>
      <w:proofErr w:type="gramStart"/>
      <w:r>
        <w:rPr>
          <w:sz w:val="20"/>
          <w:szCs w:val="20"/>
        </w:rPr>
        <w:t>ecf:CourtEventTypeCode</w:t>
      </w:r>
      <w:proofErr w:type="spellEnd"/>
      <w:proofErr w:type="gramEnd"/>
      <w:r>
        <w:rPr>
          <w:sz w:val="20"/>
          <w:szCs w:val="20"/>
        </w:rPr>
        <w:t xml:space="preserve"> (“Filter criterion indicating that only calendar entries of a specified type are being requested.”) is s</w:t>
      </w:r>
      <w:r w:rsidR="006B0EEB">
        <w:rPr>
          <w:sz w:val="20"/>
          <w:szCs w:val="20"/>
        </w:rPr>
        <w:t>imilar in use and purpose to</w:t>
      </w:r>
      <w:r>
        <w:rPr>
          <w:sz w:val="20"/>
          <w:szCs w:val="20"/>
        </w:rPr>
        <w:t xml:space="preserve"> </w:t>
      </w:r>
      <w:proofErr w:type="spellStart"/>
      <w:r>
        <w:rPr>
          <w:sz w:val="20"/>
          <w:szCs w:val="20"/>
        </w:rPr>
        <w:t>caserequest:DocketEntryTypeCodeFilter</w:t>
      </w:r>
      <w:proofErr w:type="spellEnd"/>
      <w:r>
        <w:rPr>
          <w:sz w:val="20"/>
          <w:szCs w:val="20"/>
        </w:rPr>
        <w:t xml:space="preserve">. </w:t>
      </w:r>
    </w:p>
    <w:p w:rsidR="0050296E" w:rsidRDefault="0050296E" w:rsidP="0050296E">
      <w:pPr>
        <w:pStyle w:val="ListParagraph"/>
        <w:spacing w:after="0"/>
        <w:rPr>
          <w:sz w:val="20"/>
          <w:szCs w:val="20"/>
        </w:rPr>
      </w:pPr>
      <w:r>
        <w:rPr>
          <w:sz w:val="20"/>
          <w:szCs w:val="20"/>
        </w:rPr>
        <w:t>Whether the same treatment should be applied was considered.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677C5B">
        <w:rPr>
          <w:b/>
          <w:sz w:val="20"/>
          <w:szCs w:val="20"/>
        </w:rPr>
        <w:t>Recommendation</w:t>
      </w:r>
      <w:r>
        <w:rPr>
          <w:sz w:val="20"/>
          <w:szCs w:val="20"/>
        </w:rPr>
        <w:t xml:space="preserve">: Modify the </w:t>
      </w:r>
      <w:proofErr w:type="spellStart"/>
      <w:r>
        <w:rPr>
          <w:sz w:val="20"/>
          <w:szCs w:val="20"/>
        </w:rPr>
        <w:t>maxOccurs</w:t>
      </w:r>
      <w:proofErr w:type="spellEnd"/>
      <w:r>
        <w:rPr>
          <w:sz w:val="20"/>
          <w:szCs w:val="20"/>
        </w:rPr>
        <w:t xml:space="preserve"> to unbounded for </w:t>
      </w:r>
      <w:proofErr w:type="spellStart"/>
      <w:proofErr w:type="gramStart"/>
      <w:r>
        <w:rPr>
          <w:sz w:val="20"/>
          <w:szCs w:val="20"/>
        </w:rPr>
        <w:t>ecf:CourtEventTypeCode</w:t>
      </w:r>
      <w:proofErr w:type="spellEnd"/>
      <w:proofErr w:type="gramEnd"/>
      <w:r>
        <w:rPr>
          <w:sz w:val="20"/>
          <w:szCs w:val="20"/>
        </w:rPr>
        <w:t>. Add clarification that when multiple docket codes are provided, these should be interpreted as OR conditions.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Pr="007C71F2" w:rsidRDefault="0050296E" w:rsidP="00D15A6C">
      <w:pPr>
        <w:pStyle w:val="ListParagraph"/>
        <w:numPr>
          <w:ilvl w:val="0"/>
          <w:numId w:val="1"/>
        </w:numPr>
        <w:spacing w:after="0"/>
        <w:rPr>
          <w:sz w:val="20"/>
          <w:szCs w:val="20"/>
        </w:rPr>
      </w:pPr>
      <w:r w:rsidRPr="007C71F2">
        <w:rPr>
          <w:sz w:val="20"/>
          <w:szCs w:val="20"/>
        </w:rPr>
        <w:t>Civil-complaint-012-GetCaseResponse-02.xml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The best practice for the use of </w:t>
      </w:r>
      <w:proofErr w:type="spellStart"/>
      <w:proofErr w:type="gramStart"/>
      <w:r>
        <w:rPr>
          <w:sz w:val="20"/>
          <w:szCs w:val="20"/>
        </w:rPr>
        <w:t>ecf:ConnectedDocument</w:t>
      </w:r>
      <w:proofErr w:type="spellEnd"/>
      <w:proofErr w:type="gramEnd"/>
      <w:r>
        <w:rPr>
          <w:sz w:val="20"/>
          <w:szCs w:val="20"/>
        </w:rPr>
        <w:t xml:space="preserve"> when the response contains both filing lead and filing connected documents was evaluated. Two options were presented for consideration.</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Option A – This option is presented in the example. Option A uses an </w:t>
      </w:r>
      <w:proofErr w:type="spellStart"/>
      <w:proofErr w:type="gramStart"/>
      <w:r>
        <w:rPr>
          <w:sz w:val="20"/>
          <w:szCs w:val="20"/>
        </w:rPr>
        <w:t>ecf:ConnectedDocument</w:t>
      </w:r>
      <w:proofErr w:type="spellEnd"/>
      <w:proofErr w:type="gramEnd"/>
      <w:r>
        <w:rPr>
          <w:sz w:val="20"/>
          <w:szCs w:val="20"/>
        </w:rPr>
        <w:t xml:space="preserve"> element for each document, then associates the child (e.g. filing connected document) to its parent (e.g. filing lead document) using </w:t>
      </w:r>
      <w:proofErr w:type="spellStart"/>
      <w:r>
        <w:rPr>
          <w:sz w:val="20"/>
          <w:szCs w:val="20"/>
        </w:rPr>
        <w:t>nc:DocumentAssociation</w:t>
      </w:r>
      <w:proofErr w:type="spellEnd"/>
      <w:r>
        <w:rPr>
          <w:sz w:val="20"/>
          <w:szCs w:val="20"/>
        </w:rPr>
        <w:t xml:space="preserve">, with </w:t>
      </w:r>
      <w:proofErr w:type="spellStart"/>
      <w:r>
        <w:rPr>
          <w:sz w:val="20"/>
          <w:szCs w:val="20"/>
        </w:rPr>
        <w:t>nc:PrimaryDocument</w:t>
      </w:r>
      <w:proofErr w:type="spellEnd"/>
      <w:r>
        <w:rPr>
          <w:sz w:val="20"/>
          <w:szCs w:val="20"/>
        </w:rPr>
        <w:t xml:space="preserve"> identifying the parent document and </w:t>
      </w:r>
      <w:proofErr w:type="spellStart"/>
      <w:r>
        <w:rPr>
          <w:sz w:val="20"/>
          <w:szCs w:val="20"/>
        </w:rPr>
        <w:t>ecf:DocumentRelatedCode</w:t>
      </w:r>
      <w:proofErr w:type="spellEnd"/>
      <w:r>
        <w:rPr>
          <w:sz w:val="20"/>
          <w:szCs w:val="20"/>
        </w:rPr>
        <w:t xml:space="preserve"> of ‘parent’.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Option B – In this option </w:t>
      </w:r>
      <w:proofErr w:type="spellStart"/>
      <w:proofErr w:type="gramStart"/>
      <w:r>
        <w:rPr>
          <w:sz w:val="20"/>
          <w:szCs w:val="20"/>
        </w:rPr>
        <w:t>ecf:ConnectedDocument</w:t>
      </w:r>
      <w:proofErr w:type="spellEnd"/>
      <w:proofErr w:type="gramEnd"/>
      <w:r>
        <w:rPr>
          <w:sz w:val="20"/>
          <w:szCs w:val="20"/>
        </w:rPr>
        <w:t xml:space="preserve"> would only be used for the child document. The parent document would be elaborated within </w:t>
      </w:r>
      <w:proofErr w:type="spellStart"/>
      <w:proofErr w:type="gramStart"/>
      <w:r>
        <w:rPr>
          <w:sz w:val="20"/>
          <w:szCs w:val="20"/>
        </w:rPr>
        <w:t>nc:DocumentAssociation</w:t>
      </w:r>
      <w:proofErr w:type="spellEnd"/>
      <w:proofErr w:type="gramEnd"/>
      <w:r>
        <w:rPr>
          <w:sz w:val="20"/>
          <w:szCs w:val="20"/>
        </w:rPr>
        <w:t xml:space="preserve">, using the </w:t>
      </w:r>
      <w:proofErr w:type="spellStart"/>
      <w:r>
        <w:rPr>
          <w:sz w:val="20"/>
          <w:szCs w:val="20"/>
        </w:rPr>
        <w:t>nc:PrimaryDocument</w:t>
      </w:r>
      <w:proofErr w:type="spellEnd"/>
      <w:r>
        <w:rPr>
          <w:sz w:val="20"/>
          <w:szCs w:val="20"/>
        </w:rPr>
        <w:t xml:space="preserve"> element.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A50FF7">
        <w:rPr>
          <w:b/>
          <w:sz w:val="20"/>
          <w:szCs w:val="20"/>
        </w:rPr>
        <w:t>Recommendation</w:t>
      </w:r>
      <w:r>
        <w:rPr>
          <w:sz w:val="20"/>
          <w:szCs w:val="20"/>
        </w:rPr>
        <w:t>: Option A is the preferred approach. The examples will illustrate Option A with clarifying/explanatory comments. Option B will be discouraged, but not prohibited.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Pr="00EA64EC" w:rsidRDefault="0050296E" w:rsidP="00D15A6C">
      <w:pPr>
        <w:pStyle w:val="ListParagraph"/>
        <w:numPr>
          <w:ilvl w:val="0"/>
          <w:numId w:val="1"/>
        </w:numPr>
        <w:spacing w:after="0"/>
        <w:rPr>
          <w:sz w:val="20"/>
          <w:szCs w:val="20"/>
        </w:rPr>
      </w:pPr>
      <w:r w:rsidRPr="00EA64EC">
        <w:rPr>
          <w:sz w:val="20"/>
          <w:szCs w:val="20"/>
        </w:rPr>
        <w:t>Civil-complaint-013-GetFilingListRequest-02.xml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Considered the use of the (ECF) filing identifier as a query parameter when specifying a single filing or a set of specific filings. It was agreed that it would be reasonable to request filings using their (ECF) filing identifier. When doing so, the filing identifier would be a query parameter.</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EA64EC">
        <w:rPr>
          <w:b/>
          <w:sz w:val="20"/>
          <w:szCs w:val="20"/>
        </w:rPr>
        <w:t>Recommendation</w:t>
      </w:r>
      <w:r>
        <w:rPr>
          <w:sz w:val="20"/>
          <w:szCs w:val="20"/>
        </w:rPr>
        <w:t xml:space="preserve">: Add </w:t>
      </w:r>
      <w:proofErr w:type="spellStart"/>
      <w:proofErr w:type="gramStart"/>
      <w:r>
        <w:rPr>
          <w:sz w:val="20"/>
          <w:szCs w:val="20"/>
        </w:rPr>
        <w:t>nc:DocumentIdentification</w:t>
      </w:r>
      <w:proofErr w:type="spellEnd"/>
      <w:proofErr w:type="gramEnd"/>
      <w:r>
        <w:rPr>
          <w:sz w:val="20"/>
          <w:szCs w:val="20"/>
        </w:rPr>
        <w:t xml:space="preserve"> into </w:t>
      </w:r>
      <w:proofErr w:type="spellStart"/>
      <w:r>
        <w:rPr>
          <w:sz w:val="20"/>
          <w:szCs w:val="20"/>
        </w:rPr>
        <w:t>filinglistrequest:FilingListQueryCriteria</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r>
        <w:rPr>
          <w:sz w:val="20"/>
          <w:szCs w:val="20"/>
        </w:rPr>
        <w:t xml:space="preserve">Use of </w:t>
      </w:r>
      <w:proofErr w:type="spellStart"/>
      <w:proofErr w:type="gramStart"/>
      <w:r>
        <w:rPr>
          <w:sz w:val="20"/>
          <w:szCs w:val="20"/>
        </w:rPr>
        <w:t>nc:DocumentSubmitter</w:t>
      </w:r>
      <w:proofErr w:type="spellEnd"/>
      <w:proofErr w:type="gramEnd"/>
      <w:r>
        <w:rPr>
          <w:sz w:val="20"/>
          <w:szCs w:val="20"/>
        </w:rPr>
        <w:t xml:space="preserve"> in </w:t>
      </w:r>
      <w:proofErr w:type="spellStart"/>
      <w:r>
        <w:rPr>
          <w:sz w:val="20"/>
          <w:szCs w:val="20"/>
        </w:rPr>
        <w:t>filinglistrequest:FilingListQueryCriteria</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The purpose for </w:t>
      </w:r>
      <w:proofErr w:type="spellStart"/>
      <w:proofErr w:type="gramStart"/>
      <w:r>
        <w:rPr>
          <w:sz w:val="20"/>
          <w:szCs w:val="20"/>
        </w:rPr>
        <w:t>nc:DocumentSubmitter</w:t>
      </w:r>
      <w:proofErr w:type="spellEnd"/>
      <w:proofErr w:type="gramEnd"/>
      <w:r>
        <w:rPr>
          <w:sz w:val="20"/>
          <w:szCs w:val="20"/>
        </w:rPr>
        <w:t xml:space="preserve"> in </w:t>
      </w:r>
      <w:proofErr w:type="spellStart"/>
      <w:r>
        <w:rPr>
          <w:sz w:val="20"/>
          <w:szCs w:val="20"/>
        </w:rPr>
        <w:t>filinglistrequest:FilingListQueryCriteria</w:t>
      </w:r>
      <w:proofErr w:type="spellEnd"/>
      <w:r>
        <w:rPr>
          <w:sz w:val="20"/>
          <w:szCs w:val="20"/>
        </w:rPr>
        <w:t xml:space="preserve"> was discussed. It was agreed that one may want to get a list of filings submitted by an individual person or entity, perhaps restricted within a date range (using </w:t>
      </w:r>
      <w:proofErr w:type="spellStart"/>
      <w:proofErr w:type="gramStart"/>
      <w:r>
        <w:rPr>
          <w:sz w:val="20"/>
          <w:szCs w:val="20"/>
        </w:rPr>
        <w:t>nc:DateRange</w:t>
      </w:r>
      <w:proofErr w:type="spellEnd"/>
      <w:proofErr w:type="gramEnd"/>
      <w:r>
        <w:rPr>
          <w:sz w:val="20"/>
          <w:szCs w:val="20"/>
        </w:rPr>
        <w:t xml:space="preserve">). It was also agreed that one may want to make this request within the context of a single case, or </w:t>
      </w:r>
      <w:r w:rsidRPr="00AD2509">
        <w:rPr>
          <w:sz w:val="20"/>
          <w:szCs w:val="20"/>
          <w:u w:val="single"/>
        </w:rPr>
        <w:t>indifferent</w:t>
      </w:r>
      <w:r>
        <w:rPr>
          <w:sz w:val="20"/>
          <w:szCs w:val="20"/>
        </w:rPr>
        <w:t xml:space="preserve"> to case.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793A5A">
        <w:rPr>
          <w:b/>
          <w:sz w:val="20"/>
          <w:szCs w:val="20"/>
        </w:rPr>
        <w:lastRenderedPageBreak/>
        <w:t>Recommendation</w:t>
      </w:r>
      <w:r>
        <w:rPr>
          <w:sz w:val="20"/>
          <w:szCs w:val="20"/>
        </w:rPr>
        <w:t xml:space="preserve">: Change the cardinality for </w:t>
      </w:r>
      <w:proofErr w:type="gramStart"/>
      <w:r>
        <w:rPr>
          <w:sz w:val="20"/>
          <w:szCs w:val="20"/>
        </w:rPr>
        <w:t>j:CaseNumberText</w:t>
      </w:r>
      <w:proofErr w:type="gramEnd"/>
      <w:r>
        <w:rPr>
          <w:sz w:val="20"/>
          <w:szCs w:val="20"/>
        </w:rPr>
        <w:t xml:space="preserve"> to make this element optional.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proofErr w:type="gramStart"/>
      <w:r>
        <w:rPr>
          <w:sz w:val="20"/>
          <w:szCs w:val="20"/>
        </w:rPr>
        <w:t>j:CaseCourt</w:t>
      </w:r>
      <w:proofErr w:type="gramEnd"/>
      <w:r>
        <w:rPr>
          <w:sz w:val="20"/>
          <w:szCs w:val="20"/>
        </w:rPr>
        <w:t xml:space="preserve"> as a query parameter</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Whether </w:t>
      </w:r>
      <w:proofErr w:type="gramStart"/>
      <w:r>
        <w:rPr>
          <w:sz w:val="20"/>
          <w:szCs w:val="20"/>
        </w:rPr>
        <w:t>j:CaseCourt</w:t>
      </w:r>
      <w:proofErr w:type="gramEnd"/>
      <w:r>
        <w:rPr>
          <w:sz w:val="20"/>
          <w:szCs w:val="20"/>
        </w:rPr>
        <w:t xml:space="preserve"> is a query parameter and/or message metadata was kicked around. This element is contained in the base set and can have a dual understanding as both a query parameter and message metadata.</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B851FD">
        <w:rPr>
          <w:b/>
          <w:sz w:val="20"/>
          <w:szCs w:val="20"/>
        </w:rPr>
        <w:t>Recommendation</w:t>
      </w:r>
      <w:r>
        <w:rPr>
          <w:sz w:val="20"/>
          <w:szCs w:val="20"/>
        </w:rPr>
        <w:t xml:space="preserve">: Leave </w:t>
      </w:r>
      <w:proofErr w:type="gramStart"/>
      <w:r>
        <w:rPr>
          <w:sz w:val="20"/>
          <w:szCs w:val="20"/>
        </w:rPr>
        <w:t>j:CaseCourt</w:t>
      </w:r>
      <w:proofErr w:type="gramEnd"/>
      <w:r>
        <w:rPr>
          <w:sz w:val="20"/>
          <w:szCs w:val="20"/>
        </w:rPr>
        <w:t xml:space="preserve"> where it is.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Pr="00B851FD" w:rsidRDefault="0050296E" w:rsidP="00D15A6C">
      <w:pPr>
        <w:pStyle w:val="ListParagraph"/>
        <w:numPr>
          <w:ilvl w:val="0"/>
          <w:numId w:val="1"/>
        </w:numPr>
        <w:spacing w:after="0"/>
        <w:rPr>
          <w:sz w:val="20"/>
          <w:szCs w:val="20"/>
        </w:rPr>
      </w:pPr>
      <w:r w:rsidRPr="00B851FD">
        <w:rPr>
          <w:sz w:val="20"/>
          <w:szCs w:val="20"/>
        </w:rPr>
        <w:t>Civil-complaint-014-GetFilingListResponse-02.xml</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The issue with </w:t>
      </w:r>
      <w:proofErr w:type="spellStart"/>
      <w:proofErr w:type="gramStart"/>
      <w:r>
        <w:rPr>
          <w:sz w:val="20"/>
          <w:szCs w:val="20"/>
        </w:rPr>
        <w:t>ecf:MatchingFiling</w:t>
      </w:r>
      <w:proofErr w:type="spellEnd"/>
      <w:proofErr w:type="gramEnd"/>
      <w:r>
        <w:rPr>
          <w:sz w:val="20"/>
          <w:szCs w:val="20"/>
        </w:rPr>
        <w:t xml:space="preserve"> had been discussed at the 8-14-2018 ECF TC Conference call where it had been agreed that it needed to be restructured, along the lines of an </w:t>
      </w:r>
      <w:proofErr w:type="spellStart"/>
      <w:r>
        <w:rPr>
          <w:sz w:val="20"/>
          <w:szCs w:val="20"/>
        </w:rPr>
        <w:t>NotifyFilingReviewComplete</w:t>
      </w:r>
      <w:proofErr w:type="spellEnd"/>
      <w:r>
        <w:rPr>
          <w:sz w:val="20"/>
          <w:szCs w:val="20"/>
        </w:rPr>
        <w:t xml:space="preserve"> (NFRC), but perhaps only providing a subset of the elements.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The major elements within the NFRC were reviewed; this include: </w:t>
      </w:r>
      <w:proofErr w:type="spellStart"/>
      <w:proofErr w:type="gramStart"/>
      <w:r>
        <w:rPr>
          <w:sz w:val="20"/>
          <w:szCs w:val="20"/>
        </w:rPr>
        <w:t>ecf:FilingCompletionDate</w:t>
      </w:r>
      <w:proofErr w:type="spellEnd"/>
      <w:proofErr w:type="gramEnd"/>
      <w:r>
        <w:rPr>
          <w:sz w:val="20"/>
          <w:szCs w:val="20"/>
        </w:rPr>
        <w:t xml:space="preserve">, </w:t>
      </w:r>
      <w:proofErr w:type="spellStart"/>
      <w:r>
        <w:rPr>
          <w:sz w:val="20"/>
          <w:szCs w:val="20"/>
        </w:rPr>
        <w:t>ecf:FilingStatus</w:t>
      </w:r>
      <w:proofErr w:type="spellEnd"/>
      <w:r>
        <w:rPr>
          <w:sz w:val="20"/>
          <w:szCs w:val="20"/>
        </w:rPr>
        <w:t xml:space="preserve">, </w:t>
      </w:r>
      <w:proofErr w:type="spellStart"/>
      <w:r>
        <w:rPr>
          <w:sz w:val="20"/>
          <w:szCs w:val="20"/>
        </w:rPr>
        <w:t>ecf:LeadDocumentReview</w:t>
      </w:r>
      <w:proofErr w:type="spellEnd"/>
      <w:r>
        <w:rPr>
          <w:sz w:val="20"/>
          <w:szCs w:val="20"/>
        </w:rPr>
        <w:t xml:space="preserve">, </w:t>
      </w:r>
      <w:proofErr w:type="spellStart"/>
      <w:r>
        <w:rPr>
          <w:sz w:val="20"/>
          <w:szCs w:val="20"/>
        </w:rPr>
        <w:t>ecf:ConnectedDocumentReview</w:t>
      </w:r>
      <w:proofErr w:type="spellEnd"/>
      <w:r>
        <w:rPr>
          <w:sz w:val="20"/>
          <w:szCs w:val="20"/>
        </w:rPr>
        <w:t xml:space="preserve">, and </w:t>
      </w:r>
      <w:proofErr w:type="spellStart"/>
      <w:r>
        <w:rPr>
          <w:sz w:val="20"/>
          <w:szCs w:val="20"/>
        </w:rPr>
        <w:t>nc:Case</w:t>
      </w:r>
      <w:proofErr w:type="spellEnd"/>
      <w:r>
        <w:rPr>
          <w:sz w:val="20"/>
          <w:szCs w:val="20"/>
        </w:rPr>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Todd suggested that there should not be any requirement to provide document binaries (e.g. therefore </w:t>
      </w:r>
      <w:proofErr w:type="spellStart"/>
      <w:proofErr w:type="gramStart"/>
      <w:r>
        <w:rPr>
          <w:sz w:val="20"/>
          <w:szCs w:val="20"/>
        </w:rPr>
        <w:t>nc:Attachment</w:t>
      </w:r>
      <w:proofErr w:type="spellEnd"/>
      <w:proofErr w:type="gramEnd"/>
      <w:r>
        <w:rPr>
          <w:sz w:val="20"/>
          <w:szCs w:val="20"/>
        </w:rPr>
        <w:t xml:space="preserve"> may be absent or optional), however providing document binaries in the response should not be prohibited.</w:t>
      </w:r>
    </w:p>
    <w:p w:rsidR="0050296E" w:rsidRDefault="0050296E" w:rsidP="0050296E">
      <w:pPr>
        <w:pStyle w:val="ListParagraph"/>
        <w:spacing w:after="0"/>
        <w:rPr>
          <w:sz w:val="20"/>
          <w:szCs w:val="20"/>
        </w:rPr>
      </w:pPr>
    </w:p>
    <w:p w:rsidR="003208D4" w:rsidRDefault="003208D4" w:rsidP="0050296E">
      <w:pPr>
        <w:pStyle w:val="ListParagraph"/>
        <w:spacing w:after="0"/>
        <w:rPr>
          <w:sz w:val="20"/>
          <w:szCs w:val="20"/>
        </w:rPr>
      </w:pPr>
      <w:r>
        <w:rPr>
          <w:sz w:val="20"/>
          <w:szCs w:val="20"/>
        </w:rPr>
        <w:t>Also see #7 above.</w:t>
      </w:r>
    </w:p>
    <w:p w:rsidR="003208D4" w:rsidRDefault="003208D4" w:rsidP="0050296E">
      <w:pPr>
        <w:pStyle w:val="ListParagraph"/>
        <w:spacing w:after="0"/>
        <w:rPr>
          <w:sz w:val="20"/>
          <w:szCs w:val="20"/>
        </w:rPr>
      </w:pPr>
    </w:p>
    <w:p w:rsidR="0050296E" w:rsidRDefault="00563E21" w:rsidP="0050296E">
      <w:pPr>
        <w:pStyle w:val="ListParagraph"/>
        <w:spacing w:after="0"/>
        <w:rPr>
          <w:sz w:val="20"/>
          <w:szCs w:val="20"/>
        </w:rPr>
      </w:pPr>
      <w:r w:rsidRPr="00563E21">
        <w:rPr>
          <w:b/>
          <w:sz w:val="20"/>
          <w:szCs w:val="20"/>
        </w:rPr>
        <w:t>Recommendation</w:t>
      </w:r>
      <w:r>
        <w:rPr>
          <w:sz w:val="20"/>
          <w:szCs w:val="20"/>
        </w:rPr>
        <w:t xml:space="preserve">: </w:t>
      </w:r>
      <w:r w:rsidR="0050296E">
        <w:rPr>
          <w:sz w:val="20"/>
          <w:szCs w:val="20"/>
        </w:rPr>
        <w:t xml:space="preserve">Jim Cabral will create examples with NFRC-like </w:t>
      </w:r>
      <w:proofErr w:type="spellStart"/>
      <w:r w:rsidR="0050296E">
        <w:rPr>
          <w:sz w:val="20"/>
          <w:szCs w:val="20"/>
        </w:rPr>
        <w:t>MatchingFilings</w:t>
      </w:r>
      <w:proofErr w:type="spellEnd"/>
      <w:r w:rsidR="0050296E">
        <w:rPr>
          <w:sz w:val="20"/>
          <w:szCs w:val="20"/>
        </w:rPr>
        <w:t xml:space="preserve"> for review.</w:t>
      </w:r>
    </w:p>
    <w:p w:rsidR="0050296E" w:rsidRDefault="0050296E" w:rsidP="0050296E">
      <w:pPr>
        <w:pStyle w:val="ListParagraph"/>
        <w:spacing w:after="0"/>
        <w:rPr>
          <w:sz w:val="20"/>
          <w:szCs w:val="20"/>
        </w:rPr>
      </w:pPr>
    </w:p>
    <w:p w:rsidR="0050296E" w:rsidRPr="00563E21" w:rsidRDefault="0050296E" w:rsidP="0050296E">
      <w:pPr>
        <w:pStyle w:val="ListParagraph"/>
        <w:spacing w:after="0"/>
        <w:rPr>
          <w:color w:val="C00000"/>
          <w:sz w:val="20"/>
          <w:szCs w:val="20"/>
        </w:rPr>
      </w:pPr>
      <w:r w:rsidRPr="005F48E4">
        <w:rPr>
          <w:b/>
          <w:sz w:val="20"/>
          <w:szCs w:val="20"/>
        </w:rPr>
        <w:t>Additional note</w:t>
      </w:r>
      <w:r w:rsidRPr="00563E21">
        <w:rPr>
          <w:color w:val="C00000"/>
          <w:sz w:val="20"/>
          <w:szCs w:val="20"/>
        </w:rPr>
        <w:t xml:space="preserve">: My notes from the 8-14-2018 conference call also included discussion on whether </w:t>
      </w:r>
      <w:proofErr w:type="spellStart"/>
      <w:r w:rsidRPr="00563E21">
        <w:rPr>
          <w:color w:val="C00000"/>
          <w:sz w:val="20"/>
          <w:szCs w:val="20"/>
        </w:rPr>
        <w:t>FilingStatus</w:t>
      </w:r>
      <w:proofErr w:type="spellEnd"/>
      <w:r w:rsidRPr="00563E21">
        <w:rPr>
          <w:color w:val="C00000"/>
          <w:sz w:val="20"/>
          <w:szCs w:val="20"/>
        </w:rPr>
        <w:t xml:space="preserve"> should also be included for documents and not just for the filing. Those who offered an opinion agreed, except for Tyler (Phillip) who expressed ‘no opinion’, since Tyler deals with the filing </w:t>
      </w:r>
      <w:proofErr w:type="gramStart"/>
      <w:r w:rsidRPr="00563E21">
        <w:rPr>
          <w:color w:val="C00000"/>
          <w:sz w:val="20"/>
          <w:szCs w:val="20"/>
        </w:rPr>
        <w:t>as a whole and</w:t>
      </w:r>
      <w:proofErr w:type="gramEnd"/>
      <w:r w:rsidRPr="00563E21">
        <w:rPr>
          <w:color w:val="C00000"/>
          <w:sz w:val="20"/>
          <w:szCs w:val="20"/>
        </w:rPr>
        <w:t xml:space="preserve"> not individual documents. There was also convers</w:t>
      </w:r>
      <w:r w:rsidR="00376A06">
        <w:rPr>
          <w:color w:val="C00000"/>
          <w:sz w:val="20"/>
          <w:szCs w:val="20"/>
        </w:rPr>
        <w:t>at</w:t>
      </w:r>
      <w:r w:rsidRPr="00563E21">
        <w:rPr>
          <w:color w:val="C00000"/>
          <w:sz w:val="20"/>
          <w:szCs w:val="20"/>
        </w:rPr>
        <w:t xml:space="preserve">ion as to whether </w:t>
      </w:r>
      <w:proofErr w:type="spellStart"/>
      <w:r w:rsidRPr="00563E21">
        <w:rPr>
          <w:color w:val="C00000"/>
          <w:sz w:val="20"/>
          <w:szCs w:val="20"/>
        </w:rPr>
        <w:t>MatchingFiling</w:t>
      </w:r>
      <w:proofErr w:type="spellEnd"/>
      <w:r w:rsidRPr="00563E21">
        <w:rPr>
          <w:color w:val="C00000"/>
          <w:sz w:val="20"/>
          <w:szCs w:val="20"/>
        </w:rPr>
        <w:t xml:space="preserve"> should also include payment information. Todd said it should.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D15A6C">
      <w:pPr>
        <w:pStyle w:val="ListParagraph"/>
        <w:numPr>
          <w:ilvl w:val="0"/>
          <w:numId w:val="1"/>
        </w:numPr>
        <w:spacing w:after="0"/>
        <w:rPr>
          <w:sz w:val="20"/>
          <w:szCs w:val="20"/>
        </w:rPr>
      </w:pPr>
      <w:proofErr w:type="spellStart"/>
      <w:r>
        <w:rPr>
          <w:sz w:val="20"/>
          <w:szCs w:val="20"/>
        </w:rPr>
        <w:t>GetDocumentRequest</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Reviewed the use of </w:t>
      </w:r>
      <w:proofErr w:type="spellStart"/>
      <w:proofErr w:type="gramStart"/>
      <w:r>
        <w:rPr>
          <w:sz w:val="20"/>
          <w:szCs w:val="20"/>
        </w:rPr>
        <w:t>nc:DocumentFileControlID</w:t>
      </w:r>
      <w:proofErr w:type="spellEnd"/>
      <w:proofErr w:type="gramEnd"/>
      <w:r>
        <w:rPr>
          <w:sz w:val="20"/>
          <w:szCs w:val="20"/>
        </w:rPr>
        <w:t xml:space="preserve"> as a query parameter used to specify a specific document rendition (e.g. the file stamped complaint rendition) in a </w:t>
      </w:r>
      <w:proofErr w:type="spellStart"/>
      <w:r>
        <w:rPr>
          <w:sz w:val="20"/>
          <w:szCs w:val="20"/>
        </w:rPr>
        <w:t>GetDocumentRequest</w:t>
      </w:r>
      <w:proofErr w:type="spellEnd"/>
      <w:r>
        <w:rPr>
          <w:sz w:val="20"/>
          <w:szCs w:val="20"/>
        </w:rPr>
        <w:t xml:space="preserve">. Verified that this element is contained within the NFRC. </w:t>
      </w:r>
    </w:p>
    <w:p w:rsidR="00084B20" w:rsidRDefault="00084B20" w:rsidP="0050296E">
      <w:pPr>
        <w:pStyle w:val="ListParagraph"/>
        <w:spacing w:after="0"/>
        <w:rPr>
          <w:sz w:val="20"/>
          <w:szCs w:val="20"/>
        </w:rPr>
      </w:pPr>
    </w:p>
    <w:p w:rsidR="00084B20" w:rsidRDefault="00084B20" w:rsidP="00084B20">
      <w:pPr>
        <w:pStyle w:val="ListParagraph"/>
        <w:spacing w:after="0"/>
        <w:rPr>
          <w:sz w:val="20"/>
          <w:szCs w:val="20"/>
        </w:rPr>
      </w:pPr>
      <w:r>
        <w:rPr>
          <w:sz w:val="20"/>
          <w:szCs w:val="20"/>
        </w:rPr>
        <w:t>Reviewed specification sections 6.2.6 and 6.1.15.</w:t>
      </w:r>
    </w:p>
    <w:p w:rsidR="00084B20" w:rsidRDefault="00084B20" w:rsidP="0050296E">
      <w:pPr>
        <w:pStyle w:val="ListParagraph"/>
        <w:spacing w:after="0"/>
        <w:rPr>
          <w:sz w:val="20"/>
          <w:szCs w:val="20"/>
        </w:rPr>
      </w:pPr>
    </w:p>
    <w:p w:rsidR="00E91C68" w:rsidRDefault="00E91C68" w:rsidP="00E91C68">
      <w:pPr>
        <w:pStyle w:val="ListParagraph"/>
        <w:spacing w:after="0"/>
        <w:rPr>
          <w:sz w:val="20"/>
          <w:szCs w:val="20"/>
        </w:rPr>
      </w:pPr>
      <w:r w:rsidRPr="00660892">
        <w:rPr>
          <w:b/>
          <w:sz w:val="20"/>
          <w:szCs w:val="20"/>
        </w:rPr>
        <w:t>Recommendation</w:t>
      </w:r>
      <w:r>
        <w:rPr>
          <w:sz w:val="20"/>
          <w:szCs w:val="20"/>
        </w:rPr>
        <w:t xml:space="preserve">: The element </w:t>
      </w:r>
      <w:proofErr w:type="spellStart"/>
      <w:proofErr w:type="gramStart"/>
      <w:r>
        <w:rPr>
          <w:sz w:val="20"/>
          <w:szCs w:val="20"/>
        </w:rPr>
        <w:t>nc:DocumentFileControlID</w:t>
      </w:r>
      <w:proofErr w:type="spellEnd"/>
      <w:proofErr w:type="gramEnd"/>
      <w:r>
        <w:rPr>
          <w:sz w:val="20"/>
          <w:szCs w:val="20"/>
        </w:rPr>
        <w:t xml:space="preserve"> is not only the recommended element to use to specify the requested document, but is also the mandatory element per 6.1.15.</w:t>
      </w:r>
    </w:p>
    <w:p w:rsidR="0050296E" w:rsidRDefault="0050296E" w:rsidP="00E91C68">
      <w:pPr>
        <w:spacing w:after="0"/>
        <w:rPr>
          <w:sz w:val="20"/>
          <w:szCs w:val="20"/>
        </w:rPr>
      </w:pPr>
    </w:p>
    <w:p w:rsidR="00D872DF" w:rsidRPr="00E91C68" w:rsidRDefault="00D872DF" w:rsidP="00E91C68">
      <w:pPr>
        <w:spacing w:after="0"/>
        <w:rPr>
          <w:sz w:val="20"/>
          <w:szCs w:val="20"/>
        </w:rPr>
      </w:pPr>
    </w:p>
    <w:p w:rsidR="0050296E" w:rsidRDefault="0050296E" w:rsidP="0050296E">
      <w:pPr>
        <w:pStyle w:val="ListParagraph"/>
        <w:spacing w:after="0"/>
        <w:rPr>
          <w:sz w:val="20"/>
          <w:szCs w:val="20"/>
        </w:rPr>
      </w:pPr>
    </w:p>
    <w:p w:rsidR="0050296E" w:rsidRDefault="0050296E" w:rsidP="0028381A">
      <w:pPr>
        <w:pStyle w:val="ListParagraph"/>
        <w:numPr>
          <w:ilvl w:val="0"/>
          <w:numId w:val="1"/>
        </w:numPr>
        <w:spacing w:after="0"/>
        <w:rPr>
          <w:sz w:val="20"/>
          <w:szCs w:val="20"/>
        </w:rPr>
      </w:pPr>
      <w:r>
        <w:rPr>
          <w:sz w:val="20"/>
          <w:szCs w:val="20"/>
        </w:rPr>
        <w:lastRenderedPageBreak/>
        <w:t xml:space="preserve">Use of </w:t>
      </w:r>
      <w:proofErr w:type="spellStart"/>
      <w:r>
        <w:rPr>
          <w:sz w:val="20"/>
          <w:szCs w:val="20"/>
        </w:rPr>
        <w:t>CaseNumberText</w:t>
      </w:r>
      <w:proofErr w:type="spellEnd"/>
      <w:r>
        <w:rPr>
          <w:sz w:val="20"/>
          <w:szCs w:val="20"/>
        </w:rPr>
        <w:t xml:space="preserve"> in </w:t>
      </w:r>
      <w:proofErr w:type="spellStart"/>
      <w:r>
        <w:rPr>
          <w:sz w:val="20"/>
          <w:szCs w:val="20"/>
        </w:rPr>
        <w:t>GetDocumentRequest</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In </w:t>
      </w:r>
      <w:proofErr w:type="spellStart"/>
      <w:proofErr w:type="gramStart"/>
      <w:r>
        <w:rPr>
          <w:sz w:val="20"/>
          <w:szCs w:val="20"/>
        </w:rPr>
        <w:t>documentrequest:GetDocumentRequestMessage</w:t>
      </w:r>
      <w:proofErr w:type="spellEnd"/>
      <w:proofErr w:type="gramEnd"/>
      <w:r>
        <w:rPr>
          <w:sz w:val="20"/>
          <w:szCs w:val="20"/>
        </w:rPr>
        <w:t xml:space="preserve">, j:CaseNumberText is a required element. However, </w:t>
      </w:r>
      <w:proofErr w:type="spellStart"/>
      <w:proofErr w:type="gramStart"/>
      <w:r>
        <w:rPr>
          <w:sz w:val="20"/>
          <w:szCs w:val="20"/>
        </w:rPr>
        <w:t>nc:DocumentFileControlID</w:t>
      </w:r>
      <w:proofErr w:type="spellEnd"/>
      <w:proofErr w:type="gramEnd"/>
      <w:r>
        <w:rPr>
          <w:sz w:val="20"/>
          <w:szCs w:val="20"/>
        </w:rPr>
        <w:t xml:space="preserve"> provides a unique reference to a document within a Court Record MDE (see 6.2.6). As such, there is </w:t>
      </w:r>
      <w:r w:rsidRPr="00962A0B">
        <w:rPr>
          <w:b/>
          <w:i/>
          <w:sz w:val="20"/>
          <w:szCs w:val="20"/>
          <w:u w:val="single"/>
        </w:rPr>
        <w:t>no need</w:t>
      </w:r>
      <w:r>
        <w:rPr>
          <w:sz w:val="20"/>
          <w:szCs w:val="20"/>
        </w:rPr>
        <w:t xml:space="preserve"> to specify a case number to uniquely specify a document.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E32092">
        <w:rPr>
          <w:b/>
          <w:sz w:val="20"/>
          <w:szCs w:val="20"/>
        </w:rPr>
        <w:t>Recommendation</w:t>
      </w:r>
      <w:r>
        <w:rPr>
          <w:sz w:val="20"/>
          <w:szCs w:val="20"/>
        </w:rPr>
        <w:t xml:space="preserve">: Make </w:t>
      </w:r>
      <w:proofErr w:type="gramStart"/>
      <w:r>
        <w:rPr>
          <w:sz w:val="20"/>
          <w:szCs w:val="20"/>
        </w:rPr>
        <w:t>j:CaseNumberText</w:t>
      </w:r>
      <w:proofErr w:type="gramEnd"/>
      <w:r>
        <w:rPr>
          <w:sz w:val="20"/>
          <w:szCs w:val="20"/>
        </w:rPr>
        <w:t xml:space="preserve"> optional in </w:t>
      </w:r>
      <w:proofErr w:type="spellStart"/>
      <w:r>
        <w:rPr>
          <w:sz w:val="20"/>
          <w:szCs w:val="20"/>
        </w:rPr>
        <w:t>documentrequest:GetDocumentRequestMessage</w:t>
      </w:r>
      <w:proofErr w:type="spellEnd"/>
      <w:r>
        <w:rPr>
          <w:sz w:val="20"/>
          <w:szCs w:val="20"/>
        </w:rPr>
        <w:t>.</w:t>
      </w:r>
    </w:p>
    <w:p w:rsidR="0050296E" w:rsidRPr="0011330E" w:rsidRDefault="0050296E" w:rsidP="0050296E">
      <w:pPr>
        <w:spacing w:after="0"/>
        <w:rPr>
          <w:sz w:val="20"/>
          <w:szCs w:val="20"/>
        </w:rPr>
      </w:pPr>
    </w:p>
    <w:p w:rsidR="0050296E" w:rsidRDefault="0050296E" w:rsidP="0050296E">
      <w:pPr>
        <w:pStyle w:val="ListParagraph"/>
        <w:spacing w:after="0"/>
        <w:rPr>
          <w:sz w:val="20"/>
          <w:szCs w:val="20"/>
        </w:rPr>
      </w:pPr>
    </w:p>
    <w:p w:rsidR="0050296E" w:rsidRDefault="0050296E" w:rsidP="0028381A">
      <w:pPr>
        <w:pStyle w:val="ListParagraph"/>
        <w:numPr>
          <w:ilvl w:val="0"/>
          <w:numId w:val="1"/>
        </w:numPr>
        <w:spacing w:after="0"/>
        <w:rPr>
          <w:sz w:val="20"/>
          <w:szCs w:val="20"/>
        </w:rPr>
      </w:pPr>
      <w:r>
        <w:rPr>
          <w:sz w:val="20"/>
          <w:szCs w:val="20"/>
        </w:rPr>
        <w:t xml:space="preserve">Query Criteria element in </w:t>
      </w:r>
      <w:proofErr w:type="spellStart"/>
      <w:r>
        <w:rPr>
          <w:sz w:val="20"/>
          <w:szCs w:val="20"/>
        </w:rPr>
        <w:t>GetDocumentRequestMessage</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Since </w:t>
      </w:r>
      <w:proofErr w:type="spellStart"/>
      <w:r>
        <w:rPr>
          <w:sz w:val="20"/>
          <w:szCs w:val="20"/>
        </w:rPr>
        <w:t>ncDocumentFileControlID</w:t>
      </w:r>
      <w:proofErr w:type="spellEnd"/>
      <w:r>
        <w:rPr>
          <w:sz w:val="20"/>
          <w:szCs w:val="20"/>
        </w:rPr>
        <w:t xml:space="preserve"> is a mandatory query criteria element for a document request, and since this element uniquely identifies a document, no other document sub-elements are needed.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11330E">
        <w:rPr>
          <w:b/>
          <w:sz w:val="20"/>
          <w:szCs w:val="20"/>
        </w:rPr>
        <w:t>Recommendation</w:t>
      </w:r>
      <w:r>
        <w:rPr>
          <w:sz w:val="20"/>
          <w:szCs w:val="20"/>
        </w:rPr>
        <w:t xml:space="preserve">: Further modify the query criteria element within </w:t>
      </w:r>
      <w:proofErr w:type="spellStart"/>
      <w:r>
        <w:rPr>
          <w:sz w:val="20"/>
          <w:szCs w:val="20"/>
        </w:rPr>
        <w:t>GetDocumentRequestMessage</w:t>
      </w:r>
      <w:proofErr w:type="spellEnd"/>
      <w:r>
        <w:rPr>
          <w:sz w:val="20"/>
          <w:szCs w:val="20"/>
        </w:rPr>
        <w:t xml:space="preserve">, removing </w:t>
      </w:r>
      <w:proofErr w:type="spellStart"/>
      <w:proofErr w:type="gramStart"/>
      <w:r>
        <w:rPr>
          <w:sz w:val="20"/>
          <w:szCs w:val="20"/>
        </w:rPr>
        <w:t>nc:Document</w:t>
      </w:r>
      <w:proofErr w:type="spellEnd"/>
      <w:proofErr w:type="gramEnd"/>
      <w:r>
        <w:rPr>
          <w:sz w:val="20"/>
          <w:szCs w:val="20"/>
        </w:rPr>
        <w:t xml:space="preserve">, and replacing with </w:t>
      </w:r>
      <w:proofErr w:type="spellStart"/>
      <w:r>
        <w:rPr>
          <w:sz w:val="20"/>
          <w:szCs w:val="20"/>
        </w:rPr>
        <w:t>nc:DocumentFileControlID</w:t>
      </w:r>
      <w:proofErr w:type="spellEnd"/>
      <w:r>
        <w:rPr>
          <w:sz w:val="20"/>
          <w:szCs w:val="20"/>
        </w:rPr>
        <w:t xml:space="preserve"> (mandatory).  </w:t>
      </w:r>
    </w:p>
    <w:p w:rsidR="0050296E" w:rsidRDefault="0050296E" w:rsidP="0050296E">
      <w:pPr>
        <w:pStyle w:val="ListParagraph"/>
        <w:spacing w:after="0"/>
        <w:rPr>
          <w:sz w:val="20"/>
          <w:szCs w:val="20"/>
        </w:rPr>
      </w:pPr>
    </w:p>
    <w:p w:rsidR="0050296E" w:rsidRPr="0011330E" w:rsidRDefault="0050296E" w:rsidP="0050296E">
      <w:pPr>
        <w:spacing w:after="0"/>
        <w:rPr>
          <w:sz w:val="20"/>
          <w:szCs w:val="20"/>
        </w:rPr>
      </w:pPr>
    </w:p>
    <w:p w:rsidR="0050296E" w:rsidRDefault="0050296E" w:rsidP="0028381A">
      <w:pPr>
        <w:pStyle w:val="ListParagraph"/>
        <w:numPr>
          <w:ilvl w:val="0"/>
          <w:numId w:val="1"/>
        </w:numPr>
        <w:spacing w:after="0"/>
        <w:rPr>
          <w:sz w:val="20"/>
          <w:szCs w:val="20"/>
        </w:rPr>
      </w:pPr>
      <w:r>
        <w:rPr>
          <w:sz w:val="20"/>
          <w:szCs w:val="20"/>
        </w:rPr>
        <w:t>Section 6.1.15</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The language in 6.1.15 is unclear and confusing.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FC5DC0">
        <w:rPr>
          <w:b/>
          <w:sz w:val="20"/>
          <w:szCs w:val="20"/>
        </w:rPr>
        <w:t>Recommendation</w:t>
      </w:r>
      <w:r>
        <w:rPr>
          <w:sz w:val="20"/>
          <w:szCs w:val="20"/>
        </w:rPr>
        <w:t>: Replace the current language in 6.1.15 with the language provided below:</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6.1.15 </w:t>
      </w:r>
      <w:proofErr w:type="spellStart"/>
      <w:r w:rsidRPr="00FC5DC0">
        <w:rPr>
          <w:b/>
          <w:sz w:val="20"/>
          <w:szCs w:val="20"/>
        </w:rPr>
        <w:t>GetDocument</w:t>
      </w:r>
      <w:proofErr w:type="spellEnd"/>
    </w:p>
    <w:p w:rsidR="0050296E" w:rsidRDefault="0050296E" w:rsidP="0050296E">
      <w:pPr>
        <w:pStyle w:val="ListParagraph"/>
        <w:spacing w:after="0"/>
        <w:rPr>
          <w:sz w:val="20"/>
          <w:szCs w:val="20"/>
        </w:rPr>
      </w:pPr>
    </w:p>
    <w:p w:rsidR="00E91C68" w:rsidRDefault="00E91C68" w:rsidP="00E91C68">
      <w:pPr>
        <w:pStyle w:val="ListBullet"/>
        <w:numPr>
          <w:ilvl w:val="0"/>
          <w:numId w:val="0"/>
        </w:numPr>
        <w:ind w:left="720"/>
      </w:pPr>
      <w:r>
        <w:t xml:space="preserve">The </w:t>
      </w:r>
      <w:proofErr w:type="spellStart"/>
      <w:r>
        <w:t>GetDocument</w:t>
      </w:r>
      <w:proofErr w:type="spellEnd"/>
      <w:r>
        <w:t xml:space="preserve">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w:t>
      </w:r>
      <w:proofErr w:type="spellStart"/>
      <w:r w:rsidRPr="0049765B">
        <w:t>GetDocument</w:t>
      </w:r>
      <w:proofErr w:type="spellEnd"/>
      <w:r w:rsidRPr="0049765B">
        <w:t xml:space="preserve"> query oper</w:t>
      </w:r>
      <w:r>
        <w:t>ation on the Court Record MDE to retrieve a particular document, the query MUST provide the document</w:t>
      </w:r>
      <w:r w:rsidRPr="0049765B">
        <w:t xml:space="preserve"> </w:t>
      </w:r>
      <w:r>
        <w:t>file control identifier</w:t>
      </w:r>
      <w:r w:rsidRPr="0049765B">
        <w:t xml:space="preserve"> </w:t>
      </w:r>
      <w:r>
        <w:t>(</w:t>
      </w:r>
      <w:proofErr w:type="spellStart"/>
      <w:proofErr w:type="gramStart"/>
      <w:r w:rsidRPr="006C17D7">
        <w:rPr>
          <w:rFonts w:ascii="Courier New" w:hAnsi="Courier New" w:cs="Courier New"/>
        </w:rPr>
        <w:t>nc:DocumentFileControlID</w:t>
      </w:r>
      <w:proofErr w:type="spellEnd"/>
      <w:proofErr w:type="gramEnd"/>
      <w:r>
        <w:rPr>
          <w:rFonts w:ascii="Courier New" w:hAnsi="Courier New" w:cs="Courier New"/>
        </w:rPr>
        <w:t>)</w:t>
      </w:r>
      <w:r>
        <w:rPr>
          <w:rFonts w:cs="Arial"/>
        </w:rPr>
        <w:t>and the Court Identifier (</w:t>
      </w:r>
      <w:proofErr w:type="spellStart"/>
      <w:r w:rsidRPr="007F087F">
        <w:rPr>
          <w:rFonts w:ascii="Courier New" w:hAnsi="Courier New" w:cs="Courier New"/>
        </w:rPr>
        <w:t>j:CaseCourt</w:t>
      </w:r>
      <w:proofErr w:type="spellEnd"/>
      <w:r>
        <w:rPr>
          <w:rFonts w:cs="Arial"/>
        </w:rPr>
        <w:t>)</w:t>
      </w:r>
      <w:r w:rsidRPr="00594104">
        <w:rPr>
          <w:rFonts w:cs="Arial"/>
        </w:rPr>
        <w:t xml:space="preserve">. The case number </w:t>
      </w:r>
      <w:r>
        <w:rPr>
          <w:rFonts w:cs="Arial"/>
        </w:rPr>
        <w:t>(</w:t>
      </w:r>
      <w:proofErr w:type="spellStart"/>
      <w:proofErr w:type="gramStart"/>
      <w:r w:rsidRPr="00391F86">
        <w:rPr>
          <w:rFonts w:ascii="Courier New" w:hAnsi="Courier New" w:cs="Courier New"/>
        </w:rPr>
        <w:t>j:CaseNumberText</w:t>
      </w:r>
      <w:proofErr w:type="spellEnd"/>
      <w:proofErr w:type="gramEnd"/>
      <w:r>
        <w:rPr>
          <w:rFonts w:cs="Arial"/>
        </w:rPr>
        <w:t>) and/or case tracking ID (</w:t>
      </w:r>
      <w:proofErr w:type="spellStart"/>
      <w:r w:rsidRPr="00391F86">
        <w:rPr>
          <w:rFonts w:ascii="Courier New" w:hAnsi="Courier New" w:cs="Courier New"/>
        </w:rPr>
        <w:t>ecf:CaseTrackingID</w:t>
      </w:r>
      <w:proofErr w:type="spellEnd"/>
      <w:r>
        <w:rPr>
          <w:rFonts w:cs="Arial"/>
        </w:rPr>
        <w:t xml:space="preserve">)  </w:t>
      </w:r>
      <w:r w:rsidRPr="00594104">
        <w:rPr>
          <w:rFonts w:cs="Arial"/>
        </w:rPr>
        <w:t>MAY be provided as well.</w:t>
      </w:r>
      <w:r>
        <w:rPr>
          <w:rFonts w:cs="Arial"/>
        </w:rPr>
        <w:t xml:space="preserve"> </w:t>
      </w:r>
      <w:r w:rsidRPr="0049765B">
        <w:t>The Court Record MDE will respond synchronously with the requested document</w:t>
      </w:r>
      <w:r>
        <w:t xml:space="preserve"> or instructions on how to access it or a status message explaining why the document cannot be provided</w:t>
      </w:r>
      <w:r w:rsidRPr="0049765B">
        <w: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28381A">
      <w:pPr>
        <w:pStyle w:val="ListParagraph"/>
        <w:numPr>
          <w:ilvl w:val="0"/>
          <w:numId w:val="1"/>
        </w:numPr>
        <w:spacing w:after="0"/>
        <w:rPr>
          <w:sz w:val="20"/>
          <w:szCs w:val="20"/>
        </w:rPr>
      </w:pPr>
      <w:proofErr w:type="spellStart"/>
      <w:r>
        <w:rPr>
          <w:sz w:val="20"/>
          <w:szCs w:val="20"/>
        </w:rPr>
        <w:t>GetDocumentResponse</w:t>
      </w:r>
      <w:proofErr w:type="spellEnd"/>
    </w:p>
    <w:p w:rsidR="0050296E" w:rsidRDefault="0050296E" w:rsidP="0050296E">
      <w:pPr>
        <w:pStyle w:val="ListParagraph"/>
        <w:spacing w:after="0"/>
        <w:rPr>
          <w:sz w:val="20"/>
          <w:szCs w:val="20"/>
        </w:rPr>
      </w:pPr>
    </w:p>
    <w:p w:rsidR="00E91C68" w:rsidRDefault="0050296E" w:rsidP="0050296E">
      <w:pPr>
        <w:pStyle w:val="ListParagraph"/>
        <w:spacing w:after="0"/>
        <w:rPr>
          <w:sz w:val="20"/>
          <w:szCs w:val="20"/>
        </w:rPr>
      </w:pPr>
      <w:r>
        <w:rPr>
          <w:sz w:val="20"/>
          <w:szCs w:val="20"/>
        </w:rPr>
        <w:t xml:space="preserve">When using query criteria such as </w:t>
      </w:r>
      <w:proofErr w:type="spellStart"/>
      <w:proofErr w:type="gramStart"/>
      <w:r>
        <w:rPr>
          <w:sz w:val="20"/>
          <w:szCs w:val="20"/>
        </w:rPr>
        <w:t>nc:DocumentFileControlID</w:t>
      </w:r>
      <w:proofErr w:type="spellEnd"/>
      <w:proofErr w:type="gramEnd"/>
      <w:r>
        <w:rPr>
          <w:sz w:val="20"/>
          <w:szCs w:val="20"/>
        </w:rPr>
        <w:t xml:space="preserve"> in a </w:t>
      </w:r>
      <w:proofErr w:type="spellStart"/>
      <w:r>
        <w:rPr>
          <w:sz w:val="20"/>
          <w:szCs w:val="20"/>
        </w:rPr>
        <w:t>GetDocumentRequest</w:t>
      </w:r>
      <w:proofErr w:type="spellEnd"/>
      <w:r>
        <w:rPr>
          <w:sz w:val="20"/>
          <w:szCs w:val="20"/>
        </w:rPr>
        <w:t xml:space="preserve">, at most a single document will be returned in a </w:t>
      </w:r>
      <w:proofErr w:type="spellStart"/>
      <w:r>
        <w:rPr>
          <w:sz w:val="20"/>
          <w:szCs w:val="20"/>
        </w:rPr>
        <w:t>GetDoc</w:t>
      </w:r>
      <w:r w:rsidR="00E91C68">
        <w:rPr>
          <w:sz w:val="20"/>
          <w:szCs w:val="20"/>
        </w:rPr>
        <w:t>umentResponse</w:t>
      </w:r>
      <w:proofErr w:type="spellEnd"/>
      <w:r w:rsidR="00E91C68">
        <w:rPr>
          <w:sz w:val="20"/>
          <w:szCs w:val="20"/>
        </w:rPr>
        <w:t>. However, if less specific criteria is permitted in</w:t>
      </w:r>
      <w:r>
        <w:rPr>
          <w:sz w:val="20"/>
          <w:szCs w:val="20"/>
        </w:rPr>
        <w:t xml:space="preserve"> the request (e.g. </w:t>
      </w:r>
      <w:proofErr w:type="spellStart"/>
      <w:proofErr w:type="gramStart"/>
      <w:r>
        <w:rPr>
          <w:sz w:val="20"/>
          <w:szCs w:val="20"/>
        </w:rPr>
        <w:t>nc:DocumentSubmitter</w:t>
      </w:r>
      <w:proofErr w:type="spellEnd"/>
      <w:proofErr w:type="gramEnd"/>
      <w:r>
        <w:rPr>
          <w:sz w:val="20"/>
          <w:szCs w:val="20"/>
        </w:rPr>
        <w:t xml:space="preserve">, or </w:t>
      </w:r>
      <w:proofErr w:type="spellStart"/>
      <w:r>
        <w:rPr>
          <w:sz w:val="20"/>
          <w:szCs w:val="20"/>
        </w:rPr>
        <w:t>nc:DocumentStatus</w:t>
      </w:r>
      <w:proofErr w:type="spellEnd"/>
      <w:r>
        <w:rPr>
          <w:sz w:val="20"/>
          <w:szCs w:val="20"/>
        </w:rPr>
        <w:t xml:space="preserve">, or </w:t>
      </w:r>
      <w:proofErr w:type="spellStart"/>
      <w:r>
        <w:rPr>
          <w:sz w:val="20"/>
          <w:szCs w:val="20"/>
        </w:rPr>
        <w:t>nc:DocumentTitleText</w:t>
      </w:r>
      <w:proofErr w:type="spellEnd"/>
      <w:r>
        <w:rPr>
          <w:sz w:val="20"/>
          <w:szCs w:val="20"/>
        </w:rPr>
        <w:t xml:space="preserve">, etc.), then multiple documents may need to be returned. </w:t>
      </w:r>
    </w:p>
    <w:p w:rsidR="00E91C68" w:rsidRDefault="00E91C68" w:rsidP="0050296E">
      <w:pPr>
        <w:pStyle w:val="ListParagraph"/>
        <w:spacing w:after="0"/>
        <w:rPr>
          <w:sz w:val="20"/>
          <w:szCs w:val="20"/>
        </w:rPr>
      </w:pPr>
    </w:p>
    <w:p w:rsidR="00E91C68" w:rsidRDefault="0050296E" w:rsidP="0050296E">
      <w:pPr>
        <w:pStyle w:val="ListParagraph"/>
        <w:spacing w:after="0"/>
        <w:rPr>
          <w:sz w:val="20"/>
          <w:szCs w:val="20"/>
        </w:rPr>
      </w:pPr>
      <w:proofErr w:type="spellStart"/>
      <w:r>
        <w:rPr>
          <w:sz w:val="20"/>
          <w:szCs w:val="20"/>
        </w:rPr>
        <w:t>GetDocumentResponse</w:t>
      </w:r>
      <w:proofErr w:type="spellEnd"/>
      <w:r>
        <w:rPr>
          <w:sz w:val="20"/>
          <w:szCs w:val="20"/>
        </w:rPr>
        <w:t xml:space="preserve"> only supports the return of a single document. </w:t>
      </w:r>
    </w:p>
    <w:p w:rsidR="0050296E" w:rsidRDefault="0050296E" w:rsidP="0050296E">
      <w:pPr>
        <w:pStyle w:val="ListParagraph"/>
        <w:spacing w:after="0"/>
        <w:rPr>
          <w:sz w:val="20"/>
          <w:szCs w:val="20"/>
        </w:rPr>
      </w:pPr>
    </w:p>
    <w:p w:rsidR="0050296E" w:rsidRDefault="00E91C68" w:rsidP="00E91C68">
      <w:pPr>
        <w:pStyle w:val="ListParagraph"/>
        <w:spacing w:after="0"/>
        <w:rPr>
          <w:sz w:val="20"/>
          <w:szCs w:val="20"/>
        </w:rPr>
      </w:pPr>
      <w:r>
        <w:rPr>
          <w:sz w:val="20"/>
          <w:szCs w:val="20"/>
        </w:rPr>
        <w:t xml:space="preserve">Agreed that mandatory use of </w:t>
      </w:r>
      <w:proofErr w:type="spellStart"/>
      <w:proofErr w:type="gramStart"/>
      <w:r>
        <w:rPr>
          <w:sz w:val="20"/>
          <w:szCs w:val="20"/>
        </w:rPr>
        <w:t>nc:DocumentFileControlID</w:t>
      </w:r>
      <w:proofErr w:type="spellEnd"/>
      <w:proofErr w:type="gramEnd"/>
      <w:r>
        <w:rPr>
          <w:sz w:val="20"/>
          <w:szCs w:val="20"/>
        </w:rPr>
        <w:t xml:space="preserve"> in the </w:t>
      </w:r>
      <w:proofErr w:type="spellStart"/>
      <w:r>
        <w:rPr>
          <w:sz w:val="20"/>
          <w:szCs w:val="20"/>
        </w:rPr>
        <w:t>GetDocumentRequest</w:t>
      </w:r>
      <w:proofErr w:type="spellEnd"/>
      <w:r>
        <w:rPr>
          <w:sz w:val="20"/>
          <w:szCs w:val="20"/>
        </w:rPr>
        <w:t xml:space="preserve"> precludes any possibility of </w:t>
      </w:r>
      <w:r>
        <w:rPr>
          <w:sz w:val="20"/>
          <w:szCs w:val="20"/>
        </w:rPr>
        <w:t>multiple documents as a result.</w:t>
      </w:r>
    </w:p>
    <w:p w:rsidR="0050296E" w:rsidRDefault="0050296E" w:rsidP="0050296E">
      <w:pPr>
        <w:spacing w:after="0"/>
        <w:ind w:left="720"/>
        <w:rPr>
          <w:sz w:val="20"/>
          <w:szCs w:val="20"/>
        </w:rPr>
      </w:pPr>
    </w:p>
    <w:p w:rsidR="0050296E" w:rsidRDefault="0050296E" w:rsidP="00D872DF">
      <w:pPr>
        <w:spacing w:after="0"/>
        <w:ind w:left="720"/>
        <w:rPr>
          <w:sz w:val="20"/>
          <w:szCs w:val="20"/>
        </w:rPr>
      </w:pPr>
      <w:r w:rsidRPr="00B4125D">
        <w:rPr>
          <w:b/>
          <w:sz w:val="20"/>
          <w:szCs w:val="20"/>
        </w:rPr>
        <w:lastRenderedPageBreak/>
        <w:t>Recommendation</w:t>
      </w:r>
      <w:r>
        <w:rPr>
          <w:sz w:val="20"/>
          <w:szCs w:val="20"/>
        </w:rPr>
        <w:t xml:space="preserve">: Require the mandatory use of </w:t>
      </w:r>
      <w:proofErr w:type="spellStart"/>
      <w:proofErr w:type="gramStart"/>
      <w:r>
        <w:rPr>
          <w:sz w:val="20"/>
          <w:szCs w:val="20"/>
        </w:rPr>
        <w:t>nc:DocumentFile</w:t>
      </w:r>
      <w:r w:rsidR="00E35AF6">
        <w:rPr>
          <w:sz w:val="20"/>
          <w:szCs w:val="20"/>
        </w:rPr>
        <w:t>ControlID</w:t>
      </w:r>
      <w:proofErr w:type="spellEnd"/>
      <w:proofErr w:type="gramEnd"/>
      <w:r w:rsidR="00E35AF6">
        <w:rPr>
          <w:sz w:val="20"/>
          <w:szCs w:val="20"/>
        </w:rPr>
        <w:t xml:space="preserve"> in </w:t>
      </w:r>
      <w:proofErr w:type="spellStart"/>
      <w:r w:rsidR="00E35AF6">
        <w:rPr>
          <w:sz w:val="20"/>
          <w:szCs w:val="20"/>
        </w:rPr>
        <w:t>GetDocumentRequest</w:t>
      </w:r>
      <w:proofErr w:type="spellEnd"/>
      <w:r w:rsidR="00E35AF6">
        <w:rPr>
          <w:sz w:val="20"/>
          <w:szCs w:val="20"/>
        </w:rPr>
        <w:t xml:space="preserve"> (as expressed in the rewrite of 6.1.15 above).</w:t>
      </w:r>
    </w:p>
    <w:p w:rsidR="00E35AF6" w:rsidRPr="00D52349" w:rsidRDefault="00E35AF6" w:rsidP="00D872DF">
      <w:pPr>
        <w:spacing w:after="0"/>
        <w:ind w:left="72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proofErr w:type="spellStart"/>
      <w:r>
        <w:rPr>
          <w:sz w:val="20"/>
          <w:szCs w:val="20"/>
        </w:rPr>
        <w:t>GetDocumentResponse</w:t>
      </w:r>
      <w:proofErr w:type="spellEnd"/>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Reviewed examples Civil-complaint-017-GetDocumentResponse-02.xml and Civil-complaint-018-GetDocumentResponse-02.xml, which provide (e.g. return) the complaint and connected exhibit documents, respectively.</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Reviewed the use of </w:t>
      </w:r>
      <w:proofErr w:type="spellStart"/>
      <w:proofErr w:type="gramStart"/>
      <w:r>
        <w:rPr>
          <w:sz w:val="20"/>
          <w:szCs w:val="20"/>
        </w:rPr>
        <w:t>nc:DocumentAssociation</w:t>
      </w:r>
      <w:proofErr w:type="spellEnd"/>
      <w:proofErr w:type="gramEnd"/>
      <w:r>
        <w:rPr>
          <w:sz w:val="20"/>
          <w:szCs w:val="20"/>
        </w:rPr>
        <w:t xml:space="preserve"> in Civil-complaint-018-GetDocumentResponse-02.xml as a way to identify that the returned document is a child document of some other parent document. Agreed that the value for </w:t>
      </w:r>
      <w:proofErr w:type="spellStart"/>
      <w:proofErr w:type="gramStart"/>
      <w:r>
        <w:rPr>
          <w:sz w:val="20"/>
          <w:szCs w:val="20"/>
        </w:rPr>
        <w:t>nc:DocumentFileControlID</w:t>
      </w:r>
      <w:proofErr w:type="spellEnd"/>
      <w:proofErr w:type="gramEnd"/>
      <w:r>
        <w:rPr>
          <w:sz w:val="20"/>
          <w:szCs w:val="20"/>
        </w:rPr>
        <w:t xml:space="preserve"> for the parent document (e.g. from NFRC) should be used in </w:t>
      </w:r>
      <w:proofErr w:type="spellStart"/>
      <w:r>
        <w:rPr>
          <w:sz w:val="20"/>
          <w:szCs w:val="20"/>
        </w:rPr>
        <w:t>nc:DocumentIdentification</w:t>
      </w:r>
      <w:proofErr w:type="spellEnd"/>
      <w:r>
        <w:rPr>
          <w:sz w:val="20"/>
          <w:szCs w:val="20"/>
        </w:rPr>
        <w:t xml:space="preserve"> as the identification value for specifying the associated parent document. </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Pr>
          <w:sz w:val="20"/>
          <w:szCs w:val="20"/>
        </w:rPr>
        <w:t xml:space="preserve">Agreed that labeling this </w:t>
      </w:r>
      <w:r w:rsidR="00E91C68">
        <w:rPr>
          <w:sz w:val="20"/>
          <w:szCs w:val="20"/>
        </w:rPr>
        <w:t xml:space="preserve">document </w:t>
      </w:r>
      <w:r>
        <w:rPr>
          <w:sz w:val="20"/>
          <w:szCs w:val="20"/>
        </w:rPr>
        <w:t>identification using ‘</w:t>
      </w:r>
      <w:proofErr w:type="spellStart"/>
      <w:r>
        <w:rPr>
          <w:sz w:val="20"/>
          <w:szCs w:val="20"/>
        </w:rPr>
        <w:t>DocumentRenditionFileControlID</w:t>
      </w:r>
      <w:proofErr w:type="spellEnd"/>
      <w:r>
        <w:rPr>
          <w:sz w:val="20"/>
          <w:szCs w:val="20"/>
        </w:rPr>
        <w:t xml:space="preserve">’ for </w:t>
      </w:r>
      <w:proofErr w:type="spellStart"/>
      <w:proofErr w:type="gramStart"/>
      <w:r>
        <w:rPr>
          <w:sz w:val="20"/>
          <w:szCs w:val="20"/>
        </w:rPr>
        <w:t>nc:IdentificationCategoryDescriptionText</w:t>
      </w:r>
      <w:proofErr w:type="spellEnd"/>
      <w:proofErr w:type="gramEnd"/>
      <w:r>
        <w:rPr>
          <w:sz w:val="20"/>
          <w:szCs w:val="20"/>
        </w:rPr>
        <w:t xml:space="preserve"> was appropriate. Agreed that these rules should be included in the specification document. </w:t>
      </w:r>
    </w:p>
    <w:p w:rsidR="0050296E" w:rsidRDefault="0050296E" w:rsidP="0050296E">
      <w:pPr>
        <w:pStyle w:val="ListParagraph"/>
        <w:spacing w:after="0"/>
        <w:rPr>
          <w:sz w:val="20"/>
          <w:szCs w:val="20"/>
        </w:rPr>
      </w:pPr>
    </w:p>
    <w:p w:rsidR="0050296E" w:rsidRPr="006E616C" w:rsidRDefault="0050296E" w:rsidP="0050296E">
      <w:pPr>
        <w:pStyle w:val="ListParagraph"/>
        <w:spacing w:after="0"/>
        <w:rPr>
          <w:sz w:val="20"/>
          <w:szCs w:val="20"/>
        </w:rPr>
      </w:pPr>
      <w:r w:rsidRPr="00985099">
        <w:rPr>
          <w:b/>
          <w:sz w:val="20"/>
          <w:szCs w:val="20"/>
        </w:rPr>
        <w:t>Recommendation:</w:t>
      </w:r>
      <w:r>
        <w:rPr>
          <w:sz w:val="20"/>
          <w:szCs w:val="20"/>
        </w:rPr>
        <w:t xml:space="preserve"> Gary to draft specification language.</w:t>
      </w:r>
    </w:p>
    <w:p w:rsidR="0050296E" w:rsidRPr="0011330E" w:rsidRDefault="0050296E" w:rsidP="0050296E">
      <w:pPr>
        <w:spacing w:after="0"/>
        <w:rPr>
          <w:sz w:val="20"/>
          <w:szCs w:val="20"/>
        </w:rPr>
      </w:pPr>
    </w:p>
    <w:p w:rsidR="0050296E" w:rsidRDefault="0050296E" w:rsidP="0050296E">
      <w:pPr>
        <w:pStyle w:val="ListParagraph"/>
        <w:spacing w:after="0"/>
        <w:rPr>
          <w:sz w:val="20"/>
          <w:szCs w:val="20"/>
        </w:rPr>
      </w:pPr>
    </w:p>
    <w:p w:rsidR="0050296E" w:rsidRPr="00985099" w:rsidRDefault="0050296E" w:rsidP="0050296E">
      <w:pPr>
        <w:pStyle w:val="ListParagraph"/>
        <w:numPr>
          <w:ilvl w:val="0"/>
          <w:numId w:val="1"/>
        </w:numPr>
        <w:spacing w:after="0"/>
        <w:rPr>
          <w:sz w:val="20"/>
          <w:szCs w:val="20"/>
        </w:rPr>
      </w:pPr>
      <w:r w:rsidRPr="006E616C">
        <w:rPr>
          <w:sz w:val="20"/>
          <w:szCs w:val="20"/>
        </w:rPr>
        <w:t xml:space="preserve">Considered the potential for allowing both a lead document and all its connected documents to be returned in a single </w:t>
      </w:r>
      <w:proofErr w:type="spellStart"/>
      <w:r w:rsidRPr="006E616C">
        <w:rPr>
          <w:sz w:val="20"/>
          <w:szCs w:val="20"/>
        </w:rPr>
        <w:t>GetDocumentResponse</w:t>
      </w:r>
      <w:proofErr w:type="spellEnd"/>
      <w:r w:rsidRPr="006E616C">
        <w:rPr>
          <w:sz w:val="20"/>
          <w:szCs w:val="20"/>
        </w:rPr>
        <w:t xml:space="preserve">. </w:t>
      </w:r>
      <w:r w:rsidRPr="00985099">
        <w:rPr>
          <w:sz w:val="20"/>
          <w:szCs w:val="20"/>
        </w:rPr>
        <w:t xml:space="preserve">Concluded that a </w:t>
      </w:r>
      <w:proofErr w:type="spellStart"/>
      <w:r w:rsidRPr="00985099">
        <w:rPr>
          <w:sz w:val="20"/>
          <w:szCs w:val="20"/>
        </w:rPr>
        <w:t>GetDocumentResponse</w:t>
      </w:r>
      <w:proofErr w:type="spellEnd"/>
      <w:r w:rsidRPr="00985099">
        <w:rPr>
          <w:sz w:val="20"/>
          <w:szCs w:val="20"/>
        </w:rPr>
        <w:t xml:space="preserve"> should only return a single document.</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985099">
        <w:rPr>
          <w:b/>
          <w:sz w:val="20"/>
          <w:szCs w:val="20"/>
        </w:rPr>
        <w:t>Recommendation</w:t>
      </w:r>
      <w:r>
        <w:rPr>
          <w:sz w:val="20"/>
          <w:szCs w:val="20"/>
        </w:rPr>
        <w:t>: No change.</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Noted that </w:t>
      </w:r>
      <w:proofErr w:type="spellStart"/>
      <w:proofErr w:type="gramStart"/>
      <w:r>
        <w:rPr>
          <w:sz w:val="20"/>
          <w:szCs w:val="20"/>
        </w:rPr>
        <w:t>nc:PrimaryDocument</w:t>
      </w:r>
      <w:proofErr w:type="spellEnd"/>
      <w:proofErr w:type="gramEnd"/>
      <w:r>
        <w:rPr>
          <w:sz w:val="20"/>
          <w:szCs w:val="20"/>
        </w:rPr>
        <w:t xml:space="preserve"> in </w:t>
      </w:r>
      <w:proofErr w:type="spellStart"/>
      <w:r>
        <w:rPr>
          <w:sz w:val="20"/>
          <w:szCs w:val="20"/>
        </w:rPr>
        <w:t>nc:DocumentAssociation</w:t>
      </w:r>
      <w:proofErr w:type="spellEnd"/>
      <w:r>
        <w:rPr>
          <w:sz w:val="20"/>
          <w:szCs w:val="20"/>
        </w:rPr>
        <w:t xml:space="preserve"> could be used to return an additional document (e.g. parent document) in a </w:t>
      </w:r>
      <w:proofErr w:type="spellStart"/>
      <w:r>
        <w:rPr>
          <w:sz w:val="20"/>
          <w:szCs w:val="20"/>
        </w:rPr>
        <w:t>GetDocumentResponse</w:t>
      </w:r>
      <w:proofErr w:type="spellEnd"/>
      <w:r>
        <w:rPr>
          <w:sz w:val="20"/>
          <w:szCs w:val="20"/>
        </w:rPr>
        <w:t xml:space="preserve">. Agreed that this should not be done; </w:t>
      </w:r>
      <w:r w:rsidR="00827D76">
        <w:rPr>
          <w:sz w:val="20"/>
          <w:szCs w:val="20"/>
        </w:rPr>
        <w:t xml:space="preserve">agreed </w:t>
      </w:r>
      <w:r>
        <w:rPr>
          <w:sz w:val="20"/>
          <w:szCs w:val="20"/>
        </w:rPr>
        <w:t xml:space="preserve">that it was appropriate to include document elements such as </w:t>
      </w:r>
      <w:proofErr w:type="spellStart"/>
      <w:proofErr w:type="gramStart"/>
      <w:r>
        <w:rPr>
          <w:sz w:val="20"/>
          <w:szCs w:val="20"/>
        </w:rPr>
        <w:t>nc:DocumentDescriptionText</w:t>
      </w:r>
      <w:proofErr w:type="spellEnd"/>
      <w:proofErr w:type="gramEnd"/>
      <w:r>
        <w:rPr>
          <w:sz w:val="20"/>
          <w:szCs w:val="20"/>
        </w:rPr>
        <w:t xml:space="preserve"> or </w:t>
      </w:r>
      <w:proofErr w:type="spellStart"/>
      <w:r>
        <w:rPr>
          <w:sz w:val="20"/>
          <w:szCs w:val="20"/>
        </w:rPr>
        <w:t>nc:DcoumentTitleText</w:t>
      </w:r>
      <w:proofErr w:type="spellEnd"/>
      <w:r>
        <w:rPr>
          <w:sz w:val="20"/>
          <w:szCs w:val="20"/>
        </w:rPr>
        <w:t xml:space="preserve">, but document binaries (e.g. </w:t>
      </w:r>
      <w:proofErr w:type="spellStart"/>
      <w:r>
        <w:rPr>
          <w:sz w:val="20"/>
          <w:szCs w:val="20"/>
        </w:rPr>
        <w:t>nc:Attachment</w:t>
      </w:r>
      <w:proofErr w:type="spellEnd"/>
      <w:r>
        <w:rPr>
          <w:sz w:val="20"/>
          <w:szCs w:val="20"/>
        </w:rPr>
        <w:t>) should not be included.</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985099">
        <w:rPr>
          <w:b/>
          <w:sz w:val="20"/>
          <w:szCs w:val="20"/>
        </w:rPr>
        <w:t>Recommendation</w:t>
      </w:r>
      <w:r>
        <w:rPr>
          <w:sz w:val="20"/>
          <w:szCs w:val="20"/>
        </w:rPr>
        <w:t xml:space="preserve">: Verify that the specification currently prohibits more than one document in the </w:t>
      </w:r>
      <w:proofErr w:type="spellStart"/>
      <w:r>
        <w:rPr>
          <w:sz w:val="20"/>
          <w:szCs w:val="20"/>
        </w:rPr>
        <w:t>GetDocumentRes</w:t>
      </w:r>
      <w:r w:rsidR="003B45D0">
        <w:rPr>
          <w:sz w:val="20"/>
          <w:szCs w:val="20"/>
        </w:rPr>
        <w:t>ponse</w:t>
      </w:r>
      <w:proofErr w:type="spellEnd"/>
      <w:r w:rsidR="003B45D0">
        <w:rPr>
          <w:sz w:val="20"/>
          <w:szCs w:val="20"/>
        </w:rPr>
        <w:t>. If not currently prohibited by specification</w:t>
      </w:r>
      <w:r>
        <w:rPr>
          <w:sz w:val="20"/>
          <w:szCs w:val="20"/>
        </w:rPr>
        <w:t>, then include specification language which prohibits the return of multiple documents.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Civil-complaint-019-ReviewFilingRequest-02.xml</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 xml:space="preserve">Reviewed the use of </w:t>
      </w:r>
      <w:proofErr w:type="gramStart"/>
      <w:r>
        <w:rPr>
          <w:sz w:val="20"/>
          <w:szCs w:val="20"/>
        </w:rPr>
        <w:t>j:CaseCourtEvent</w:t>
      </w:r>
      <w:proofErr w:type="gramEnd"/>
      <w:r>
        <w:rPr>
          <w:sz w:val="20"/>
          <w:szCs w:val="20"/>
        </w:rPr>
        <w:t xml:space="preserve"> to include additional details for evidence of service, esp. date served, and defendant served.</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Todd expressed that this was a valid use case, and some courts also want cost of service to be included.</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 xml:space="preserve">Todd felt that the use of </w:t>
      </w:r>
      <w:proofErr w:type="gramStart"/>
      <w:r>
        <w:rPr>
          <w:sz w:val="20"/>
          <w:szCs w:val="20"/>
        </w:rPr>
        <w:t>j:CaseCourtEvent</w:t>
      </w:r>
      <w:proofErr w:type="gramEnd"/>
      <w:r>
        <w:rPr>
          <w:sz w:val="20"/>
          <w:szCs w:val="20"/>
        </w:rPr>
        <w:t xml:space="preserve"> (“a court occurrence related to a case.”) was inappropriate, in that j:CaseCourtEvent should only be used for events that occur within the court.</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lastRenderedPageBreak/>
        <w:t xml:space="preserve">Todd suggested that a more appropriate means of providing additional information for a filing would be </w:t>
      </w:r>
      <w:proofErr w:type="gramStart"/>
      <w:r>
        <w:rPr>
          <w:sz w:val="20"/>
          <w:szCs w:val="20"/>
        </w:rPr>
        <w:t>through the use of</w:t>
      </w:r>
      <w:proofErr w:type="gramEnd"/>
      <w:r>
        <w:rPr>
          <w:sz w:val="20"/>
          <w:szCs w:val="20"/>
        </w:rPr>
        <w:t xml:space="preserve"> an augmentation (e.g. a document augmentation). </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It was agreed that a library of document augmentations for each type of document (e.g. proof of service, complaint, petition for review, etc.) would result in a large library of augmentations. An alternative would be to provide a generic abstracted augmentation data structure.</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There appears to be three options for this use case example:</w:t>
      </w:r>
    </w:p>
    <w:p w:rsidR="0050296E" w:rsidRDefault="0050296E" w:rsidP="0050296E">
      <w:pPr>
        <w:pStyle w:val="ListParagraph"/>
        <w:rPr>
          <w:sz w:val="20"/>
          <w:szCs w:val="20"/>
        </w:rPr>
      </w:pPr>
    </w:p>
    <w:p w:rsidR="0050296E" w:rsidRDefault="0050296E" w:rsidP="0050296E">
      <w:pPr>
        <w:pStyle w:val="ListParagraph"/>
        <w:numPr>
          <w:ilvl w:val="0"/>
          <w:numId w:val="11"/>
        </w:numPr>
        <w:rPr>
          <w:sz w:val="20"/>
          <w:szCs w:val="20"/>
        </w:rPr>
      </w:pPr>
      <w:r>
        <w:rPr>
          <w:sz w:val="20"/>
          <w:szCs w:val="20"/>
        </w:rPr>
        <w:t xml:space="preserve">Continue to employ </w:t>
      </w:r>
      <w:proofErr w:type="gramStart"/>
      <w:r>
        <w:rPr>
          <w:sz w:val="20"/>
          <w:szCs w:val="20"/>
        </w:rPr>
        <w:t>j:CaseCourtEvent</w:t>
      </w:r>
      <w:proofErr w:type="gramEnd"/>
    </w:p>
    <w:p w:rsidR="0050296E" w:rsidRDefault="0050296E" w:rsidP="0050296E">
      <w:pPr>
        <w:pStyle w:val="ListParagraph"/>
        <w:numPr>
          <w:ilvl w:val="0"/>
          <w:numId w:val="11"/>
        </w:numPr>
        <w:rPr>
          <w:sz w:val="20"/>
          <w:szCs w:val="20"/>
        </w:rPr>
      </w:pPr>
      <w:r>
        <w:rPr>
          <w:sz w:val="20"/>
          <w:szCs w:val="20"/>
        </w:rPr>
        <w:t xml:space="preserve">Remove </w:t>
      </w:r>
      <w:proofErr w:type="gramStart"/>
      <w:r>
        <w:rPr>
          <w:sz w:val="20"/>
          <w:szCs w:val="20"/>
        </w:rPr>
        <w:t>j:CaseCourtEvent</w:t>
      </w:r>
      <w:proofErr w:type="gramEnd"/>
      <w:r>
        <w:rPr>
          <w:sz w:val="20"/>
          <w:szCs w:val="20"/>
        </w:rPr>
        <w:t xml:space="preserve"> and only illustrate filing the evidence of service document and not include the additional data.</w:t>
      </w:r>
    </w:p>
    <w:p w:rsidR="0050296E" w:rsidRDefault="0050296E" w:rsidP="0050296E">
      <w:pPr>
        <w:pStyle w:val="ListParagraph"/>
        <w:numPr>
          <w:ilvl w:val="0"/>
          <w:numId w:val="11"/>
        </w:numPr>
        <w:rPr>
          <w:sz w:val="20"/>
          <w:szCs w:val="20"/>
        </w:rPr>
      </w:pPr>
      <w:r>
        <w:rPr>
          <w:sz w:val="20"/>
          <w:szCs w:val="20"/>
        </w:rPr>
        <w:t>Modify the example to use a non-</w:t>
      </w:r>
      <w:proofErr w:type="spellStart"/>
      <w:r>
        <w:rPr>
          <w:sz w:val="20"/>
          <w:szCs w:val="20"/>
        </w:rPr>
        <w:t>ecf</w:t>
      </w:r>
      <w:proofErr w:type="spellEnd"/>
      <w:r>
        <w:rPr>
          <w:sz w:val="20"/>
          <w:szCs w:val="20"/>
        </w:rPr>
        <w:t xml:space="preserve"> provided document augmentation for the supplemental data. Jim Cabral says that we cannot provide an example that includes non-</w:t>
      </w:r>
      <w:proofErr w:type="spellStart"/>
      <w:r>
        <w:rPr>
          <w:sz w:val="20"/>
          <w:szCs w:val="20"/>
        </w:rPr>
        <w:t>ecf</w:t>
      </w:r>
      <w:proofErr w:type="spellEnd"/>
      <w:r>
        <w:rPr>
          <w:sz w:val="20"/>
          <w:szCs w:val="20"/>
        </w:rPr>
        <w:t xml:space="preserve"> provided schema.</w:t>
      </w:r>
    </w:p>
    <w:p w:rsidR="0050296E" w:rsidRDefault="0050296E" w:rsidP="0050296E">
      <w:pPr>
        <w:pStyle w:val="ListParagraph"/>
        <w:rPr>
          <w:sz w:val="20"/>
          <w:szCs w:val="20"/>
        </w:rPr>
      </w:pPr>
    </w:p>
    <w:p w:rsidR="0050296E" w:rsidRDefault="0050296E" w:rsidP="0050296E">
      <w:pPr>
        <w:pStyle w:val="ListParagraph"/>
        <w:rPr>
          <w:sz w:val="20"/>
          <w:szCs w:val="20"/>
        </w:rPr>
      </w:pPr>
      <w:r w:rsidRPr="000F58B9">
        <w:rPr>
          <w:b/>
          <w:sz w:val="20"/>
          <w:szCs w:val="20"/>
        </w:rPr>
        <w:t>Recommendation:</w:t>
      </w:r>
      <w:r>
        <w:rPr>
          <w:sz w:val="20"/>
          <w:szCs w:val="20"/>
        </w:rPr>
        <w:t xml:space="preserve"> Gary wil</w:t>
      </w:r>
      <w:r w:rsidR="006F1F23">
        <w:rPr>
          <w:sz w:val="20"/>
          <w:szCs w:val="20"/>
        </w:rPr>
        <w:t>l further consider how best to represent this example.</w:t>
      </w:r>
      <w:bookmarkStart w:id="0" w:name="_GoBack"/>
      <w:bookmarkEnd w:id="0"/>
      <w:r w:rsidR="006F1F23">
        <w:rPr>
          <w:sz w:val="20"/>
          <w:szCs w:val="20"/>
        </w:rPr>
        <w:t xml:space="preserve"> </w:t>
      </w:r>
    </w:p>
    <w:p w:rsidR="0050296E" w:rsidRDefault="0050296E" w:rsidP="0050296E">
      <w:pPr>
        <w:pStyle w:val="ListParagraph"/>
        <w:rPr>
          <w:sz w:val="20"/>
          <w:szCs w:val="20"/>
        </w:rPr>
      </w:pPr>
    </w:p>
    <w:p w:rsidR="0050296E" w:rsidRPr="00975411" w:rsidRDefault="0050296E" w:rsidP="0050296E">
      <w:pPr>
        <w:pStyle w:val="ListParagraph"/>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Whether the cardinality for </w:t>
      </w:r>
      <w:proofErr w:type="spellStart"/>
      <w:proofErr w:type="gramStart"/>
      <w:r>
        <w:rPr>
          <w:sz w:val="20"/>
          <w:szCs w:val="20"/>
        </w:rPr>
        <w:t>ecf:CourtEventActor</w:t>
      </w:r>
      <w:proofErr w:type="spellEnd"/>
      <w:proofErr w:type="gramEnd"/>
      <w:r>
        <w:rPr>
          <w:sz w:val="20"/>
          <w:szCs w:val="20"/>
        </w:rPr>
        <w:t xml:space="preserve"> within j:CaseCourtEvent/ecf:CourtEventAugmentation should be revised from at most 1 to unbounded was considered. Although, in the circumstance of the service of a summons, only one served actor is appropriate, in general events can include multiple actors.</w:t>
      </w:r>
    </w:p>
    <w:p w:rsidR="0050296E" w:rsidRPr="00E31D7B" w:rsidRDefault="0050296E" w:rsidP="0050296E">
      <w:pPr>
        <w:pStyle w:val="ListParagraph"/>
        <w:spacing w:after="0"/>
        <w:rPr>
          <w:sz w:val="20"/>
          <w:szCs w:val="20"/>
        </w:rPr>
      </w:pPr>
    </w:p>
    <w:p w:rsidR="0050296E" w:rsidRDefault="0050296E" w:rsidP="0050296E">
      <w:pPr>
        <w:pStyle w:val="ListParagraph"/>
        <w:spacing w:after="0"/>
        <w:rPr>
          <w:sz w:val="20"/>
          <w:szCs w:val="20"/>
        </w:rPr>
      </w:pPr>
      <w:r w:rsidRPr="000F58B9">
        <w:rPr>
          <w:b/>
          <w:sz w:val="20"/>
          <w:szCs w:val="20"/>
        </w:rPr>
        <w:t>Recommendation</w:t>
      </w:r>
      <w:r>
        <w:rPr>
          <w:sz w:val="20"/>
          <w:szCs w:val="20"/>
        </w:rPr>
        <w:t xml:space="preserve">: Change cardinality to permit multiple </w:t>
      </w:r>
      <w:proofErr w:type="spellStart"/>
      <w:proofErr w:type="gramStart"/>
      <w:r>
        <w:rPr>
          <w:sz w:val="20"/>
          <w:szCs w:val="20"/>
        </w:rPr>
        <w:t>ecf:CourtEvetActor</w:t>
      </w:r>
      <w:proofErr w:type="spellEnd"/>
      <w:proofErr w:type="gramEnd"/>
      <w:r>
        <w:rPr>
          <w:sz w:val="20"/>
          <w:szCs w:val="20"/>
        </w:rPr>
        <w:t xml:space="preserve"> elements.</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 xml:space="preserve">Whether </w:t>
      </w:r>
      <w:proofErr w:type="spellStart"/>
      <w:proofErr w:type="gramStart"/>
      <w:r>
        <w:rPr>
          <w:sz w:val="20"/>
          <w:szCs w:val="20"/>
        </w:rPr>
        <w:t>ecf:ServiceStatusCode</w:t>
      </w:r>
      <w:proofErr w:type="spellEnd"/>
      <w:proofErr w:type="gramEnd"/>
      <w:r>
        <w:rPr>
          <w:sz w:val="20"/>
          <w:szCs w:val="20"/>
        </w:rPr>
        <w:t xml:space="preserve"> should be used in a </w:t>
      </w:r>
      <w:proofErr w:type="spellStart"/>
      <w:r>
        <w:rPr>
          <w:sz w:val="20"/>
          <w:szCs w:val="20"/>
        </w:rPr>
        <w:t>ReviewFilingResponse</w:t>
      </w:r>
      <w:proofErr w:type="spellEnd"/>
      <w:r>
        <w:rPr>
          <w:sz w:val="20"/>
          <w:szCs w:val="20"/>
        </w:rPr>
        <w:t xml:space="preserve"> to a </w:t>
      </w:r>
      <w:proofErr w:type="spellStart"/>
      <w:r>
        <w:rPr>
          <w:sz w:val="20"/>
          <w:szCs w:val="20"/>
        </w:rPr>
        <w:t>ReviewFilingRequest</w:t>
      </w:r>
      <w:proofErr w:type="spellEnd"/>
      <w:r>
        <w:rPr>
          <w:sz w:val="20"/>
          <w:szCs w:val="20"/>
        </w:rPr>
        <w:t xml:space="preserve"> for a service related filing (e.g. evidence of service) was considered. It was agreed that this was appropriate.</w:t>
      </w:r>
    </w:p>
    <w:p w:rsidR="0050296E" w:rsidRDefault="0050296E" w:rsidP="0050296E">
      <w:pPr>
        <w:pStyle w:val="ListParagraph"/>
        <w:spacing w:after="0"/>
        <w:rPr>
          <w:sz w:val="20"/>
          <w:szCs w:val="20"/>
        </w:rPr>
      </w:pPr>
    </w:p>
    <w:p w:rsidR="0050296E" w:rsidRDefault="0050296E" w:rsidP="0050296E">
      <w:pPr>
        <w:pStyle w:val="ListParagraph"/>
        <w:spacing w:after="0"/>
        <w:rPr>
          <w:sz w:val="20"/>
          <w:szCs w:val="20"/>
        </w:rPr>
      </w:pPr>
    </w:p>
    <w:p w:rsidR="0050296E" w:rsidRDefault="0050296E" w:rsidP="0050296E">
      <w:pPr>
        <w:pStyle w:val="ListParagraph"/>
        <w:numPr>
          <w:ilvl w:val="0"/>
          <w:numId w:val="1"/>
        </w:numPr>
        <w:spacing w:after="0"/>
        <w:rPr>
          <w:sz w:val="20"/>
          <w:szCs w:val="20"/>
        </w:rPr>
      </w:pPr>
      <w:r>
        <w:rPr>
          <w:sz w:val="20"/>
          <w:szCs w:val="20"/>
        </w:rPr>
        <w:t>Message ID</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 xml:space="preserve">Whether a message identifier must be provided for </w:t>
      </w:r>
      <w:proofErr w:type="spellStart"/>
      <w:proofErr w:type="gramStart"/>
      <w:r>
        <w:rPr>
          <w:sz w:val="20"/>
          <w:szCs w:val="20"/>
        </w:rPr>
        <w:t>cbrn:MessageStatus</w:t>
      </w:r>
      <w:proofErr w:type="spellEnd"/>
      <w:proofErr w:type="gramEnd"/>
      <w:r>
        <w:rPr>
          <w:sz w:val="20"/>
          <w:szCs w:val="20"/>
        </w:rPr>
        <w:t xml:space="preserve"> and other synchronous message was considered. </w:t>
      </w:r>
    </w:p>
    <w:p w:rsidR="0050296E" w:rsidRDefault="0050296E" w:rsidP="0050296E">
      <w:pPr>
        <w:pStyle w:val="ListParagraph"/>
        <w:rPr>
          <w:sz w:val="20"/>
          <w:szCs w:val="20"/>
        </w:rPr>
      </w:pPr>
    </w:p>
    <w:p w:rsidR="0050296E" w:rsidRDefault="0050296E" w:rsidP="0050296E">
      <w:pPr>
        <w:pStyle w:val="ListParagraph"/>
        <w:rPr>
          <w:sz w:val="20"/>
          <w:szCs w:val="20"/>
        </w:rPr>
      </w:pPr>
      <w:r>
        <w:rPr>
          <w:sz w:val="20"/>
          <w:szCs w:val="20"/>
        </w:rPr>
        <w:t>Specification section 6.2.5 provides: “</w:t>
      </w:r>
      <w:r w:rsidRPr="00635898">
        <w:rPr>
          <w:sz w:val="20"/>
          <w:szCs w:val="20"/>
        </w:rPr>
        <w:t>All synchronous and asynchronous response messages MUST, in addition to any message identifiers for the response message itself, include the message identifier for the original message it is responding to.</w:t>
      </w:r>
      <w:r>
        <w:rPr>
          <w:sz w:val="20"/>
          <w:szCs w:val="20"/>
        </w:rPr>
        <w:t>”</w:t>
      </w:r>
    </w:p>
    <w:p w:rsidR="0050296E" w:rsidRDefault="0050296E" w:rsidP="0050296E">
      <w:pPr>
        <w:pStyle w:val="ListParagraph"/>
        <w:rPr>
          <w:sz w:val="20"/>
          <w:szCs w:val="20"/>
        </w:rPr>
      </w:pPr>
    </w:p>
    <w:p w:rsidR="0050296E" w:rsidRDefault="00B5615E" w:rsidP="0050296E">
      <w:pPr>
        <w:pStyle w:val="ListParagraph"/>
        <w:rPr>
          <w:sz w:val="20"/>
          <w:szCs w:val="20"/>
        </w:rPr>
      </w:pPr>
      <w:r w:rsidRPr="00B5615E">
        <w:rPr>
          <w:b/>
          <w:sz w:val="20"/>
          <w:szCs w:val="20"/>
        </w:rPr>
        <w:t>Recommendation</w:t>
      </w:r>
      <w:r>
        <w:rPr>
          <w:sz w:val="20"/>
          <w:szCs w:val="20"/>
        </w:rPr>
        <w:t xml:space="preserve">: </w:t>
      </w:r>
      <w:r w:rsidR="0050296E">
        <w:rPr>
          <w:sz w:val="20"/>
          <w:szCs w:val="20"/>
        </w:rPr>
        <w:t>It was agreed that the use case example message status messages should include a message identifier.</w:t>
      </w:r>
    </w:p>
    <w:p w:rsidR="0050296E" w:rsidRPr="00635898" w:rsidRDefault="0050296E" w:rsidP="0050296E">
      <w:pPr>
        <w:pStyle w:val="ListParagraph"/>
        <w:rPr>
          <w:sz w:val="20"/>
          <w:szCs w:val="20"/>
        </w:rPr>
      </w:pPr>
    </w:p>
    <w:p w:rsidR="0050296E" w:rsidRDefault="0050296E" w:rsidP="00C93705">
      <w:pPr>
        <w:spacing w:after="0"/>
        <w:rPr>
          <w:sz w:val="20"/>
          <w:szCs w:val="20"/>
        </w:rPr>
      </w:pPr>
    </w:p>
    <w:p w:rsidR="0050296E" w:rsidRDefault="0050296E" w:rsidP="00C93705">
      <w:pPr>
        <w:spacing w:after="0"/>
        <w:rPr>
          <w:sz w:val="20"/>
          <w:szCs w:val="20"/>
        </w:rPr>
      </w:pPr>
    </w:p>
    <w:p w:rsidR="0050296E" w:rsidRDefault="0050296E" w:rsidP="00C93705">
      <w:pPr>
        <w:spacing w:after="0"/>
        <w:rPr>
          <w:sz w:val="20"/>
          <w:szCs w:val="20"/>
        </w:rPr>
      </w:pPr>
    </w:p>
    <w:p w:rsidR="0050296E" w:rsidRDefault="0050296E" w:rsidP="00C93705">
      <w:pPr>
        <w:spacing w:after="0"/>
        <w:rPr>
          <w:sz w:val="20"/>
          <w:szCs w:val="20"/>
        </w:rPr>
      </w:pPr>
    </w:p>
    <w:p w:rsidR="0050296E" w:rsidRDefault="0050296E" w:rsidP="00C93705">
      <w:pPr>
        <w:spacing w:after="0"/>
        <w:rPr>
          <w:sz w:val="20"/>
          <w:szCs w:val="20"/>
        </w:rPr>
      </w:pPr>
    </w:p>
    <w:p w:rsidR="0050296E" w:rsidRDefault="0050296E" w:rsidP="00C93705">
      <w:pPr>
        <w:spacing w:after="0"/>
        <w:rPr>
          <w:sz w:val="20"/>
          <w:szCs w:val="20"/>
        </w:rPr>
      </w:pPr>
    </w:p>
    <w:p w:rsidR="0050296E" w:rsidRDefault="0050296E" w:rsidP="00C93705">
      <w:pPr>
        <w:spacing w:after="0"/>
        <w:rPr>
          <w:sz w:val="20"/>
          <w:szCs w:val="20"/>
        </w:rPr>
      </w:pPr>
    </w:p>
    <w:sectPr w:rsidR="005029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128" w:rsidRDefault="00C76128" w:rsidP="00B442D6">
      <w:pPr>
        <w:spacing w:after="0" w:line="240" w:lineRule="auto"/>
      </w:pPr>
      <w:r>
        <w:separator/>
      </w:r>
    </w:p>
  </w:endnote>
  <w:endnote w:type="continuationSeparator" w:id="0">
    <w:p w:rsidR="00C76128" w:rsidRDefault="00C76128" w:rsidP="00B4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E8" w:rsidRPr="00B442D6" w:rsidRDefault="00F15DE8" w:rsidP="00E22C26">
    <w:pPr>
      <w:pStyle w:val="Footer"/>
      <w:tabs>
        <w:tab w:val="clear" w:pos="4680"/>
        <w:tab w:val="center" w:pos="5940"/>
      </w:tabs>
      <w:rPr>
        <w:sz w:val="16"/>
        <w:szCs w:val="16"/>
      </w:rPr>
    </w:pPr>
    <w:r>
      <w:rPr>
        <w:sz w:val="16"/>
        <w:szCs w:val="16"/>
      </w:rPr>
      <w:t>ECF5 Civil Complaint Use Case Examples Review Notes Consolidated.docx</w:t>
    </w:r>
    <w:r>
      <w:rPr>
        <w:sz w:val="16"/>
        <w:szCs w:val="16"/>
      </w:rPr>
      <w:tab/>
    </w:r>
    <w:r w:rsidRPr="00B442D6">
      <w:rPr>
        <w:sz w:val="16"/>
        <w:szCs w:val="16"/>
      </w:rPr>
      <w:fldChar w:fldCharType="begin"/>
    </w:r>
    <w:r w:rsidRPr="00B442D6">
      <w:rPr>
        <w:sz w:val="16"/>
        <w:szCs w:val="16"/>
      </w:rPr>
      <w:instrText xml:space="preserve"> PAGE   \* MERGEFORMAT </w:instrText>
    </w:r>
    <w:r w:rsidRPr="00B442D6">
      <w:rPr>
        <w:sz w:val="16"/>
        <w:szCs w:val="16"/>
      </w:rPr>
      <w:fldChar w:fldCharType="separate"/>
    </w:r>
    <w:r w:rsidRPr="00B442D6">
      <w:rPr>
        <w:noProof/>
        <w:sz w:val="16"/>
        <w:szCs w:val="16"/>
      </w:rPr>
      <w:t>1</w:t>
    </w:r>
    <w:r w:rsidRPr="00B442D6">
      <w:rPr>
        <w:noProof/>
        <w:sz w:val="16"/>
        <w:szCs w:val="16"/>
      </w:rPr>
      <w:fldChar w:fldCharType="end"/>
    </w:r>
    <w:r w:rsidR="008C32FB">
      <w:rPr>
        <w:noProof/>
        <w:sz w:val="16"/>
        <w:szCs w:val="16"/>
      </w:rPr>
      <w:tab/>
      <w:t>Gary Graham; Sept.</w:t>
    </w:r>
    <w:r>
      <w:rPr>
        <w:noProof/>
        <w:sz w:val="16"/>
        <w:szCs w:val="16"/>
      </w:rPr>
      <w:t>10</w:t>
    </w:r>
    <w:r w:rsidR="008C32FB">
      <w:rPr>
        <w:noProof/>
        <w:sz w:val="16"/>
        <w:szCs w:val="16"/>
      </w:rPr>
      <w:t xml:space="preserve">, </w:t>
    </w:r>
    <w:r>
      <w:rPr>
        <w:noProof/>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128" w:rsidRDefault="00C76128" w:rsidP="00B442D6">
      <w:pPr>
        <w:spacing w:after="0" w:line="240" w:lineRule="auto"/>
      </w:pPr>
      <w:r>
        <w:separator/>
      </w:r>
    </w:p>
  </w:footnote>
  <w:footnote w:type="continuationSeparator" w:id="0">
    <w:p w:rsidR="00C76128" w:rsidRDefault="00C76128" w:rsidP="00B44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A8A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7009"/>
    <w:multiLevelType w:val="hybridMultilevel"/>
    <w:tmpl w:val="D10C5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92F25"/>
    <w:multiLevelType w:val="hybridMultilevel"/>
    <w:tmpl w:val="C89C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30260D"/>
    <w:multiLevelType w:val="hybridMultilevel"/>
    <w:tmpl w:val="CFCE9BBE"/>
    <w:lvl w:ilvl="0" w:tplc="1172B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380FD3"/>
    <w:multiLevelType w:val="hybridMultilevel"/>
    <w:tmpl w:val="569C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8712B"/>
    <w:multiLevelType w:val="hybridMultilevel"/>
    <w:tmpl w:val="569C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71B46"/>
    <w:multiLevelType w:val="hybridMultilevel"/>
    <w:tmpl w:val="569C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23C0B"/>
    <w:multiLevelType w:val="hybridMultilevel"/>
    <w:tmpl w:val="569C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96576"/>
    <w:multiLevelType w:val="hybridMultilevel"/>
    <w:tmpl w:val="50F08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734E8"/>
    <w:multiLevelType w:val="hybridMultilevel"/>
    <w:tmpl w:val="AFC23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D15D1F"/>
    <w:multiLevelType w:val="hybridMultilevel"/>
    <w:tmpl w:val="8B605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0"/>
  </w:num>
  <w:num w:numId="6">
    <w:abstractNumId w:val="3"/>
  </w:num>
  <w:num w:numId="7">
    <w:abstractNumId w:val="5"/>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35"/>
    <w:rsid w:val="00023440"/>
    <w:rsid w:val="00084B20"/>
    <w:rsid w:val="00086EF7"/>
    <w:rsid w:val="000878A1"/>
    <w:rsid w:val="000B4A21"/>
    <w:rsid w:val="000D550F"/>
    <w:rsid w:val="000E053E"/>
    <w:rsid w:val="00170253"/>
    <w:rsid w:val="001E50A1"/>
    <w:rsid w:val="001F3EAB"/>
    <w:rsid w:val="00230556"/>
    <w:rsid w:val="00274433"/>
    <w:rsid w:val="0028381A"/>
    <w:rsid w:val="00294869"/>
    <w:rsid w:val="002F3C0C"/>
    <w:rsid w:val="003208D4"/>
    <w:rsid w:val="00335290"/>
    <w:rsid w:val="003524EE"/>
    <w:rsid w:val="003713B8"/>
    <w:rsid w:val="00376A06"/>
    <w:rsid w:val="00392408"/>
    <w:rsid w:val="00396D33"/>
    <w:rsid w:val="003A53BE"/>
    <w:rsid w:val="003B45D0"/>
    <w:rsid w:val="003F1D45"/>
    <w:rsid w:val="003F6992"/>
    <w:rsid w:val="00400D97"/>
    <w:rsid w:val="00437FF9"/>
    <w:rsid w:val="00460E27"/>
    <w:rsid w:val="004721FB"/>
    <w:rsid w:val="00497509"/>
    <w:rsid w:val="004C5318"/>
    <w:rsid w:val="004C6A41"/>
    <w:rsid w:val="004D7CCB"/>
    <w:rsid w:val="0050296E"/>
    <w:rsid w:val="00517E35"/>
    <w:rsid w:val="00534976"/>
    <w:rsid w:val="00563E21"/>
    <w:rsid w:val="00573EB1"/>
    <w:rsid w:val="005C71A3"/>
    <w:rsid w:val="005F48E4"/>
    <w:rsid w:val="00601AF1"/>
    <w:rsid w:val="00640B2F"/>
    <w:rsid w:val="006A0A82"/>
    <w:rsid w:val="006B0EEB"/>
    <w:rsid w:val="006F0AE4"/>
    <w:rsid w:val="006F1F23"/>
    <w:rsid w:val="00743FB0"/>
    <w:rsid w:val="007A1986"/>
    <w:rsid w:val="007A29C8"/>
    <w:rsid w:val="007F39F4"/>
    <w:rsid w:val="00827D76"/>
    <w:rsid w:val="00847528"/>
    <w:rsid w:val="00857D51"/>
    <w:rsid w:val="00897F1C"/>
    <w:rsid w:val="008A2155"/>
    <w:rsid w:val="008C32FB"/>
    <w:rsid w:val="008F5F32"/>
    <w:rsid w:val="0090341D"/>
    <w:rsid w:val="009B5508"/>
    <w:rsid w:val="009C0BEC"/>
    <w:rsid w:val="009E0C8C"/>
    <w:rsid w:val="009E5703"/>
    <w:rsid w:val="00A0272C"/>
    <w:rsid w:val="00A224E9"/>
    <w:rsid w:val="00A72684"/>
    <w:rsid w:val="00AD2509"/>
    <w:rsid w:val="00B442D6"/>
    <w:rsid w:val="00B5615E"/>
    <w:rsid w:val="00B6079B"/>
    <w:rsid w:val="00BA7D0E"/>
    <w:rsid w:val="00C76128"/>
    <w:rsid w:val="00C93705"/>
    <w:rsid w:val="00CE79BC"/>
    <w:rsid w:val="00D15A6C"/>
    <w:rsid w:val="00D2733A"/>
    <w:rsid w:val="00D872DF"/>
    <w:rsid w:val="00DA6CFD"/>
    <w:rsid w:val="00DE2AB9"/>
    <w:rsid w:val="00E22C26"/>
    <w:rsid w:val="00E35AF6"/>
    <w:rsid w:val="00E91C68"/>
    <w:rsid w:val="00EE7355"/>
    <w:rsid w:val="00EF167C"/>
    <w:rsid w:val="00EF20D1"/>
    <w:rsid w:val="00F15DE8"/>
    <w:rsid w:val="00F21341"/>
    <w:rsid w:val="00F44F3E"/>
    <w:rsid w:val="00F80CD4"/>
    <w:rsid w:val="00F8303F"/>
    <w:rsid w:val="00FD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6286"/>
  <w15:chartTrackingRefBased/>
  <w15:docId w15:val="{E79549B4-E739-41C9-9FC1-E9E1273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35"/>
    <w:pPr>
      <w:ind w:left="720"/>
      <w:contextualSpacing/>
    </w:pPr>
  </w:style>
  <w:style w:type="character" w:styleId="Hyperlink">
    <w:name w:val="Hyperlink"/>
    <w:basedOn w:val="DefaultParagraphFont"/>
    <w:uiPriority w:val="99"/>
    <w:unhideWhenUsed/>
    <w:rsid w:val="00517E35"/>
    <w:rPr>
      <w:color w:val="0563C1" w:themeColor="hyperlink"/>
      <w:u w:val="single"/>
    </w:rPr>
  </w:style>
  <w:style w:type="character" w:styleId="UnresolvedMention">
    <w:name w:val="Unresolved Mention"/>
    <w:basedOn w:val="DefaultParagraphFont"/>
    <w:uiPriority w:val="99"/>
    <w:semiHidden/>
    <w:unhideWhenUsed/>
    <w:rsid w:val="00517E35"/>
    <w:rPr>
      <w:color w:val="808080"/>
      <w:shd w:val="clear" w:color="auto" w:fill="E6E6E6"/>
    </w:rPr>
  </w:style>
  <w:style w:type="paragraph" w:styleId="Header">
    <w:name w:val="header"/>
    <w:basedOn w:val="Normal"/>
    <w:link w:val="HeaderChar"/>
    <w:uiPriority w:val="99"/>
    <w:unhideWhenUsed/>
    <w:rsid w:val="00B4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2D6"/>
  </w:style>
  <w:style w:type="paragraph" w:styleId="Footer">
    <w:name w:val="footer"/>
    <w:basedOn w:val="Normal"/>
    <w:link w:val="FooterChar"/>
    <w:uiPriority w:val="99"/>
    <w:unhideWhenUsed/>
    <w:rsid w:val="00B4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D6"/>
  </w:style>
  <w:style w:type="paragraph" w:styleId="ListBullet">
    <w:name w:val="List Bullet"/>
    <w:basedOn w:val="Normal"/>
    <w:rsid w:val="0050296E"/>
    <w:pPr>
      <w:numPr>
        <w:numId w:val="9"/>
      </w:numPr>
      <w:spacing w:before="80" w:after="8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E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ana.org/assignments/media-typ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3982</TotalTime>
  <Pages>15</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56</cp:revision>
  <cp:lastPrinted>2018-09-07T22:25:00Z</cp:lastPrinted>
  <dcterms:created xsi:type="dcterms:W3CDTF">2018-09-07T20:38:00Z</dcterms:created>
  <dcterms:modified xsi:type="dcterms:W3CDTF">2018-09-10T15:38:00Z</dcterms:modified>
</cp:coreProperties>
</file>