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227FD" w14:textId="77777777" w:rsidR="004E3C2A" w:rsidRPr="004E3C2A" w:rsidRDefault="004E3C2A" w:rsidP="0009746B">
      <w:pPr>
        <w:pStyle w:val="Title"/>
        <w:pBdr>
          <w:top w:val="none" w:sz="0" w:space="0" w:color="auto"/>
        </w:pBdr>
        <w:tabs>
          <w:tab w:val="left" w:pos="1980"/>
          <w:tab w:val="left" w:pos="5940"/>
        </w:tabs>
      </w:pPr>
      <w:r w:rsidRPr="004E3C2A">
        <w:t>Content Management I</w:t>
      </w:r>
      <w:r>
        <w:t xml:space="preserve">nteroperability Services (CMIS) </w:t>
      </w:r>
      <w:r w:rsidRPr="004E3C2A">
        <w:t>Extension</w:t>
      </w:r>
    </w:p>
    <w:p w14:paraId="4F84F4E5" w14:textId="2CDBB92C" w:rsidR="004E3C2A" w:rsidRDefault="001A3A7C" w:rsidP="0009746B">
      <w:pPr>
        <w:pStyle w:val="Subtitle"/>
        <w:pBdr>
          <w:top w:val="none" w:sz="0" w:space="0" w:color="auto"/>
        </w:pBdr>
        <w:tabs>
          <w:tab w:val="left" w:pos="1980"/>
        </w:tabs>
      </w:pPr>
      <w:r>
        <w:t>CMIS Endpoint</w:t>
      </w:r>
      <w:r w:rsidR="00F13D6C">
        <w:t>s</w:t>
      </w:r>
      <w:r>
        <w:t xml:space="preserve"> Document (Draft)</w:t>
      </w:r>
    </w:p>
    <w:p w14:paraId="3AB3C2D1" w14:textId="06AEBD62" w:rsidR="004E3C2A" w:rsidRDefault="004E3C2A" w:rsidP="0009746B">
      <w:pPr>
        <w:pStyle w:val="Subtitle"/>
        <w:pBdr>
          <w:top w:val="none" w:sz="0" w:space="0" w:color="auto"/>
        </w:pBdr>
        <w:tabs>
          <w:tab w:val="left" w:pos="1980"/>
        </w:tabs>
      </w:pPr>
      <w:r>
        <w:t xml:space="preserve">00 </w:t>
      </w:r>
      <w:r w:rsidR="008818A6">
        <w:t>May</w:t>
      </w:r>
      <w:r w:rsidR="00FE1E54">
        <w:t xml:space="preserve"> 2015</w:t>
      </w:r>
    </w:p>
    <w:p w14:paraId="1D45ACA9" w14:textId="77777777" w:rsidR="004E3C2A" w:rsidRDefault="004E3C2A" w:rsidP="0009746B">
      <w:pPr>
        <w:pStyle w:val="Titlepageinfo"/>
        <w:tabs>
          <w:tab w:val="left" w:pos="1980"/>
        </w:tabs>
        <w:rPr>
          <w:rFonts w:cs="Arial"/>
        </w:rPr>
      </w:pPr>
    </w:p>
    <w:p w14:paraId="14FD95FB" w14:textId="77777777" w:rsidR="004E3C2A" w:rsidRPr="004E3C2A" w:rsidRDefault="004E3C2A" w:rsidP="0009746B">
      <w:pPr>
        <w:pStyle w:val="Titlepageinfo"/>
        <w:tabs>
          <w:tab w:val="left" w:pos="1980"/>
        </w:tabs>
        <w:rPr>
          <w:rFonts w:cs="Arial"/>
        </w:rPr>
      </w:pPr>
      <w:r>
        <w:rPr>
          <w:rFonts w:cs="Arial"/>
        </w:rPr>
        <w:t>Latest version</w:t>
      </w:r>
      <w:r w:rsidRPr="004E3C2A">
        <w:rPr>
          <w:rFonts w:cs="Arial"/>
        </w:rPr>
        <w:t>:</w:t>
      </w:r>
    </w:p>
    <w:p w14:paraId="5F6F75B4" w14:textId="77777777" w:rsidR="00873C07" w:rsidRPr="0040711D" w:rsidRDefault="004E3C2A" w:rsidP="0009746B">
      <w:pPr>
        <w:tabs>
          <w:tab w:val="left" w:pos="1980"/>
        </w:tabs>
        <w:ind w:left="720"/>
        <w:rPr>
          <w:rFonts w:cs="Arial"/>
          <w:color w:val="FF0000"/>
          <w:szCs w:val="20"/>
        </w:rPr>
      </w:pPr>
      <w:r w:rsidRPr="0040711D">
        <w:rPr>
          <w:rFonts w:cs="Arial"/>
          <w:color w:val="FF0000"/>
          <w:szCs w:val="20"/>
        </w:rPr>
        <w:t>http://…..</w:t>
      </w:r>
    </w:p>
    <w:p w14:paraId="52036B15" w14:textId="77777777" w:rsidR="004E3C2A" w:rsidRDefault="004E3C2A" w:rsidP="0009746B">
      <w:pPr>
        <w:tabs>
          <w:tab w:val="left" w:pos="1980"/>
        </w:tabs>
      </w:pPr>
    </w:p>
    <w:p w14:paraId="682FE5A9" w14:textId="77777777" w:rsidR="004E3C2A" w:rsidRDefault="004E3C2A" w:rsidP="0009746B">
      <w:pPr>
        <w:pStyle w:val="Titlepageinfo"/>
        <w:tabs>
          <w:tab w:val="left" w:pos="1980"/>
        </w:tabs>
      </w:pPr>
      <w:r>
        <w:t>Technical Committee:</w:t>
      </w:r>
    </w:p>
    <w:p w14:paraId="108A66DB" w14:textId="77777777" w:rsidR="004E3C2A" w:rsidRPr="00DD6870" w:rsidRDefault="004E3C2A" w:rsidP="0009746B">
      <w:pPr>
        <w:pStyle w:val="Titlepageinfodescription"/>
        <w:tabs>
          <w:tab w:val="left" w:pos="1980"/>
        </w:tabs>
        <w:rPr>
          <w:rStyle w:val="Hyperlink"/>
          <w:color w:val="3B006F"/>
        </w:rPr>
      </w:pPr>
      <w:r w:rsidRPr="00DD6870">
        <w:fldChar w:fldCharType="begin"/>
      </w:r>
      <w:r>
        <w:instrText>HYPERLINK "http://www.oasis-open.org/committees/cmis/"</w:instrText>
      </w:r>
      <w:r w:rsidRPr="00DD6870">
        <w:fldChar w:fldCharType="separate"/>
      </w:r>
      <w:r w:rsidRPr="00DD6870">
        <w:rPr>
          <w:rStyle w:val="Hyperlink"/>
          <w:color w:val="3B006F"/>
        </w:rPr>
        <w:t>OASIS Content Management Interoperability Services (CMIS) TC</w:t>
      </w:r>
    </w:p>
    <w:p w14:paraId="28988699" w14:textId="77777777" w:rsidR="004E3C2A" w:rsidRDefault="004E3C2A" w:rsidP="0009746B">
      <w:pPr>
        <w:tabs>
          <w:tab w:val="left" w:pos="1980"/>
        </w:tabs>
      </w:pPr>
      <w:r w:rsidRPr="00DD6870">
        <w:fldChar w:fldCharType="end"/>
      </w:r>
    </w:p>
    <w:p w14:paraId="7E706768" w14:textId="77777777" w:rsidR="004E3C2A" w:rsidRPr="004E3C2A" w:rsidRDefault="004E3C2A" w:rsidP="0009746B">
      <w:pPr>
        <w:pStyle w:val="Titlepageinfo"/>
        <w:tabs>
          <w:tab w:val="left" w:pos="1980"/>
        </w:tabs>
        <w:rPr>
          <w:rFonts w:cs="Arial"/>
        </w:rPr>
      </w:pPr>
      <w:r w:rsidRPr="004E3C2A">
        <w:rPr>
          <w:rFonts w:cs="Arial"/>
        </w:rPr>
        <w:t>Author:</w:t>
      </w:r>
    </w:p>
    <w:p w14:paraId="1F315A20" w14:textId="77777777" w:rsidR="001A3A7C" w:rsidRPr="00E33E5A" w:rsidRDefault="001A3A7C" w:rsidP="0009746B">
      <w:pPr>
        <w:tabs>
          <w:tab w:val="left" w:pos="1980"/>
        </w:tabs>
        <w:ind w:left="720"/>
        <w:rPr>
          <w:rFonts w:cs="Arial"/>
          <w:szCs w:val="20"/>
        </w:rPr>
      </w:pPr>
      <w:r w:rsidRPr="00E33E5A">
        <w:rPr>
          <w:rFonts w:cs="Arial"/>
          <w:szCs w:val="20"/>
        </w:rPr>
        <w:t>Florian Müller &lt;florian.mueller02@sap.com&gt;</w:t>
      </w:r>
    </w:p>
    <w:p w14:paraId="4CF62131" w14:textId="77777777" w:rsidR="004E3C2A" w:rsidRDefault="004E3C2A" w:rsidP="0009746B">
      <w:pPr>
        <w:tabs>
          <w:tab w:val="left" w:pos="1980"/>
        </w:tabs>
        <w:rPr>
          <w:szCs w:val="20"/>
        </w:rPr>
      </w:pPr>
    </w:p>
    <w:p w14:paraId="196430AA" w14:textId="77777777" w:rsidR="004E3C2A" w:rsidRPr="004E3C2A" w:rsidRDefault="004E3C2A" w:rsidP="0009746B">
      <w:pPr>
        <w:pStyle w:val="Titlepageinfo"/>
        <w:tabs>
          <w:tab w:val="left" w:pos="1980"/>
        </w:tabs>
        <w:rPr>
          <w:rFonts w:cs="Arial"/>
        </w:rPr>
      </w:pPr>
      <w:r>
        <w:rPr>
          <w:rFonts w:cs="Arial"/>
        </w:rPr>
        <w:t>Extends</w:t>
      </w:r>
      <w:r w:rsidRPr="004E3C2A">
        <w:rPr>
          <w:rFonts w:cs="Arial"/>
        </w:rPr>
        <w:t>:</w:t>
      </w:r>
    </w:p>
    <w:p w14:paraId="1FFB3BA4" w14:textId="77777777" w:rsidR="001A3A7C" w:rsidRPr="00E33E5A" w:rsidRDefault="001A3A7C" w:rsidP="0009746B">
      <w:pPr>
        <w:tabs>
          <w:tab w:val="left" w:pos="1980"/>
        </w:tabs>
        <w:ind w:left="720"/>
        <w:rPr>
          <w:rFonts w:cs="Arial"/>
          <w:szCs w:val="20"/>
        </w:rPr>
      </w:pPr>
      <w:r w:rsidRPr="00E33E5A">
        <w:rPr>
          <w:rFonts w:cs="Arial"/>
          <w:szCs w:val="20"/>
        </w:rPr>
        <w:t>CMIS 1.0 and CMIS 1.1</w:t>
      </w:r>
      <w:r>
        <w:rPr>
          <w:rFonts w:cs="Arial"/>
          <w:szCs w:val="20"/>
        </w:rPr>
        <w:br/>
      </w:r>
      <w:r>
        <w:t>This extension will be part of subsequent CMIS specification versions.</w:t>
      </w:r>
    </w:p>
    <w:p w14:paraId="5DB56AB0" w14:textId="77777777" w:rsidR="004E3C2A" w:rsidRDefault="004E3C2A" w:rsidP="0009746B">
      <w:pPr>
        <w:tabs>
          <w:tab w:val="left" w:pos="1980"/>
        </w:tabs>
        <w:rPr>
          <w:szCs w:val="20"/>
        </w:rPr>
      </w:pPr>
    </w:p>
    <w:p w14:paraId="13CABA48" w14:textId="77777777" w:rsidR="004E3C2A" w:rsidRPr="004E3C2A" w:rsidRDefault="004E3C2A" w:rsidP="0009746B">
      <w:pPr>
        <w:pStyle w:val="Titlepageinfo"/>
        <w:tabs>
          <w:tab w:val="left" w:pos="1980"/>
        </w:tabs>
        <w:rPr>
          <w:rFonts w:cs="Arial"/>
        </w:rPr>
      </w:pPr>
      <w:r>
        <w:rPr>
          <w:rFonts w:cs="Arial"/>
        </w:rPr>
        <w:t>Abstract</w:t>
      </w:r>
      <w:r w:rsidRPr="004E3C2A">
        <w:rPr>
          <w:rFonts w:cs="Arial"/>
        </w:rPr>
        <w:t>:</w:t>
      </w:r>
    </w:p>
    <w:p w14:paraId="0E80E422" w14:textId="4284A206" w:rsidR="001A3A7C" w:rsidRPr="00E33E5A" w:rsidRDefault="001A3A7C" w:rsidP="0009746B">
      <w:pPr>
        <w:tabs>
          <w:tab w:val="left" w:pos="1980"/>
        </w:tabs>
        <w:ind w:left="720"/>
        <w:rPr>
          <w:rFonts w:cs="Arial"/>
          <w:szCs w:val="20"/>
        </w:rPr>
      </w:pPr>
      <w:r>
        <w:rPr>
          <w:rFonts w:cs="Arial"/>
          <w:szCs w:val="20"/>
        </w:rPr>
        <w:t>The CMIS Endpoint</w:t>
      </w:r>
      <w:r w:rsidR="00376146">
        <w:rPr>
          <w:rFonts w:cs="Arial"/>
          <w:szCs w:val="20"/>
        </w:rPr>
        <w:t>s</w:t>
      </w:r>
      <w:r>
        <w:rPr>
          <w:rFonts w:cs="Arial"/>
          <w:szCs w:val="20"/>
        </w:rPr>
        <w:t xml:space="preserve"> Document allows CMIS clients to discover endpoints </w:t>
      </w:r>
      <w:r w:rsidR="007D4676">
        <w:rPr>
          <w:rFonts w:cs="Arial"/>
          <w:szCs w:val="20"/>
        </w:rPr>
        <w:t>of a CMIS server</w:t>
      </w:r>
      <w:r>
        <w:rPr>
          <w:rFonts w:cs="Arial"/>
          <w:szCs w:val="20"/>
        </w:rPr>
        <w:t xml:space="preserve">. It </w:t>
      </w:r>
      <w:r w:rsidR="00CC0DFD">
        <w:rPr>
          <w:rFonts w:cs="Arial"/>
          <w:szCs w:val="20"/>
        </w:rPr>
        <w:t>also contains</w:t>
      </w:r>
      <w:r>
        <w:rPr>
          <w:rFonts w:cs="Arial"/>
          <w:szCs w:val="20"/>
        </w:rPr>
        <w:t xml:space="preserve"> information about the supported authentication methods, cookie requirements, and CSRF protection.</w:t>
      </w:r>
    </w:p>
    <w:p w14:paraId="6B9CA14E" w14:textId="77777777" w:rsidR="004E3C2A" w:rsidRDefault="004E3C2A" w:rsidP="0009746B">
      <w:pPr>
        <w:tabs>
          <w:tab w:val="left" w:pos="1980"/>
        </w:tabs>
        <w:rPr>
          <w:szCs w:val="20"/>
        </w:rPr>
      </w:pPr>
    </w:p>
    <w:p w14:paraId="72E51A6E" w14:textId="77777777" w:rsidR="0040711D" w:rsidRDefault="0040711D" w:rsidP="0009746B">
      <w:pPr>
        <w:tabs>
          <w:tab w:val="left" w:pos="1980"/>
        </w:tabs>
      </w:pPr>
      <w:r>
        <w:br w:type="page"/>
      </w:r>
    </w:p>
    <w:p w14:paraId="7DE10521" w14:textId="3C8EC4D7" w:rsidR="001A3A7C" w:rsidRDefault="0040711D" w:rsidP="0009746B">
      <w:pPr>
        <w:pStyle w:val="Heading1"/>
        <w:tabs>
          <w:tab w:val="left" w:pos="1980"/>
        </w:tabs>
      </w:pPr>
      <w:r>
        <w:lastRenderedPageBreak/>
        <w:t>Motivation</w:t>
      </w:r>
    </w:p>
    <w:p w14:paraId="65056E13" w14:textId="77777777" w:rsidR="001A3A7C" w:rsidRDefault="001A3A7C" w:rsidP="0009746B">
      <w:pPr>
        <w:tabs>
          <w:tab w:val="left" w:pos="1980"/>
        </w:tabs>
      </w:pPr>
    </w:p>
    <w:p w14:paraId="2D293306" w14:textId="7D2C7669" w:rsidR="001A3A7C" w:rsidRPr="001A3A7C" w:rsidRDefault="001A3A7C" w:rsidP="0009746B">
      <w:pPr>
        <w:tabs>
          <w:tab w:val="left" w:pos="1980"/>
        </w:tabs>
      </w:pPr>
      <w:r>
        <w:t xml:space="preserve">The CMIS specification assumes that a CMIS client knows the CMIS endpoint and knows how to authenticate a user. CMIS does not define any discovery mechanism. The </w:t>
      </w:r>
      <w:r>
        <w:rPr>
          <w:rFonts w:cs="Arial"/>
          <w:szCs w:val="20"/>
        </w:rPr>
        <w:t>CMIS Endpoint</w:t>
      </w:r>
      <w:r w:rsidR="00DB069B">
        <w:rPr>
          <w:rFonts w:cs="Arial"/>
          <w:szCs w:val="20"/>
        </w:rPr>
        <w:t>s</w:t>
      </w:r>
      <w:r>
        <w:rPr>
          <w:rFonts w:cs="Arial"/>
          <w:szCs w:val="20"/>
        </w:rPr>
        <w:t xml:space="preserve"> Document should allow CMIS clients to find all endpoints of a CMIS server, present them to a user or administrator, and simplify the configuration of the connection.</w:t>
      </w:r>
    </w:p>
    <w:p w14:paraId="5D10E528" w14:textId="71ADA1E8" w:rsidR="0040711D" w:rsidRDefault="0040711D" w:rsidP="0009746B">
      <w:pPr>
        <w:pStyle w:val="Heading1"/>
        <w:tabs>
          <w:tab w:val="left" w:pos="1980"/>
        </w:tabs>
      </w:pPr>
      <w:r>
        <w:t>Specification</w:t>
      </w:r>
    </w:p>
    <w:p w14:paraId="0D0C04E1" w14:textId="77777777" w:rsidR="00F13D6C" w:rsidRDefault="00F13D6C" w:rsidP="00F13D6C"/>
    <w:p w14:paraId="2123E895" w14:textId="485B7E02" w:rsidR="00F13D6C" w:rsidRDefault="00F13D6C" w:rsidP="00F13D6C">
      <w:pPr>
        <w:tabs>
          <w:tab w:val="left" w:pos="1980"/>
        </w:tabs>
        <w:rPr>
          <w:rFonts w:cs="Arial"/>
          <w:szCs w:val="20"/>
        </w:rPr>
      </w:pPr>
      <w:r>
        <w:t xml:space="preserve">It is not defined how a CMIS client gets the </w:t>
      </w:r>
      <w:r>
        <w:rPr>
          <w:rFonts w:cs="Arial"/>
          <w:szCs w:val="20"/>
        </w:rPr>
        <w:t>CMIS Endpoints Document. In most case, this is a manual configuration.</w:t>
      </w:r>
    </w:p>
    <w:p w14:paraId="75E75C12" w14:textId="77777777" w:rsidR="003F5EBE" w:rsidRDefault="003F5EBE" w:rsidP="00F13D6C">
      <w:pPr>
        <w:tabs>
          <w:tab w:val="left" w:pos="1980"/>
        </w:tabs>
        <w:rPr>
          <w:rFonts w:cs="Arial"/>
          <w:szCs w:val="20"/>
        </w:rPr>
      </w:pPr>
    </w:p>
    <w:p w14:paraId="47C405DD" w14:textId="1127786E" w:rsidR="003F5EBE" w:rsidRPr="00F13D6C" w:rsidRDefault="003F5EBE" w:rsidP="00F13D6C">
      <w:pPr>
        <w:tabs>
          <w:tab w:val="left" w:pos="1980"/>
        </w:tabs>
        <w:rPr>
          <w:rFonts w:cs="Arial"/>
          <w:szCs w:val="20"/>
        </w:rPr>
      </w:pPr>
      <w:r>
        <w:rPr>
          <w:rFonts w:cs="Arial"/>
          <w:szCs w:val="20"/>
        </w:rPr>
        <w:t>The content of the CMIS Endpoints Document is specified as follows:</w:t>
      </w:r>
    </w:p>
    <w:p w14:paraId="6C3420D2" w14:textId="77777777" w:rsidR="0040711D" w:rsidRDefault="0040711D" w:rsidP="0009746B">
      <w:pPr>
        <w:tabs>
          <w:tab w:val="left" w:pos="1980"/>
        </w:tabs>
      </w:pPr>
    </w:p>
    <w:p w14:paraId="1A22549F" w14:textId="0DBCE869" w:rsidR="00436077" w:rsidRDefault="001A3A7C" w:rsidP="0009746B">
      <w:pPr>
        <w:pStyle w:val="ListParagraph"/>
        <w:numPr>
          <w:ilvl w:val="0"/>
          <w:numId w:val="1"/>
        </w:numPr>
        <w:tabs>
          <w:tab w:val="left" w:pos="1980"/>
        </w:tabs>
        <w:rPr>
          <w:rFonts w:cs="Arial"/>
          <w:szCs w:val="20"/>
        </w:rPr>
      </w:pPr>
      <w:r>
        <w:t xml:space="preserve">The </w:t>
      </w:r>
      <w:r w:rsidRPr="00436077">
        <w:rPr>
          <w:rFonts w:cs="Arial"/>
          <w:szCs w:val="20"/>
        </w:rPr>
        <w:t xml:space="preserve">CMIS </w:t>
      </w:r>
      <w:r w:rsidR="00CF6C2B">
        <w:rPr>
          <w:rFonts w:cs="Arial"/>
          <w:szCs w:val="20"/>
        </w:rPr>
        <w:t xml:space="preserve">Endpoints </w:t>
      </w:r>
      <w:r w:rsidRPr="00436077">
        <w:rPr>
          <w:rFonts w:cs="Arial"/>
          <w:szCs w:val="20"/>
        </w:rPr>
        <w:t>Document is</w:t>
      </w:r>
      <w:r w:rsidR="00436077" w:rsidRPr="00436077">
        <w:rPr>
          <w:rFonts w:cs="Arial"/>
          <w:szCs w:val="20"/>
        </w:rPr>
        <w:t xml:space="preserve"> </w:t>
      </w:r>
      <w:r w:rsidR="00F452AA">
        <w:rPr>
          <w:rFonts w:cs="Arial"/>
          <w:szCs w:val="20"/>
        </w:rPr>
        <w:t xml:space="preserve">a </w:t>
      </w:r>
      <w:r w:rsidR="00436077" w:rsidRPr="00436077">
        <w:rPr>
          <w:rFonts w:cs="Arial"/>
          <w:szCs w:val="20"/>
        </w:rPr>
        <w:t>JSON document</w:t>
      </w:r>
      <w:r w:rsidR="00436077">
        <w:rPr>
          <w:rFonts w:cs="Arial"/>
          <w:szCs w:val="20"/>
        </w:rPr>
        <w:t>.</w:t>
      </w:r>
    </w:p>
    <w:p w14:paraId="04E6556C" w14:textId="085040A0" w:rsidR="001A5555" w:rsidRDefault="00566D47" w:rsidP="001A5555">
      <w:pPr>
        <w:pStyle w:val="ListParagraph"/>
        <w:numPr>
          <w:ilvl w:val="1"/>
          <w:numId w:val="1"/>
        </w:numPr>
        <w:tabs>
          <w:tab w:val="left" w:pos="1980"/>
        </w:tabs>
        <w:rPr>
          <w:rFonts w:cs="Arial"/>
          <w:szCs w:val="20"/>
        </w:rPr>
      </w:pPr>
      <w:r>
        <w:rPr>
          <w:rFonts w:cs="Arial"/>
          <w:szCs w:val="20"/>
        </w:rPr>
        <w:t xml:space="preserve">The MIME type MUST </w:t>
      </w:r>
      <w:r w:rsidR="00F452AA">
        <w:rPr>
          <w:rFonts w:cs="Arial"/>
          <w:szCs w:val="20"/>
        </w:rPr>
        <w:t>be</w:t>
      </w:r>
      <w:r w:rsidR="001A5555">
        <w:rPr>
          <w:rFonts w:cs="Arial"/>
          <w:szCs w:val="20"/>
        </w:rPr>
        <w:t xml:space="preserve"> </w:t>
      </w:r>
      <w:r w:rsidR="004D16BB">
        <w:rPr>
          <w:rFonts w:cs="Arial"/>
          <w:szCs w:val="20"/>
        </w:rPr>
        <w:t>“</w:t>
      </w:r>
      <w:r w:rsidR="001A5555" w:rsidRPr="001A5555">
        <w:rPr>
          <w:rFonts w:cs="Arial"/>
          <w:szCs w:val="20"/>
        </w:rPr>
        <w:t>application/json</w:t>
      </w:r>
      <w:r w:rsidR="004D16BB">
        <w:rPr>
          <w:rFonts w:cs="Arial"/>
          <w:szCs w:val="20"/>
        </w:rPr>
        <w:t>”.</w:t>
      </w:r>
    </w:p>
    <w:p w14:paraId="133BE87E" w14:textId="7C52DC6C" w:rsidR="00566D47" w:rsidRDefault="00566D47" w:rsidP="001A5555">
      <w:pPr>
        <w:pStyle w:val="ListParagraph"/>
        <w:numPr>
          <w:ilvl w:val="1"/>
          <w:numId w:val="1"/>
        </w:numPr>
        <w:tabs>
          <w:tab w:val="left" w:pos="1980"/>
        </w:tabs>
        <w:rPr>
          <w:rFonts w:cs="Arial"/>
          <w:szCs w:val="20"/>
        </w:rPr>
      </w:pPr>
      <w:r>
        <w:rPr>
          <w:rFonts w:cs="Arial"/>
          <w:szCs w:val="20"/>
        </w:rPr>
        <w:t>The encoding MUST be UTF-8.</w:t>
      </w:r>
    </w:p>
    <w:p w14:paraId="4926C6BE" w14:textId="2EEDA9FF" w:rsidR="004D16BB" w:rsidRDefault="004D16BB" w:rsidP="001A5555">
      <w:pPr>
        <w:pStyle w:val="ListParagraph"/>
        <w:numPr>
          <w:ilvl w:val="1"/>
          <w:numId w:val="1"/>
        </w:numPr>
        <w:tabs>
          <w:tab w:val="left" w:pos="1980"/>
        </w:tabs>
        <w:rPr>
          <w:rFonts w:cs="Arial"/>
          <w:szCs w:val="20"/>
        </w:rPr>
      </w:pPr>
      <w:r>
        <w:rPr>
          <w:rFonts w:cs="Arial"/>
          <w:szCs w:val="20"/>
        </w:rPr>
        <w:t>The document SHOULD be named “cmis-endpoints.json”.</w:t>
      </w:r>
    </w:p>
    <w:p w14:paraId="4B1347A3" w14:textId="29E7778E" w:rsidR="00661B77" w:rsidRPr="00661B77" w:rsidRDefault="00661B77" w:rsidP="00661B77">
      <w:pPr>
        <w:pStyle w:val="ListParagraph"/>
        <w:numPr>
          <w:ilvl w:val="1"/>
          <w:numId w:val="1"/>
        </w:numPr>
        <w:tabs>
          <w:tab w:val="left" w:pos="1980"/>
        </w:tabs>
        <w:rPr>
          <w:rFonts w:cs="Arial"/>
          <w:szCs w:val="20"/>
        </w:rPr>
      </w:pPr>
      <w:r>
        <w:rPr>
          <w:rFonts w:cs="Arial"/>
          <w:szCs w:val="20"/>
        </w:rPr>
        <w:t>The JSON document</w:t>
      </w:r>
      <w:r w:rsidRPr="006D7FA1">
        <w:rPr>
          <w:rFonts w:cs="Arial"/>
          <w:szCs w:val="20"/>
        </w:rPr>
        <w:t xml:space="preserve"> MAY </w:t>
      </w:r>
      <w:r>
        <w:rPr>
          <w:rFonts w:cs="Arial"/>
          <w:szCs w:val="20"/>
        </w:rPr>
        <w:t>contain</w:t>
      </w:r>
      <w:r w:rsidRPr="006D7FA1">
        <w:rPr>
          <w:rFonts w:cs="Arial"/>
          <w:szCs w:val="20"/>
        </w:rPr>
        <w:t xml:space="preserve"> </w:t>
      </w:r>
      <w:r>
        <w:rPr>
          <w:rFonts w:cs="Arial"/>
          <w:szCs w:val="20"/>
        </w:rPr>
        <w:t xml:space="preserve">not specified, </w:t>
      </w:r>
      <w:r w:rsidRPr="006D7FA1">
        <w:rPr>
          <w:rFonts w:cs="Arial"/>
          <w:szCs w:val="20"/>
        </w:rPr>
        <w:t>server specific name-value pairs</w:t>
      </w:r>
      <w:r>
        <w:rPr>
          <w:rFonts w:cs="Arial"/>
          <w:szCs w:val="20"/>
        </w:rPr>
        <w:t xml:space="preserve"> anywhere in the document. </w:t>
      </w:r>
      <w:r w:rsidRPr="006D7FA1">
        <w:rPr>
          <w:rFonts w:cs="Arial"/>
          <w:szCs w:val="20"/>
        </w:rPr>
        <w:t>The names of those name-value pairs SHOULD have a server/implementation/company prefix to prevent collisions with subsequent versions of this extension.</w:t>
      </w:r>
    </w:p>
    <w:p w14:paraId="41A42CA0" w14:textId="38B7A5C4" w:rsidR="006D7FA1" w:rsidRDefault="00436077" w:rsidP="006D7FA1">
      <w:pPr>
        <w:pStyle w:val="ListParagraph"/>
        <w:numPr>
          <w:ilvl w:val="0"/>
          <w:numId w:val="1"/>
        </w:numPr>
        <w:tabs>
          <w:tab w:val="left" w:pos="1980"/>
        </w:tabs>
        <w:rPr>
          <w:rFonts w:cs="Arial"/>
          <w:szCs w:val="20"/>
        </w:rPr>
      </w:pPr>
      <w:r w:rsidRPr="00436077">
        <w:rPr>
          <w:rFonts w:cs="Arial"/>
          <w:szCs w:val="20"/>
        </w:rPr>
        <w:t xml:space="preserve">The </w:t>
      </w:r>
      <w:r w:rsidR="00631E62" w:rsidRPr="00436077">
        <w:rPr>
          <w:rFonts w:cs="Arial"/>
          <w:szCs w:val="20"/>
        </w:rPr>
        <w:t>top-level</w:t>
      </w:r>
      <w:r w:rsidRPr="00436077">
        <w:rPr>
          <w:rFonts w:cs="Arial"/>
          <w:szCs w:val="20"/>
        </w:rPr>
        <w:t xml:space="preserve"> </w:t>
      </w:r>
      <w:r w:rsidR="00661B77">
        <w:rPr>
          <w:rFonts w:cs="Arial"/>
          <w:szCs w:val="20"/>
        </w:rPr>
        <w:t xml:space="preserve">element </w:t>
      </w:r>
      <w:r w:rsidRPr="00436077">
        <w:rPr>
          <w:rFonts w:cs="Arial"/>
          <w:szCs w:val="20"/>
        </w:rPr>
        <w:t xml:space="preserve">is </w:t>
      </w:r>
      <w:r w:rsidR="006D7FA1">
        <w:rPr>
          <w:rFonts w:cs="Arial"/>
          <w:szCs w:val="20"/>
        </w:rPr>
        <w:t>a</w:t>
      </w:r>
      <w:r w:rsidR="00826D28">
        <w:rPr>
          <w:rFonts w:cs="Arial"/>
          <w:szCs w:val="20"/>
        </w:rPr>
        <w:t xml:space="preserve"> JSON object. It has one </w:t>
      </w:r>
      <w:r w:rsidR="00686CE3">
        <w:rPr>
          <w:rFonts w:cs="Arial"/>
          <w:szCs w:val="20"/>
        </w:rPr>
        <w:t>entry</w:t>
      </w:r>
      <w:r w:rsidR="00826D28">
        <w:rPr>
          <w:rFonts w:cs="Arial"/>
          <w:szCs w:val="20"/>
        </w:rPr>
        <w:t xml:space="preserve"> “endpoints”, which value is</w:t>
      </w:r>
      <w:r w:rsidR="006D7FA1">
        <w:rPr>
          <w:rFonts w:cs="Arial"/>
          <w:szCs w:val="20"/>
        </w:rPr>
        <w:t xml:space="preserve"> an</w:t>
      </w:r>
      <w:r w:rsidR="00826D28">
        <w:rPr>
          <w:rFonts w:cs="Arial"/>
          <w:szCs w:val="20"/>
        </w:rPr>
        <w:t xml:space="preserve"> array that </w:t>
      </w:r>
      <w:r w:rsidRPr="00826D28">
        <w:rPr>
          <w:rFonts w:cs="Arial"/>
          <w:szCs w:val="20"/>
        </w:rPr>
        <w:t>contains the CMIS endpoints.</w:t>
      </w:r>
    </w:p>
    <w:p w14:paraId="3A7FD421" w14:textId="4CFA001E" w:rsidR="00436077" w:rsidRDefault="00436077" w:rsidP="0009746B">
      <w:pPr>
        <w:pStyle w:val="ListParagraph"/>
        <w:numPr>
          <w:ilvl w:val="0"/>
          <w:numId w:val="1"/>
        </w:numPr>
        <w:tabs>
          <w:tab w:val="left" w:pos="1980"/>
        </w:tabs>
        <w:rPr>
          <w:rFonts w:cs="Arial"/>
          <w:szCs w:val="20"/>
        </w:rPr>
      </w:pPr>
      <w:r w:rsidRPr="00661B77">
        <w:rPr>
          <w:rFonts w:cs="Arial"/>
          <w:szCs w:val="20"/>
        </w:rPr>
        <w:t xml:space="preserve">A JSON object represents each endpoint with the following </w:t>
      </w:r>
      <w:r w:rsidR="00131C32" w:rsidRPr="00661B77">
        <w:rPr>
          <w:rFonts w:cs="Arial"/>
          <w:szCs w:val="20"/>
        </w:rPr>
        <w:t>name</w:t>
      </w:r>
      <w:r w:rsidRPr="00661B77">
        <w:rPr>
          <w:rFonts w:cs="Arial"/>
          <w:szCs w:val="20"/>
        </w:rPr>
        <w:t>-value pairs.</w:t>
      </w:r>
    </w:p>
    <w:p w14:paraId="2DE369BF" w14:textId="77777777" w:rsidR="00661B77" w:rsidRPr="00661B77" w:rsidRDefault="00661B77" w:rsidP="00661B77">
      <w:pPr>
        <w:pStyle w:val="ListParagraph"/>
        <w:tabs>
          <w:tab w:val="left" w:pos="1980"/>
        </w:tabs>
        <w:rPr>
          <w:rFonts w:cs="Arial"/>
          <w:szCs w:val="20"/>
        </w:rPr>
      </w:pPr>
    </w:p>
    <w:tbl>
      <w:tblPr>
        <w:tblStyle w:val="TableGrid"/>
        <w:tblW w:w="0" w:type="auto"/>
        <w:tblLayout w:type="fixed"/>
        <w:tblLook w:val="04A0" w:firstRow="1" w:lastRow="0" w:firstColumn="1" w:lastColumn="0" w:noHBand="0" w:noVBand="1"/>
      </w:tblPr>
      <w:tblGrid>
        <w:gridCol w:w="2351"/>
        <w:gridCol w:w="850"/>
        <w:gridCol w:w="1137"/>
        <w:gridCol w:w="1890"/>
        <w:gridCol w:w="3008"/>
      </w:tblGrid>
      <w:tr w:rsidR="00D20AA0" w:rsidRPr="00436077" w14:paraId="4C187AF2" w14:textId="77777777" w:rsidTr="00D20AA0">
        <w:tc>
          <w:tcPr>
            <w:tcW w:w="2351" w:type="dxa"/>
          </w:tcPr>
          <w:p w14:paraId="6165D29B" w14:textId="6748A8E3" w:rsidR="00436077" w:rsidRPr="00436077" w:rsidRDefault="00436077" w:rsidP="0009746B">
            <w:pPr>
              <w:tabs>
                <w:tab w:val="left" w:pos="1980"/>
              </w:tabs>
              <w:rPr>
                <w:rFonts w:cs="Arial"/>
                <w:b/>
                <w:szCs w:val="20"/>
              </w:rPr>
            </w:pPr>
            <w:r w:rsidRPr="00436077">
              <w:rPr>
                <w:rFonts w:cs="Arial"/>
                <w:b/>
                <w:szCs w:val="20"/>
              </w:rPr>
              <w:t>Name</w:t>
            </w:r>
          </w:p>
        </w:tc>
        <w:tc>
          <w:tcPr>
            <w:tcW w:w="850" w:type="dxa"/>
          </w:tcPr>
          <w:p w14:paraId="1A4D7454" w14:textId="08C47ADC" w:rsidR="00436077" w:rsidRPr="00436077" w:rsidRDefault="00436077" w:rsidP="0009746B">
            <w:pPr>
              <w:tabs>
                <w:tab w:val="left" w:pos="1980"/>
              </w:tabs>
              <w:rPr>
                <w:rFonts w:cs="Arial"/>
                <w:b/>
                <w:szCs w:val="20"/>
              </w:rPr>
            </w:pPr>
            <w:r w:rsidRPr="00436077">
              <w:rPr>
                <w:rFonts w:cs="Arial"/>
                <w:b/>
                <w:szCs w:val="20"/>
              </w:rPr>
              <w:t>Data Type</w:t>
            </w:r>
          </w:p>
        </w:tc>
        <w:tc>
          <w:tcPr>
            <w:tcW w:w="1137" w:type="dxa"/>
          </w:tcPr>
          <w:p w14:paraId="28748333" w14:textId="3BA67B1C" w:rsidR="00436077" w:rsidRPr="00436077" w:rsidRDefault="00436077" w:rsidP="0009746B">
            <w:pPr>
              <w:tabs>
                <w:tab w:val="left" w:pos="1980"/>
              </w:tabs>
              <w:rPr>
                <w:rFonts w:cs="Arial"/>
                <w:b/>
                <w:szCs w:val="20"/>
              </w:rPr>
            </w:pPr>
            <w:r w:rsidRPr="00436077">
              <w:rPr>
                <w:rFonts w:cs="Arial"/>
                <w:b/>
                <w:szCs w:val="20"/>
              </w:rPr>
              <w:t>Required</w:t>
            </w:r>
          </w:p>
        </w:tc>
        <w:tc>
          <w:tcPr>
            <w:tcW w:w="1890" w:type="dxa"/>
          </w:tcPr>
          <w:p w14:paraId="18D9F659" w14:textId="7CCDBDA1" w:rsidR="00436077" w:rsidRPr="00436077" w:rsidRDefault="00436077" w:rsidP="0009746B">
            <w:pPr>
              <w:tabs>
                <w:tab w:val="left" w:pos="1980"/>
              </w:tabs>
              <w:rPr>
                <w:rFonts w:cs="Arial"/>
                <w:b/>
                <w:szCs w:val="20"/>
              </w:rPr>
            </w:pPr>
            <w:r w:rsidRPr="00436077">
              <w:rPr>
                <w:rFonts w:cs="Arial"/>
                <w:b/>
                <w:szCs w:val="20"/>
              </w:rPr>
              <w:t>Values</w:t>
            </w:r>
          </w:p>
        </w:tc>
        <w:tc>
          <w:tcPr>
            <w:tcW w:w="3008" w:type="dxa"/>
          </w:tcPr>
          <w:p w14:paraId="7CCC7E5C" w14:textId="7BF0CF3B" w:rsidR="00436077" w:rsidRPr="00436077" w:rsidRDefault="00436077" w:rsidP="0009746B">
            <w:pPr>
              <w:tabs>
                <w:tab w:val="left" w:pos="1980"/>
              </w:tabs>
              <w:rPr>
                <w:rFonts w:cs="Arial"/>
                <w:b/>
                <w:szCs w:val="20"/>
              </w:rPr>
            </w:pPr>
            <w:r w:rsidRPr="00436077">
              <w:rPr>
                <w:rFonts w:cs="Arial"/>
                <w:b/>
                <w:szCs w:val="20"/>
              </w:rPr>
              <w:t>Descriptions</w:t>
            </w:r>
          </w:p>
        </w:tc>
      </w:tr>
      <w:tr w:rsidR="00D20AA0" w14:paraId="43122726" w14:textId="77777777" w:rsidTr="00D20AA0">
        <w:tc>
          <w:tcPr>
            <w:tcW w:w="2351" w:type="dxa"/>
          </w:tcPr>
          <w:p w14:paraId="62316290" w14:textId="4AAEECD3" w:rsidR="00436077" w:rsidRDefault="00436077" w:rsidP="0009746B">
            <w:pPr>
              <w:tabs>
                <w:tab w:val="left" w:pos="1980"/>
              </w:tabs>
              <w:rPr>
                <w:rFonts w:cs="Arial"/>
                <w:szCs w:val="20"/>
              </w:rPr>
            </w:pPr>
            <w:r>
              <w:t>displayName</w:t>
            </w:r>
          </w:p>
        </w:tc>
        <w:tc>
          <w:tcPr>
            <w:tcW w:w="850" w:type="dxa"/>
          </w:tcPr>
          <w:p w14:paraId="1B9F278D" w14:textId="33C02A9A" w:rsidR="00436077" w:rsidRDefault="00436077" w:rsidP="0009746B">
            <w:pPr>
              <w:tabs>
                <w:tab w:val="left" w:pos="1980"/>
              </w:tabs>
              <w:rPr>
                <w:rFonts w:cs="Arial"/>
                <w:szCs w:val="20"/>
              </w:rPr>
            </w:pPr>
            <w:r>
              <w:rPr>
                <w:rFonts w:cs="Arial"/>
                <w:szCs w:val="20"/>
              </w:rPr>
              <w:t>String</w:t>
            </w:r>
          </w:p>
        </w:tc>
        <w:tc>
          <w:tcPr>
            <w:tcW w:w="1137" w:type="dxa"/>
          </w:tcPr>
          <w:p w14:paraId="43BCFBA7" w14:textId="7A71575E" w:rsidR="00436077" w:rsidRDefault="00436077" w:rsidP="0009746B">
            <w:pPr>
              <w:tabs>
                <w:tab w:val="left" w:pos="1980"/>
              </w:tabs>
              <w:rPr>
                <w:rFonts w:cs="Arial"/>
                <w:szCs w:val="20"/>
              </w:rPr>
            </w:pPr>
            <w:r>
              <w:rPr>
                <w:rFonts w:cs="Arial"/>
                <w:szCs w:val="20"/>
              </w:rPr>
              <w:t>No</w:t>
            </w:r>
          </w:p>
        </w:tc>
        <w:tc>
          <w:tcPr>
            <w:tcW w:w="1890" w:type="dxa"/>
          </w:tcPr>
          <w:p w14:paraId="440F0EAF" w14:textId="77777777" w:rsidR="00436077" w:rsidRDefault="00436077" w:rsidP="0009746B">
            <w:pPr>
              <w:tabs>
                <w:tab w:val="left" w:pos="1980"/>
              </w:tabs>
              <w:rPr>
                <w:rFonts w:cs="Arial"/>
                <w:szCs w:val="20"/>
              </w:rPr>
            </w:pPr>
          </w:p>
        </w:tc>
        <w:tc>
          <w:tcPr>
            <w:tcW w:w="3008" w:type="dxa"/>
          </w:tcPr>
          <w:p w14:paraId="10B32153" w14:textId="7447900C" w:rsidR="00436077" w:rsidRDefault="00436077" w:rsidP="0009746B">
            <w:pPr>
              <w:tabs>
                <w:tab w:val="left" w:pos="1980"/>
              </w:tabs>
              <w:rPr>
                <w:rFonts w:cs="Arial"/>
                <w:szCs w:val="20"/>
              </w:rPr>
            </w:pPr>
            <w:r>
              <w:rPr>
                <w:rFonts w:cs="Arial"/>
                <w:szCs w:val="20"/>
              </w:rPr>
              <w:t>Human readable name of the endpoint</w:t>
            </w:r>
            <w:r w:rsidR="00F72FE3">
              <w:rPr>
                <w:rFonts w:cs="Arial"/>
                <w:szCs w:val="20"/>
              </w:rPr>
              <w:t>.</w:t>
            </w:r>
          </w:p>
        </w:tc>
      </w:tr>
      <w:tr w:rsidR="00D20AA0" w14:paraId="06CD5569" w14:textId="77777777" w:rsidTr="00D20AA0">
        <w:tc>
          <w:tcPr>
            <w:tcW w:w="2351" w:type="dxa"/>
          </w:tcPr>
          <w:p w14:paraId="2A74A6E9" w14:textId="28730B43" w:rsidR="00436077" w:rsidRDefault="00436077" w:rsidP="0009746B">
            <w:pPr>
              <w:tabs>
                <w:tab w:val="left" w:pos="1980"/>
              </w:tabs>
              <w:rPr>
                <w:rFonts w:cs="Arial"/>
                <w:szCs w:val="20"/>
              </w:rPr>
            </w:pPr>
            <w:r>
              <w:t>cmisVersion</w:t>
            </w:r>
          </w:p>
        </w:tc>
        <w:tc>
          <w:tcPr>
            <w:tcW w:w="850" w:type="dxa"/>
          </w:tcPr>
          <w:p w14:paraId="583404C5" w14:textId="6083DD42" w:rsidR="00436077" w:rsidRDefault="00436077" w:rsidP="0009746B">
            <w:pPr>
              <w:tabs>
                <w:tab w:val="left" w:pos="1980"/>
              </w:tabs>
              <w:rPr>
                <w:rFonts w:cs="Arial"/>
                <w:szCs w:val="20"/>
              </w:rPr>
            </w:pPr>
            <w:r>
              <w:rPr>
                <w:rFonts w:cs="Arial"/>
                <w:szCs w:val="20"/>
              </w:rPr>
              <w:t>String</w:t>
            </w:r>
          </w:p>
        </w:tc>
        <w:tc>
          <w:tcPr>
            <w:tcW w:w="1137" w:type="dxa"/>
          </w:tcPr>
          <w:p w14:paraId="5EA7E862" w14:textId="3DCC179A" w:rsidR="00436077" w:rsidRDefault="00436077" w:rsidP="0009746B">
            <w:pPr>
              <w:tabs>
                <w:tab w:val="left" w:pos="1980"/>
              </w:tabs>
              <w:rPr>
                <w:rFonts w:cs="Arial"/>
                <w:szCs w:val="20"/>
              </w:rPr>
            </w:pPr>
            <w:r>
              <w:rPr>
                <w:rFonts w:cs="Arial"/>
                <w:szCs w:val="20"/>
              </w:rPr>
              <w:t>Yes</w:t>
            </w:r>
          </w:p>
        </w:tc>
        <w:tc>
          <w:tcPr>
            <w:tcW w:w="1890" w:type="dxa"/>
          </w:tcPr>
          <w:p w14:paraId="6A8AEA3D" w14:textId="6C975DE2" w:rsidR="00436077" w:rsidRDefault="005E73F8" w:rsidP="0009746B">
            <w:pPr>
              <w:tabs>
                <w:tab w:val="left" w:pos="1980"/>
              </w:tabs>
              <w:rPr>
                <w:rFonts w:cs="Arial"/>
                <w:szCs w:val="20"/>
              </w:rPr>
            </w:pPr>
            <w:r>
              <w:rPr>
                <w:rFonts w:cs="Arial"/>
                <w:szCs w:val="20"/>
              </w:rPr>
              <w:t>“1.0”, “1.1”</w:t>
            </w:r>
          </w:p>
        </w:tc>
        <w:tc>
          <w:tcPr>
            <w:tcW w:w="3008" w:type="dxa"/>
          </w:tcPr>
          <w:p w14:paraId="6E4922EA" w14:textId="786E1717" w:rsidR="00436077" w:rsidRDefault="00436077" w:rsidP="0009746B">
            <w:pPr>
              <w:tabs>
                <w:tab w:val="left" w:pos="1980"/>
              </w:tabs>
              <w:rPr>
                <w:rFonts w:cs="Arial"/>
                <w:szCs w:val="20"/>
              </w:rPr>
            </w:pPr>
            <w:r>
              <w:rPr>
                <w:rFonts w:cs="Arial"/>
                <w:szCs w:val="20"/>
              </w:rPr>
              <w:t>CMIS version of the endpoint</w:t>
            </w:r>
            <w:r w:rsidR="00F72FE3">
              <w:rPr>
                <w:rFonts w:cs="Arial"/>
                <w:szCs w:val="20"/>
              </w:rPr>
              <w:t>.</w:t>
            </w:r>
          </w:p>
        </w:tc>
      </w:tr>
      <w:tr w:rsidR="00D20AA0" w14:paraId="0F75F393" w14:textId="77777777" w:rsidTr="00D20AA0">
        <w:tc>
          <w:tcPr>
            <w:tcW w:w="2351" w:type="dxa"/>
          </w:tcPr>
          <w:p w14:paraId="0E524DED" w14:textId="74C84B88" w:rsidR="00436077" w:rsidRDefault="00436077" w:rsidP="0009746B">
            <w:pPr>
              <w:tabs>
                <w:tab w:val="left" w:pos="1980"/>
              </w:tabs>
              <w:rPr>
                <w:rFonts w:cs="Arial"/>
                <w:szCs w:val="20"/>
              </w:rPr>
            </w:pPr>
            <w:r>
              <w:t>binding</w:t>
            </w:r>
          </w:p>
        </w:tc>
        <w:tc>
          <w:tcPr>
            <w:tcW w:w="850" w:type="dxa"/>
          </w:tcPr>
          <w:p w14:paraId="06843A18" w14:textId="4306A541" w:rsidR="00436077" w:rsidRDefault="00436077" w:rsidP="0009746B">
            <w:pPr>
              <w:tabs>
                <w:tab w:val="left" w:pos="1980"/>
              </w:tabs>
              <w:rPr>
                <w:rFonts w:cs="Arial"/>
                <w:szCs w:val="20"/>
              </w:rPr>
            </w:pPr>
            <w:r>
              <w:rPr>
                <w:rFonts w:cs="Arial"/>
                <w:szCs w:val="20"/>
              </w:rPr>
              <w:t>String</w:t>
            </w:r>
          </w:p>
        </w:tc>
        <w:tc>
          <w:tcPr>
            <w:tcW w:w="1137" w:type="dxa"/>
          </w:tcPr>
          <w:p w14:paraId="19B558A7" w14:textId="70FE8A66" w:rsidR="00436077" w:rsidRDefault="00436077" w:rsidP="0009746B">
            <w:pPr>
              <w:tabs>
                <w:tab w:val="left" w:pos="1980"/>
              </w:tabs>
              <w:rPr>
                <w:rFonts w:cs="Arial"/>
                <w:szCs w:val="20"/>
              </w:rPr>
            </w:pPr>
            <w:r>
              <w:rPr>
                <w:rFonts w:cs="Arial"/>
                <w:szCs w:val="20"/>
              </w:rPr>
              <w:t>Yes</w:t>
            </w:r>
          </w:p>
        </w:tc>
        <w:tc>
          <w:tcPr>
            <w:tcW w:w="1890" w:type="dxa"/>
          </w:tcPr>
          <w:p w14:paraId="5D16BF68" w14:textId="7C3213FB" w:rsidR="00436077" w:rsidRDefault="005E73F8" w:rsidP="0009746B">
            <w:pPr>
              <w:tabs>
                <w:tab w:val="left" w:pos="1980"/>
              </w:tabs>
              <w:rPr>
                <w:rFonts w:cs="Arial"/>
                <w:szCs w:val="20"/>
              </w:rPr>
            </w:pPr>
            <w:r>
              <w:rPr>
                <w:rFonts w:cs="Arial"/>
                <w:szCs w:val="20"/>
              </w:rPr>
              <w:t>“</w:t>
            </w:r>
            <w:r w:rsidR="00436077">
              <w:rPr>
                <w:rFonts w:cs="Arial"/>
                <w:szCs w:val="20"/>
              </w:rPr>
              <w:t>webservices”, “atompub”, “browser”</w:t>
            </w:r>
          </w:p>
        </w:tc>
        <w:tc>
          <w:tcPr>
            <w:tcW w:w="3008" w:type="dxa"/>
          </w:tcPr>
          <w:p w14:paraId="4CB9D039" w14:textId="3278BB93" w:rsidR="00436077" w:rsidRDefault="00436077" w:rsidP="0009746B">
            <w:pPr>
              <w:tabs>
                <w:tab w:val="left" w:pos="1980"/>
              </w:tabs>
              <w:rPr>
                <w:rFonts w:cs="Arial"/>
                <w:szCs w:val="20"/>
              </w:rPr>
            </w:pPr>
            <w:r>
              <w:rPr>
                <w:rFonts w:cs="Arial"/>
                <w:szCs w:val="20"/>
              </w:rPr>
              <w:t>CMIS binding of the endpoint</w:t>
            </w:r>
            <w:r w:rsidR="00F72FE3">
              <w:rPr>
                <w:rFonts w:cs="Arial"/>
                <w:szCs w:val="20"/>
              </w:rPr>
              <w:t>.</w:t>
            </w:r>
          </w:p>
        </w:tc>
      </w:tr>
      <w:tr w:rsidR="00D20AA0" w14:paraId="0F4974D9" w14:textId="77777777" w:rsidTr="00D20AA0">
        <w:tc>
          <w:tcPr>
            <w:tcW w:w="2351" w:type="dxa"/>
          </w:tcPr>
          <w:p w14:paraId="17B6ED96" w14:textId="0AD48705" w:rsidR="00436077" w:rsidRDefault="00436077" w:rsidP="0009746B">
            <w:pPr>
              <w:tabs>
                <w:tab w:val="left" w:pos="1980"/>
              </w:tabs>
              <w:rPr>
                <w:rFonts w:cs="Arial"/>
                <w:szCs w:val="20"/>
              </w:rPr>
            </w:pPr>
            <w:r>
              <w:t>url</w:t>
            </w:r>
          </w:p>
        </w:tc>
        <w:tc>
          <w:tcPr>
            <w:tcW w:w="850" w:type="dxa"/>
          </w:tcPr>
          <w:p w14:paraId="5FC5464B" w14:textId="42C4A09F" w:rsidR="00436077" w:rsidRDefault="00436077" w:rsidP="0009746B">
            <w:pPr>
              <w:tabs>
                <w:tab w:val="left" w:pos="1980"/>
              </w:tabs>
              <w:rPr>
                <w:rFonts w:cs="Arial"/>
                <w:szCs w:val="20"/>
              </w:rPr>
            </w:pPr>
            <w:r>
              <w:rPr>
                <w:rFonts w:cs="Arial"/>
                <w:szCs w:val="20"/>
              </w:rPr>
              <w:t>String</w:t>
            </w:r>
          </w:p>
        </w:tc>
        <w:tc>
          <w:tcPr>
            <w:tcW w:w="1137" w:type="dxa"/>
          </w:tcPr>
          <w:p w14:paraId="2E268AEE" w14:textId="51BFFBF9" w:rsidR="00436077" w:rsidRDefault="00436077" w:rsidP="0009746B">
            <w:pPr>
              <w:tabs>
                <w:tab w:val="left" w:pos="1980"/>
              </w:tabs>
              <w:rPr>
                <w:rFonts w:cs="Arial"/>
                <w:szCs w:val="20"/>
              </w:rPr>
            </w:pPr>
            <w:r>
              <w:rPr>
                <w:rFonts w:cs="Arial"/>
                <w:szCs w:val="20"/>
              </w:rPr>
              <w:t>Yes</w:t>
            </w:r>
            <w:r w:rsidR="006140D5">
              <w:rPr>
                <w:rFonts w:cs="Arial"/>
                <w:szCs w:val="20"/>
              </w:rPr>
              <w:t>, for the AtomPub and Browser Binding</w:t>
            </w:r>
          </w:p>
        </w:tc>
        <w:tc>
          <w:tcPr>
            <w:tcW w:w="1890" w:type="dxa"/>
          </w:tcPr>
          <w:p w14:paraId="17ACA494" w14:textId="7E0721DD" w:rsidR="00436077" w:rsidRDefault="00436077" w:rsidP="0009746B">
            <w:pPr>
              <w:tabs>
                <w:tab w:val="left" w:pos="1980"/>
              </w:tabs>
              <w:rPr>
                <w:rFonts w:cs="Arial"/>
                <w:szCs w:val="20"/>
              </w:rPr>
            </w:pPr>
            <w:r>
              <w:rPr>
                <w:rFonts w:cs="Arial"/>
                <w:szCs w:val="20"/>
              </w:rPr>
              <w:t>URL</w:t>
            </w:r>
          </w:p>
        </w:tc>
        <w:tc>
          <w:tcPr>
            <w:tcW w:w="3008" w:type="dxa"/>
          </w:tcPr>
          <w:p w14:paraId="75F79E91" w14:textId="6D211F43" w:rsidR="00436077" w:rsidRDefault="00436077" w:rsidP="0009746B">
            <w:pPr>
              <w:tabs>
                <w:tab w:val="left" w:pos="1980"/>
              </w:tabs>
              <w:rPr>
                <w:rFonts w:cs="Arial"/>
                <w:szCs w:val="20"/>
              </w:rPr>
            </w:pPr>
            <w:r>
              <w:rPr>
                <w:rFonts w:cs="Arial"/>
                <w:szCs w:val="20"/>
              </w:rPr>
              <w:t>URL of the endpoint</w:t>
            </w:r>
            <w:r w:rsidR="00F72FE3">
              <w:rPr>
                <w:rFonts w:cs="Arial"/>
                <w:szCs w:val="20"/>
              </w:rPr>
              <w:t>.</w:t>
            </w:r>
          </w:p>
          <w:p w14:paraId="55328C9E" w14:textId="755BA5EB" w:rsidR="00FE1E54" w:rsidRDefault="00F72FE3" w:rsidP="0009746B">
            <w:pPr>
              <w:tabs>
                <w:tab w:val="left" w:pos="1980"/>
              </w:tabs>
              <w:rPr>
                <w:rFonts w:cs="Arial"/>
                <w:szCs w:val="20"/>
              </w:rPr>
            </w:pPr>
            <w:r>
              <w:rPr>
                <w:rFonts w:cs="Arial"/>
                <w:szCs w:val="20"/>
              </w:rPr>
              <w:t>This is the</w:t>
            </w:r>
            <w:r w:rsidR="00FE1E54">
              <w:rPr>
                <w:rFonts w:cs="Arial"/>
                <w:szCs w:val="20"/>
              </w:rPr>
              <w:t xml:space="preserve"> WSDL UR</w:t>
            </w:r>
            <w:r>
              <w:rPr>
                <w:rFonts w:cs="Arial"/>
                <w:szCs w:val="20"/>
              </w:rPr>
              <w:t>L for the Web Services binding and</w:t>
            </w:r>
            <w:r w:rsidR="00047754">
              <w:rPr>
                <w:rFonts w:cs="Arial"/>
                <w:szCs w:val="20"/>
              </w:rPr>
              <w:t xml:space="preserve"> </w:t>
            </w:r>
            <w:r w:rsidR="00FE1E54">
              <w:rPr>
                <w:rFonts w:cs="Arial"/>
                <w:szCs w:val="20"/>
              </w:rPr>
              <w:t>the service documents for the AtomPub and the Browser binding</w:t>
            </w:r>
            <w:r>
              <w:rPr>
                <w:rFonts w:cs="Arial"/>
                <w:szCs w:val="20"/>
              </w:rPr>
              <w:t>s.</w:t>
            </w:r>
          </w:p>
        </w:tc>
      </w:tr>
      <w:tr w:rsidR="00D20AA0" w14:paraId="14A0A56B" w14:textId="77777777" w:rsidTr="00D20AA0">
        <w:tc>
          <w:tcPr>
            <w:tcW w:w="2351" w:type="dxa"/>
          </w:tcPr>
          <w:p w14:paraId="18E7EC0C" w14:textId="1878FCAF" w:rsidR="00D20AA0" w:rsidRDefault="00D20AA0" w:rsidP="0009746B">
            <w:pPr>
              <w:tabs>
                <w:tab w:val="left" w:pos="1980"/>
              </w:tabs>
            </w:pPr>
            <w:r>
              <w:t>repositoryServiceWdsl</w:t>
            </w:r>
          </w:p>
        </w:tc>
        <w:tc>
          <w:tcPr>
            <w:tcW w:w="850" w:type="dxa"/>
          </w:tcPr>
          <w:p w14:paraId="145749B3" w14:textId="77777777" w:rsidR="00D20AA0" w:rsidRDefault="00D20AA0" w:rsidP="0009746B">
            <w:pPr>
              <w:tabs>
                <w:tab w:val="left" w:pos="1980"/>
              </w:tabs>
              <w:rPr>
                <w:rFonts w:cs="Arial"/>
                <w:szCs w:val="20"/>
              </w:rPr>
            </w:pPr>
            <w:r>
              <w:rPr>
                <w:rFonts w:cs="Arial"/>
                <w:szCs w:val="20"/>
              </w:rPr>
              <w:t>String</w:t>
            </w:r>
          </w:p>
        </w:tc>
        <w:tc>
          <w:tcPr>
            <w:tcW w:w="1137" w:type="dxa"/>
          </w:tcPr>
          <w:p w14:paraId="73B31A7C" w14:textId="77777777" w:rsidR="00D20AA0" w:rsidRDefault="00D20AA0" w:rsidP="0009746B">
            <w:pPr>
              <w:tabs>
                <w:tab w:val="left" w:pos="1980"/>
              </w:tabs>
              <w:rPr>
                <w:rFonts w:cs="Arial"/>
                <w:szCs w:val="20"/>
              </w:rPr>
            </w:pPr>
            <w:r>
              <w:rPr>
                <w:rFonts w:cs="Arial"/>
                <w:szCs w:val="20"/>
              </w:rPr>
              <w:t>No</w:t>
            </w:r>
          </w:p>
        </w:tc>
        <w:tc>
          <w:tcPr>
            <w:tcW w:w="1890" w:type="dxa"/>
          </w:tcPr>
          <w:p w14:paraId="390C0BAC" w14:textId="77777777" w:rsidR="00D20AA0" w:rsidRDefault="00D20AA0" w:rsidP="0009746B">
            <w:pPr>
              <w:tabs>
                <w:tab w:val="left" w:pos="1980"/>
              </w:tabs>
            </w:pPr>
            <w:r>
              <w:rPr>
                <w:rFonts w:cs="Arial"/>
                <w:szCs w:val="20"/>
              </w:rPr>
              <w:t xml:space="preserve">WSDL </w:t>
            </w:r>
            <w:r>
              <w:t>URL</w:t>
            </w:r>
          </w:p>
        </w:tc>
        <w:tc>
          <w:tcPr>
            <w:tcW w:w="3008" w:type="dxa"/>
          </w:tcPr>
          <w:p w14:paraId="1E288C72" w14:textId="4FF0ACA4" w:rsidR="00D20AA0" w:rsidRDefault="00D20AA0" w:rsidP="00F452AA">
            <w:pPr>
              <w:tabs>
                <w:tab w:val="left" w:pos="1980"/>
              </w:tabs>
              <w:rPr>
                <w:rFonts w:cs="Arial"/>
                <w:szCs w:val="20"/>
              </w:rPr>
            </w:pPr>
            <w:r>
              <w:rPr>
                <w:rFonts w:cs="Arial"/>
                <w:szCs w:val="20"/>
              </w:rPr>
              <w:t xml:space="preserve">WSDL </w:t>
            </w:r>
            <w:r>
              <w:t xml:space="preserve">URL of the repository service. It </w:t>
            </w:r>
            <w:r w:rsidR="00F452AA">
              <w:t>MAY</w:t>
            </w:r>
            <w:r>
              <w:t xml:space="preserve"> only be set for Web Service binding endpoints. It SHOULD only be set if the service WSDL URLs are different. If the “url” name-value pair is set, the “url” name-value pair takes precedence. </w:t>
            </w:r>
          </w:p>
        </w:tc>
      </w:tr>
      <w:tr w:rsidR="00D20AA0" w14:paraId="68D49ABD" w14:textId="77777777" w:rsidTr="00D20AA0">
        <w:tc>
          <w:tcPr>
            <w:tcW w:w="2351" w:type="dxa"/>
          </w:tcPr>
          <w:p w14:paraId="5018F014" w14:textId="4BE225E7" w:rsidR="0034324A" w:rsidRDefault="00D20AA0" w:rsidP="0009746B">
            <w:pPr>
              <w:tabs>
                <w:tab w:val="left" w:pos="1980"/>
              </w:tabs>
            </w:pPr>
            <w:r>
              <w:t>navigation</w:t>
            </w:r>
            <w:r w:rsidR="0034324A">
              <w:t>Service</w:t>
            </w:r>
            <w:r>
              <w:t>Wdsl</w:t>
            </w:r>
          </w:p>
        </w:tc>
        <w:tc>
          <w:tcPr>
            <w:tcW w:w="850" w:type="dxa"/>
          </w:tcPr>
          <w:p w14:paraId="67BF091A" w14:textId="0A4B74E0" w:rsidR="0034324A" w:rsidRDefault="0034324A" w:rsidP="0009746B">
            <w:pPr>
              <w:tabs>
                <w:tab w:val="left" w:pos="1980"/>
              </w:tabs>
              <w:rPr>
                <w:rFonts w:cs="Arial"/>
                <w:szCs w:val="20"/>
              </w:rPr>
            </w:pPr>
            <w:r>
              <w:rPr>
                <w:rFonts w:cs="Arial"/>
                <w:szCs w:val="20"/>
              </w:rPr>
              <w:t>String</w:t>
            </w:r>
          </w:p>
        </w:tc>
        <w:tc>
          <w:tcPr>
            <w:tcW w:w="1137" w:type="dxa"/>
          </w:tcPr>
          <w:p w14:paraId="26CD227B" w14:textId="0BCF7A50" w:rsidR="0034324A" w:rsidRDefault="0034324A" w:rsidP="0009746B">
            <w:pPr>
              <w:tabs>
                <w:tab w:val="left" w:pos="1980"/>
              </w:tabs>
              <w:rPr>
                <w:rFonts w:cs="Arial"/>
                <w:szCs w:val="20"/>
              </w:rPr>
            </w:pPr>
            <w:r>
              <w:rPr>
                <w:rFonts w:cs="Arial"/>
                <w:szCs w:val="20"/>
              </w:rPr>
              <w:t>No</w:t>
            </w:r>
          </w:p>
        </w:tc>
        <w:tc>
          <w:tcPr>
            <w:tcW w:w="1890" w:type="dxa"/>
          </w:tcPr>
          <w:p w14:paraId="26B0A213" w14:textId="57B6DCB2" w:rsidR="0034324A" w:rsidRDefault="00D33F47" w:rsidP="0009746B">
            <w:pPr>
              <w:tabs>
                <w:tab w:val="left" w:pos="1980"/>
              </w:tabs>
            </w:pPr>
            <w:r>
              <w:rPr>
                <w:rFonts w:cs="Arial"/>
                <w:szCs w:val="20"/>
              </w:rPr>
              <w:t xml:space="preserve">WSDL </w:t>
            </w:r>
            <w:r w:rsidR="0034324A">
              <w:t>URL</w:t>
            </w:r>
          </w:p>
        </w:tc>
        <w:tc>
          <w:tcPr>
            <w:tcW w:w="3008" w:type="dxa"/>
          </w:tcPr>
          <w:p w14:paraId="61468120" w14:textId="6392360A" w:rsidR="0034324A" w:rsidRDefault="00D33F47" w:rsidP="0009746B">
            <w:pPr>
              <w:tabs>
                <w:tab w:val="left" w:pos="1980"/>
              </w:tabs>
              <w:rPr>
                <w:rFonts w:cs="Arial"/>
                <w:szCs w:val="20"/>
              </w:rPr>
            </w:pPr>
            <w:r>
              <w:rPr>
                <w:rFonts w:cs="Arial"/>
                <w:szCs w:val="20"/>
              </w:rPr>
              <w:t xml:space="preserve">WSDL </w:t>
            </w:r>
            <w:r>
              <w:t xml:space="preserve">URL of the </w:t>
            </w:r>
            <w:r w:rsidR="00D20AA0">
              <w:t>navigation</w:t>
            </w:r>
            <w:r>
              <w:t xml:space="preserve"> service. It MAY only be set for Web Service binding </w:t>
            </w:r>
            <w:r w:rsidR="00D20AA0">
              <w:t>endpoints</w:t>
            </w:r>
            <w:r>
              <w:t xml:space="preserve">. It SHOULD only be set if the service WSDL URLs are different. If the “url” name-value pair is set, the “url” name-value pair takes precedence. </w:t>
            </w:r>
          </w:p>
        </w:tc>
      </w:tr>
      <w:tr w:rsidR="00D20AA0" w14:paraId="03839A6C" w14:textId="77777777" w:rsidTr="00D20AA0">
        <w:tc>
          <w:tcPr>
            <w:tcW w:w="2351" w:type="dxa"/>
          </w:tcPr>
          <w:p w14:paraId="2F2A8383" w14:textId="52288E8A" w:rsidR="00D20AA0" w:rsidRDefault="00D20AA0" w:rsidP="0009746B">
            <w:pPr>
              <w:tabs>
                <w:tab w:val="left" w:pos="1980"/>
              </w:tabs>
            </w:pPr>
            <w:r>
              <w:t>objectServiceWdsl</w:t>
            </w:r>
          </w:p>
        </w:tc>
        <w:tc>
          <w:tcPr>
            <w:tcW w:w="850" w:type="dxa"/>
          </w:tcPr>
          <w:p w14:paraId="0D041369" w14:textId="77777777" w:rsidR="00D20AA0" w:rsidRDefault="00D20AA0" w:rsidP="0009746B">
            <w:pPr>
              <w:tabs>
                <w:tab w:val="left" w:pos="1980"/>
              </w:tabs>
              <w:rPr>
                <w:rFonts w:cs="Arial"/>
                <w:szCs w:val="20"/>
              </w:rPr>
            </w:pPr>
            <w:r>
              <w:rPr>
                <w:rFonts w:cs="Arial"/>
                <w:szCs w:val="20"/>
              </w:rPr>
              <w:t>String</w:t>
            </w:r>
          </w:p>
        </w:tc>
        <w:tc>
          <w:tcPr>
            <w:tcW w:w="1137" w:type="dxa"/>
          </w:tcPr>
          <w:p w14:paraId="70694CF4" w14:textId="77777777" w:rsidR="00D20AA0" w:rsidRDefault="00D20AA0" w:rsidP="0009746B">
            <w:pPr>
              <w:tabs>
                <w:tab w:val="left" w:pos="1980"/>
              </w:tabs>
              <w:rPr>
                <w:rFonts w:cs="Arial"/>
                <w:szCs w:val="20"/>
              </w:rPr>
            </w:pPr>
            <w:r>
              <w:rPr>
                <w:rFonts w:cs="Arial"/>
                <w:szCs w:val="20"/>
              </w:rPr>
              <w:t>No</w:t>
            </w:r>
          </w:p>
        </w:tc>
        <w:tc>
          <w:tcPr>
            <w:tcW w:w="1890" w:type="dxa"/>
          </w:tcPr>
          <w:p w14:paraId="12BA141F" w14:textId="77777777" w:rsidR="00D20AA0" w:rsidRDefault="00D20AA0" w:rsidP="0009746B">
            <w:pPr>
              <w:tabs>
                <w:tab w:val="left" w:pos="1980"/>
              </w:tabs>
            </w:pPr>
            <w:r>
              <w:rPr>
                <w:rFonts w:cs="Arial"/>
                <w:szCs w:val="20"/>
              </w:rPr>
              <w:t xml:space="preserve">WSDL </w:t>
            </w:r>
            <w:r>
              <w:t>URL</w:t>
            </w:r>
          </w:p>
        </w:tc>
        <w:tc>
          <w:tcPr>
            <w:tcW w:w="3008" w:type="dxa"/>
          </w:tcPr>
          <w:p w14:paraId="07A296E6" w14:textId="7A2A2F25" w:rsidR="00D20AA0" w:rsidRDefault="00D20AA0" w:rsidP="0009746B">
            <w:pPr>
              <w:tabs>
                <w:tab w:val="left" w:pos="1980"/>
              </w:tabs>
              <w:rPr>
                <w:rFonts w:cs="Arial"/>
                <w:szCs w:val="20"/>
              </w:rPr>
            </w:pPr>
            <w:r>
              <w:rPr>
                <w:rFonts w:cs="Arial"/>
                <w:szCs w:val="20"/>
              </w:rPr>
              <w:t xml:space="preserve">WSDL </w:t>
            </w:r>
            <w:r>
              <w:t xml:space="preserve">URL of the object service. It MAY only be set for Web Service binding endpoints. It SHOULD only be set if the service WSDL URLs are different. If the “url” name-value pair is set, the “url” name-value pair takes precedence. </w:t>
            </w:r>
          </w:p>
        </w:tc>
      </w:tr>
      <w:tr w:rsidR="00D20AA0" w14:paraId="090377AD" w14:textId="77777777" w:rsidTr="00D20AA0">
        <w:tc>
          <w:tcPr>
            <w:tcW w:w="2351" w:type="dxa"/>
          </w:tcPr>
          <w:p w14:paraId="2DBA7ECC" w14:textId="7D918D5A" w:rsidR="00D20AA0" w:rsidRDefault="00D20AA0" w:rsidP="0009746B">
            <w:pPr>
              <w:tabs>
                <w:tab w:val="left" w:pos="1980"/>
              </w:tabs>
            </w:pPr>
            <w:r>
              <w:t>multifilingServiceWdsl</w:t>
            </w:r>
          </w:p>
        </w:tc>
        <w:tc>
          <w:tcPr>
            <w:tcW w:w="850" w:type="dxa"/>
          </w:tcPr>
          <w:p w14:paraId="669F1B05" w14:textId="77777777" w:rsidR="00D20AA0" w:rsidRDefault="00D20AA0" w:rsidP="0009746B">
            <w:pPr>
              <w:tabs>
                <w:tab w:val="left" w:pos="1980"/>
              </w:tabs>
              <w:rPr>
                <w:rFonts w:cs="Arial"/>
                <w:szCs w:val="20"/>
              </w:rPr>
            </w:pPr>
            <w:r>
              <w:rPr>
                <w:rFonts w:cs="Arial"/>
                <w:szCs w:val="20"/>
              </w:rPr>
              <w:t>String</w:t>
            </w:r>
          </w:p>
        </w:tc>
        <w:tc>
          <w:tcPr>
            <w:tcW w:w="1137" w:type="dxa"/>
          </w:tcPr>
          <w:p w14:paraId="00DC7087" w14:textId="77777777" w:rsidR="00D20AA0" w:rsidRDefault="00D20AA0" w:rsidP="0009746B">
            <w:pPr>
              <w:tabs>
                <w:tab w:val="left" w:pos="1980"/>
              </w:tabs>
              <w:rPr>
                <w:rFonts w:cs="Arial"/>
                <w:szCs w:val="20"/>
              </w:rPr>
            </w:pPr>
            <w:r>
              <w:rPr>
                <w:rFonts w:cs="Arial"/>
                <w:szCs w:val="20"/>
              </w:rPr>
              <w:t>No</w:t>
            </w:r>
          </w:p>
        </w:tc>
        <w:tc>
          <w:tcPr>
            <w:tcW w:w="1890" w:type="dxa"/>
          </w:tcPr>
          <w:p w14:paraId="23D59920" w14:textId="77777777" w:rsidR="00D20AA0" w:rsidRDefault="00D20AA0" w:rsidP="0009746B">
            <w:pPr>
              <w:tabs>
                <w:tab w:val="left" w:pos="1980"/>
              </w:tabs>
            </w:pPr>
            <w:r>
              <w:rPr>
                <w:rFonts w:cs="Arial"/>
                <w:szCs w:val="20"/>
              </w:rPr>
              <w:t xml:space="preserve">WSDL </w:t>
            </w:r>
            <w:r>
              <w:t>URL</w:t>
            </w:r>
          </w:p>
        </w:tc>
        <w:tc>
          <w:tcPr>
            <w:tcW w:w="3008" w:type="dxa"/>
          </w:tcPr>
          <w:p w14:paraId="54602F4D" w14:textId="6C9AE7CF" w:rsidR="00D20AA0" w:rsidRDefault="00D20AA0" w:rsidP="006140D5">
            <w:pPr>
              <w:tabs>
                <w:tab w:val="left" w:pos="1980"/>
              </w:tabs>
              <w:rPr>
                <w:rFonts w:cs="Arial"/>
                <w:szCs w:val="20"/>
              </w:rPr>
            </w:pPr>
            <w:r>
              <w:rPr>
                <w:rFonts w:cs="Arial"/>
                <w:szCs w:val="20"/>
              </w:rPr>
              <w:t xml:space="preserve">WSDL </w:t>
            </w:r>
            <w:r>
              <w:t xml:space="preserve">URL of the </w:t>
            </w:r>
            <w:r w:rsidR="006140D5">
              <w:t>mutlifiling</w:t>
            </w:r>
            <w:r>
              <w:t xml:space="preserve"> service. It MAY only be set for Web Service binding endpoints. It SHOULD only be set if the service WSDL URLs are different. If the “url” name-value pair is set, the “url” name-value pair takes precedence. </w:t>
            </w:r>
          </w:p>
        </w:tc>
      </w:tr>
      <w:tr w:rsidR="00D20AA0" w14:paraId="03647CCB" w14:textId="77777777" w:rsidTr="00D20AA0">
        <w:tc>
          <w:tcPr>
            <w:tcW w:w="2351" w:type="dxa"/>
          </w:tcPr>
          <w:p w14:paraId="6512E9C8" w14:textId="4373FC99" w:rsidR="00D20AA0" w:rsidRDefault="00D20AA0" w:rsidP="0009746B">
            <w:pPr>
              <w:tabs>
                <w:tab w:val="left" w:pos="1980"/>
              </w:tabs>
            </w:pPr>
            <w:r>
              <w:t>discoveryServiceWdsl</w:t>
            </w:r>
          </w:p>
        </w:tc>
        <w:tc>
          <w:tcPr>
            <w:tcW w:w="850" w:type="dxa"/>
          </w:tcPr>
          <w:p w14:paraId="219F97DE" w14:textId="77777777" w:rsidR="00D20AA0" w:rsidRDefault="00D20AA0" w:rsidP="0009746B">
            <w:pPr>
              <w:tabs>
                <w:tab w:val="left" w:pos="1980"/>
              </w:tabs>
              <w:rPr>
                <w:rFonts w:cs="Arial"/>
                <w:szCs w:val="20"/>
              </w:rPr>
            </w:pPr>
            <w:r>
              <w:rPr>
                <w:rFonts w:cs="Arial"/>
                <w:szCs w:val="20"/>
              </w:rPr>
              <w:t>String</w:t>
            </w:r>
          </w:p>
        </w:tc>
        <w:tc>
          <w:tcPr>
            <w:tcW w:w="1137" w:type="dxa"/>
          </w:tcPr>
          <w:p w14:paraId="0291DCF2" w14:textId="77777777" w:rsidR="00D20AA0" w:rsidRDefault="00D20AA0" w:rsidP="0009746B">
            <w:pPr>
              <w:tabs>
                <w:tab w:val="left" w:pos="1980"/>
              </w:tabs>
              <w:rPr>
                <w:rFonts w:cs="Arial"/>
                <w:szCs w:val="20"/>
              </w:rPr>
            </w:pPr>
            <w:r>
              <w:rPr>
                <w:rFonts w:cs="Arial"/>
                <w:szCs w:val="20"/>
              </w:rPr>
              <w:t>No</w:t>
            </w:r>
          </w:p>
        </w:tc>
        <w:tc>
          <w:tcPr>
            <w:tcW w:w="1890" w:type="dxa"/>
          </w:tcPr>
          <w:p w14:paraId="30D5D35B" w14:textId="77777777" w:rsidR="00D20AA0" w:rsidRDefault="00D20AA0" w:rsidP="0009746B">
            <w:pPr>
              <w:tabs>
                <w:tab w:val="left" w:pos="1980"/>
              </w:tabs>
            </w:pPr>
            <w:r>
              <w:rPr>
                <w:rFonts w:cs="Arial"/>
                <w:szCs w:val="20"/>
              </w:rPr>
              <w:t xml:space="preserve">WSDL </w:t>
            </w:r>
            <w:r>
              <w:t>URL</w:t>
            </w:r>
          </w:p>
        </w:tc>
        <w:tc>
          <w:tcPr>
            <w:tcW w:w="3008" w:type="dxa"/>
          </w:tcPr>
          <w:p w14:paraId="161A20AE" w14:textId="4F0317F8" w:rsidR="00D20AA0" w:rsidRDefault="00D20AA0" w:rsidP="0009746B">
            <w:pPr>
              <w:tabs>
                <w:tab w:val="left" w:pos="1980"/>
              </w:tabs>
              <w:rPr>
                <w:rFonts w:cs="Arial"/>
                <w:szCs w:val="20"/>
              </w:rPr>
            </w:pPr>
            <w:r>
              <w:rPr>
                <w:rFonts w:cs="Arial"/>
                <w:szCs w:val="20"/>
              </w:rPr>
              <w:t xml:space="preserve">WSDL </w:t>
            </w:r>
            <w:r>
              <w:t xml:space="preserve">URL of the discovery service. It MAY only be set for Web Service binding endpoints. It SHOULD only be set if the service WSDL URLs are different. If the “url” name-value pair is set, the “url” name-value pair takes precedence. </w:t>
            </w:r>
          </w:p>
        </w:tc>
      </w:tr>
      <w:tr w:rsidR="00D20AA0" w14:paraId="4627CEB7" w14:textId="77777777" w:rsidTr="00D20AA0">
        <w:tc>
          <w:tcPr>
            <w:tcW w:w="2351" w:type="dxa"/>
          </w:tcPr>
          <w:p w14:paraId="42835AF8" w14:textId="61F0408E" w:rsidR="00D20AA0" w:rsidRDefault="00D20AA0" w:rsidP="0009746B">
            <w:pPr>
              <w:tabs>
                <w:tab w:val="left" w:pos="1980"/>
              </w:tabs>
            </w:pPr>
            <w:r>
              <w:t>versioningServiceWdsl</w:t>
            </w:r>
          </w:p>
        </w:tc>
        <w:tc>
          <w:tcPr>
            <w:tcW w:w="850" w:type="dxa"/>
          </w:tcPr>
          <w:p w14:paraId="4445AF6A" w14:textId="77777777" w:rsidR="00D20AA0" w:rsidRDefault="00D20AA0" w:rsidP="0009746B">
            <w:pPr>
              <w:tabs>
                <w:tab w:val="left" w:pos="1980"/>
              </w:tabs>
              <w:rPr>
                <w:rFonts w:cs="Arial"/>
                <w:szCs w:val="20"/>
              </w:rPr>
            </w:pPr>
            <w:r>
              <w:rPr>
                <w:rFonts w:cs="Arial"/>
                <w:szCs w:val="20"/>
              </w:rPr>
              <w:t>String</w:t>
            </w:r>
          </w:p>
        </w:tc>
        <w:tc>
          <w:tcPr>
            <w:tcW w:w="1137" w:type="dxa"/>
          </w:tcPr>
          <w:p w14:paraId="40674EBF" w14:textId="77777777" w:rsidR="00D20AA0" w:rsidRDefault="00D20AA0" w:rsidP="0009746B">
            <w:pPr>
              <w:tabs>
                <w:tab w:val="left" w:pos="1980"/>
              </w:tabs>
              <w:rPr>
                <w:rFonts w:cs="Arial"/>
                <w:szCs w:val="20"/>
              </w:rPr>
            </w:pPr>
            <w:r>
              <w:rPr>
                <w:rFonts w:cs="Arial"/>
                <w:szCs w:val="20"/>
              </w:rPr>
              <w:t>No</w:t>
            </w:r>
          </w:p>
        </w:tc>
        <w:tc>
          <w:tcPr>
            <w:tcW w:w="1890" w:type="dxa"/>
          </w:tcPr>
          <w:p w14:paraId="5644DC0A" w14:textId="77777777" w:rsidR="00D20AA0" w:rsidRDefault="00D20AA0" w:rsidP="0009746B">
            <w:pPr>
              <w:tabs>
                <w:tab w:val="left" w:pos="1980"/>
              </w:tabs>
            </w:pPr>
            <w:r>
              <w:rPr>
                <w:rFonts w:cs="Arial"/>
                <w:szCs w:val="20"/>
              </w:rPr>
              <w:t xml:space="preserve">WSDL </w:t>
            </w:r>
            <w:r>
              <w:t>URL</w:t>
            </w:r>
          </w:p>
        </w:tc>
        <w:tc>
          <w:tcPr>
            <w:tcW w:w="3008" w:type="dxa"/>
          </w:tcPr>
          <w:p w14:paraId="2ABA3FA1" w14:textId="6304EAB1" w:rsidR="00D20AA0" w:rsidRDefault="00D20AA0" w:rsidP="0009746B">
            <w:pPr>
              <w:tabs>
                <w:tab w:val="left" w:pos="1980"/>
              </w:tabs>
              <w:rPr>
                <w:rFonts w:cs="Arial"/>
                <w:szCs w:val="20"/>
              </w:rPr>
            </w:pPr>
            <w:r>
              <w:rPr>
                <w:rFonts w:cs="Arial"/>
                <w:szCs w:val="20"/>
              </w:rPr>
              <w:t xml:space="preserve">WSDL </w:t>
            </w:r>
            <w:r>
              <w:t xml:space="preserve">URL of the versioning service. It MAY only be set for Web Service binding endpoints. It SHOULD only be set if the service WSDL URLs are different. If the “url” name-value pair is set, the “url” name-value pair takes precedence. </w:t>
            </w:r>
          </w:p>
        </w:tc>
      </w:tr>
      <w:tr w:rsidR="00D20AA0" w14:paraId="4856C5D2" w14:textId="77777777" w:rsidTr="00D20AA0">
        <w:tc>
          <w:tcPr>
            <w:tcW w:w="2351" w:type="dxa"/>
          </w:tcPr>
          <w:p w14:paraId="4CE0B406" w14:textId="53719A2D" w:rsidR="00D20AA0" w:rsidRDefault="00D20AA0" w:rsidP="0009746B">
            <w:pPr>
              <w:tabs>
                <w:tab w:val="left" w:pos="1980"/>
              </w:tabs>
            </w:pPr>
            <w:r>
              <w:t>relationshipServiceWdsl</w:t>
            </w:r>
          </w:p>
        </w:tc>
        <w:tc>
          <w:tcPr>
            <w:tcW w:w="850" w:type="dxa"/>
          </w:tcPr>
          <w:p w14:paraId="63671FBF" w14:textId="77777777" w:rsidR="00D20AA0" w:rsidRDefault="00D20AA0" w:rsidP="0009746B">
            <w:pPr>
              <w:tabs>
                <w:tab w:val="left" w:pos="1980"/>
              </w:tabs>
              <w:rPr>
                <w:rFonts w:cs="Arial"/>
                <w:szCs w:val="20"/>
              </w:rPr>
            </w:pPr>
            <w:r>
              <w:rPr>
                <w:rFonts w:cs="Arial"/>
                <w:szCs w:val="20"/>
              </w:rPr>
              <w:t>String</w:t>
            </w:r>
          </w:p>
        </w:tc>
        <w:tc>
          <w:tcPr>
            <w:tcW w:w="1137" w:type="dxa"/>
          </w:tcPr>
          <w:p w14:paraId="0639CCDD" w14:textId="77777777" w:rsidR="00D20AA0" w:rsidRDefault="00D20AA0" w:rsidP="0009746B">
            <w:pPr>
              <w:tabs>
                <w:tab w:val="left" w:pos="1980"/>
              </w:tabs>
              <w:rPr>
                <w:rFonts w:cs="Arial"/>
                <w:szCs w:val="20"/>
              </w:rPr>
            </w:pPr>
            <w:r>
              <w:rPr>
                <w:rFonts w:cs="Arial"/>
                <w:szCs w:val="20"/>
              </w:rPr>
              <w:t>No</w:t>
            </w:r>
          </w:p>
        </w:tc>
        <w:tc>
          <w:tcPr>
            <w:tcW w:w="1890" w:type="dxa"/>
          </w:tcPr>
          <w:p w14:paraId="7274F207" w14:textId="77777777" w:rsidR="00D20AA0" w:rsidRDefault="00D20AA0" w:rsidP="0009746B">
            <w:pPr>
              <w:tabs>
                <w:tab w:val="left" w:pos="1980"/>
              </w:tabs>
            </w:pPr>
            <w:r>
              <w:rPr>
                <w:rFonts w:cs="Arial"/>
                <w:szCs w:val="20"/>
              </w:rPr>
              <w:t xml:space="preserve">WSDL </w:t>
            </w:r>
            <w:r>
              <w:t>URL</w:t>
            </w:r>
          </w:p>
        </w:tc>
        <w:tc>
          <w:tcPr>
            <w:tcW w:w="3008" w:type="dxa"/>
          </w:tcPr>
          <w:p w14:paraId="0B75FC25" w14:textId="4AEC7AD2" w:rsidR="00D20AA0" w:rsidRDefault="00D20AA0" w:rsidP="0009746B">
            <w:pPr>
              <w:tabs>
                <w:tab w:val="left" w:pos="1980"/>
              </w:tabs>
              <w:rPr>
                <w:rFonts w:cs="Arial"/>
                <w:szCs w:val="20"/>
              </w:rPr>
            </w:pPr>
            <w:r>
              <w:rPr>
                <w:rFonts w:cs="Arial"/>
                <w:szCs w:val="20"/>
              </w:rPr>
              <w:t xml:space="preserve">WSDL </w:t>
            </w:r>
            <w:r>
              <w:t xml:space="preserve">URL of the relationship service. It MAY only be set for Web Service binding endpoints. It SHOULD only be set if the service WSDL URLs are different. If the “url” name-value pair is set, the “url” name-value pair takes precedence. </w:t>
            </w:r>
          </w:p>
        </w:tc>
      </w:tr>
      <w:tr w:rsidR="00D20AA0" w14:paraId="11FBCEEA" w14:textId="77777777" w:rsidTr="00D20AA0">
        <w:tc>
          <w:tcPr>
            <w:tcW w:w="2351" w:type="dxa"/>
          </w:tcPr>
          <w:p w14:paraId="211F4C3F" w14:textId="745EC008" w:rsidR="00D20AA0" w:rsidRDefault="00D20AA0" w:rsidP="0009746B">
            <w:pPr>
              <w:tabs>
                <w:tab w:val="left" w:pos="1980"/>
              </w:tabs>
            </w:pPr>
            <w:r>
              <w:t>policyServiceWdsl</w:t>
            </w:r>
          </w:p>
        </w:tc>
        <w:tc>
          <w:tcPr>
            <w:tcW w:w="850" w:type="dxa"/>
          </w:tcPr>
          <w:p w14:paraId="48BCD51E" w14:textId="77777777" w:rsidR="00D20AA0" w:rsidRDefault="00D20AA0" w:rsidP="0009746B">
            <w:pPr>
              <w:tabs>
                <w:tab w:val="left" w:pos="1980"/>
              </w:tabs>
              <w:rPr>
                <w:rFonts w:cs="Arial"/>
                <w:szCs w:val="20"/>
              </w:rPr>
            </w:pPr>
            <w:r>
              <w:rPr>
                <w:rFonts w:cs="Arial"/>
                <w:szCs w:val="20"/>
              </w:rPr>
              <w:t>String</w:t>
            </w:r>
          </w:p>
        </w:tc>
        <w:tc>
          <w:tcPr>
            <w:tcW w:w="1137" w:type="dxa"/>
          </w:tcPr>
          <w:p w14:paraId="0F48BDA3" w14:textId="77777777" w:rsidR="00D20AA0" w:rsidRDefault="00D20AA0" w:rsidP="0009746B">
            <w:pPr>
              <w:tabs>
                <w:tab w:val="left" w:pos="1980"/>
              </w:tabs>
              <w:rPr>
                <w:rFonts w:cs="Arial"/>
                <w:szCs w:val="20"/>
              </w:rPr>
            </w:pPr>
            <w:r>
              <w:rPr>
                <w:rFonts w:cs="Arial"/>
                <w:szCs w:val="20"/>
              </w:rPr>
              <w:t>No</w:t>
            </w:r>
          </w:p>
        </w:tc>
        <w:tc>
          <w:tcPr>
            <w:tcW w:w="1890" w:type="dxa"/>
          </w:tcPr>
          <w:p w14:paraId="749FD29B" w14:textId="77777777" w:rsidR="00D20AA0" w:rsidRDefault="00D20AA0" w:rsidP="0009746B">
            <w:pPr>
              <w:tabs>
                <w:tab w:val="left" w:pos="1980"/>
              </w:tabs>
            </w:pPr>
            <w:r>
              <w:rPr>
                <w:rFonts w:cs="Arial"/>
                <w:szCs w:val="20"/>
              </w:rPr>
              <w:t xml:space="preserve">WSDL </w:t>
            </w:r>
            <w:r>
              <w:t>URL</w:t>
            </w:r>
          </w:p>
        </w:tc>
        <w:tc>
          <w:tcPr>
            <w:tcW w:w="3008" w:type="dxa"/>
          </w:tcPr>
          <w:p w14:paraId="325F6D96" w14:textId="7F31EADA" w:rsidR="00D20AA0" w:rsidRDefault="00D20AA0" w:rsidP="0009746B">
            <w:pPr>
              <w:tabs>
                <w:tab w:val="left" w:pos="1980"/>
              </w:tabs>
              <w:rPr>
                <w:rFonts w:cs="Arial"/>
                <w:szCs w:val="20"/>
              </w:rPr>
            </w:pPr>
            <w:r>
              <w:rPr>
                <w:rFonts w:cs="Arial"/>
                <w:szCs w:val="20"/>
              </w:rPr>
              <w:t xml:space="preserve">WSDL </w:t>
            </w:r>
            <w:r>
              <w:t xml:space="preserve">URL of the policy service. It MAY only be set for Web Service binding endpoints. It SHOULD only be set if the service WSDL URLs are different. If the “url” name-value pair is set, the “url” name-value pair takes precedence. </w:t>
            </w:r>
          </w:p>
        </w:tc>
      </w:tr>
      <w:tr w:rsidR="00D20AA0" w14:paraId="38EC7ADB" w14:textId="77777777" w:rsidTr="00D20AA0">
        <w:tc>
          <w:tcPr>
            <w:tcW w:w="2351" w:type="dxa"/>
          </w:tcPr>
          <w:p w14:paraId="6CA90AA0" w14:textId="0D941D98" w:rsidR="00D20AA0" w:rsidRDefault="00D20AA0" w:rsidP="0009746B">
            <w:pPr>
              <w:tabs>
                <w:tab w:val="left" w:pos="1980"/>
              </w:tabs>
            </w:pPr>
            <w:r>
              <w:t>aclServiceWdsl</w:t>
            </w:r>
          </w:p>
        </w:tc>
        <w:tc>
          <w:tcPr>
            <w:tcW w:w="850" w:type="dxa"/>
          </w:tcPr>
          <w:p w14:paraId="2C0982C7" w14:textId="77777777" w:rsidR="00D20AA0" w:rsidRDefault="00D20AA0" w:rsidP="0009746B">
            <w:pPr>
              <w:tabs>
                <w:tab w:val="left" w:pos="1980"/>
              </w:tabs>
              <w:rPr>
                <w:rFonts w:cs="Arial"/>
                <w:szCs w:val="20"/>
              </w:rPr>
            </w:pPr>
            <w:r>
              <w:rPr>
                <w:rFonts w:cs="Arial"/>
                <w:szCs w:val="20"/>
              </w:rPr>
              <w:t>String</w:t>
            </w:r>
          </w:p>
        </w:tc>
        <w:tc>
          <w:tcPr>
            <w:tcW w:w="1137" w:type="dxa"/>
          </w:tcPr>
          <w:p w14:paraId="03EAE071" w14:textId="77777777" w:rsidR="00D20AA0" w:rsidRDefault="00D20AA0" w:rsidP="0009746B">
            <w:pPr>
              <w:tabs>
                <w:tab w:val="left" w:pos="1980"/>
              </w:tabs>
              <w:rPr>
                <w:rFonts w:cs="Arial"/>
                <w:szCs w:val="20"/>
              </w:rPr>
            </w:pPr>
            <w:r>
              <w:rPr>
                <w:rFonts w:cs="Arial"/>
                <w:szCs w:val="20"/>
              </w:rPr>
              <w:t>No</w:t>
            </w:r>
          </w:p>
        </w:tc>
        <w:tc>
          <w:tcPr>
            <w:tcW w:w="1890" w:type="dxa"/>
          </w:tcPr>
          <w:p w14:paraId="64B101DA" w14:textId="77777777" w:rsidR="00D20AA0" w:rsidRDefault="00D20AA0" w:rsidP="0009746B">
            <w:pPr>
              <w:tabs>
                <w:tab w:val="left" w:pos="1980"/>
              </w:tabs>
            </w:pPr>
            <w:r>
              <w:rPr>
                <w:rFonts w:cs="Arial"/>
                <w:szCs w:val="20"/>
              </w:rPr>
              <w:t xml:space="preserve">WSDL </w:t>
            </w:r>
            <w:r>
              <w:t>URL</w:t>
            </w:r>
          </w:p>
        </w:tc>
        <w:tc>
          <w:tcPr>
            <w:tcW w:w="3008" w:type="dxa"/>
          </w:tcPr>
          <w:p w14:paraId="75A0E7E0" w14:textId="12131C44" w:rsidR="00D20AA0" w:rsidRDefault="00D20AA0" w:rsidP="0009746B">
            <w:pPr>
              <w:tabs>
                <w:tab w:val="left" w:pos="1980"/>
              </w:tabs>
              <w:rPr>
                <w:rFonts w:cs="Arial"/>
                <w:szCs w:val="20"/>
              </w:rPr>
            </w:pPr>
            <w:r>
              <w:rPr>
                <w:rFonts w:cs="Arial"/>
                <w:szCs w:val="20"/>
              </w:rPr>
              <w:t xml:space="preserve">WSDL </w:t>
            </w:r>
            <w:r>
              <w:t xml:space="preserve">URL of the ACL service. It MAY only be set for Web Service binding endpoints. It SHOULD only be set if the service WSDL URLs are different. If the “url” name-value pair is set, the “url” name-value pair takes precedence. </w:t>
            </w:r>
          </w:p>
        </w:tc>
      </w:tr>
      <w:tr w:rsidR="008818A6" w14:paraId="0B3FCDB9" w14:textId="77777777" w:rsidTr="00D20AA0">
        <w:tc>
          <w:tcPr>
            <w:tcW w:w="2351" w:type="dxa"/>
          </w:tcPr>
          <w:p w14:paraId="742997DC" w14:textId="29C3EC5A" w:rsidR="008818A6" w:rsidRDefault="008818A6" w:rsidP="0009746B">
            <w:pPr>
              <w:tabs>
                <w:tab w:val="left" w:pos="1980"/>
              </w:tabs>
            </w:pPr>
            <w:r>
              <w:t>soapVersion</w:t>
            </w:r>
          </w:p>
        </w:tc>
        <w:tc>
          <w:tcPr>
            <w:tcW w:w="850" w:type="dxa"/>
          </w:tcPr>
          <w:p w14:paraId="7AB3BA78" w14:textId="5C4F10BC" w:rsidR="008818A6" w:rsidRDefault="008818A6" w:rsidP="0009746B">
            <w:pPr>
              <w:tabs>
                <w:tab w:val="left" w:pos="1980"/>
              </w:tabs>
              <w:rPr>
                <w:rFonts w:cs="Arial"/>
                <w:szCs w:val="20"/>
              </w:rPr>
            </w:pPr>
            <w:r>
              <w:rPr>
                <w:rFonts w:cs="Arial"/>
                <w:szCs w:val="20"/>
              </w:rPr>
              <w:t>String</w:t>
            </w:r>
          </w:p>
        </w:tc>
        <w:tc>
          <w:tcPr>
            <w:tcW w:w="1137" w:type="dxa"/>
          </w:tcPr>
          <w:p w14:paraId="5C058EFE" w14:textId="6041E68B" w:rsidR="008818A6" w:rsidRDefault="008818A6" w:rsidP="0009746B">
            <w:pPr>
              <w:tabs>
                <w:tab w:val="left" w:pos="1980"/>
              </w:tabs>
              <w:rPr>
                <w:rFonts w:cs="Arial"/>
                <w:szCs w:val="20"/>
              </w:rPr>
            </w:pPr>
            <w:r>
              <w:rPr>
                <w:rFonts w:cs="Arial"/>
                <w:szCs w:val="20"/>
              </w:rPr>
              <w:t>No</w:t>
            </w:r>
          </w:p>
        </w:tc>
        <w:tc>
          <w:tcPr>
            <w:tcW w:w="1890" w:type="dxa"/>
          </w:tcPr>
          <w:p w14:paraId="5C4B9AC9" w14:textId="253BB150" w:rsidR="008818A6" w:rsidRDefault="008818A6" w:rsidP="004D16BB">
            <w:pPr>
              <w:tabs>
                <w:tab w:val="left" w:pos="1980"/>
              </w:tabs>
            </w:pPr>
            <w:r>
              <w:t>“1.1” (default), “1.2”</w:t>
            </w:r>
          </w:p>
        </w:tc>
        <w:tc>
          <w:tcPr>
            <w:tcW w:w="3008" w:type="dxa"/>
          </w:tcPr>
          <w:p w14:paraId="5B7DFC2A" w14:textId="713736AB" w:rsidR="008818A6" w:rsidRDefault="008818A6" w:rsidP="0009746B">
            <w:pPr>
              <w:tabs>
                <w:tab w:val="left" w:pos="1980"/>
              </w:tabs>
              <w:rPr>
                <w:rFonts w:cs="Arial"/>
                <w:szCs w:val="20"/>
              </w:rPr>
            </w:pPr>
            <w:r>
              <w:rPr>
                <w:rFonts w:cs="Arial"/>
                <w:szCs w:val="20"/>
              </w:rPr>
              <w:t>SOAP version for Web Services binding endpoints.</w:t>
            </w:r>
          </w:p>
        </w:tc>
      </w:tr>
      <w:tr w:rsidR="00D20AA0" w14:paraId="4C29F36E" w14:textId="77777777" w:rsidTr="00D20AA0">
        <w:tc>
          <w:tcPr>
            <w:tcW w:w="2351" w:type="dxa"/>
          </w:tcPr>
          <w:p w14:paraId="56569F5F" w14:textId="378B1BEF" w:rsidR="00436077" w:rsidRDefault="00436077" w:rsidP="0009746B">
            <w:pPr>
              <w:tabs>
                <w:tab w:val="left" w:pos="1980"/>
              </w:tabs>
              <w:rPr>
                <w:rFonts w:cs="Arial"/>
                <w:szCs w:val="20"/>
              </w:rPr>
            </w:pPr>
            <w:r>
              <w:t>cookies</w:t>
            </w:r>
          </w:p>
        </w:tc>
        <w:tc>
          <w:tcPr>
            <w:tcW w:w="850" w:type="dxa"/>
          </w:tcPr>
          <w:p w14:paraId="542CDF7E" w14:textId="6AE025AC" w:rsidR="00436077" w:rsidRDefault="00436077" w:rsidP="0009746B">
            <w:pPr>
              <w:tabs>
                <w:tab w:val="left" w:pos="1980"/>
              </w:tabs>
              <w:rPr>
                <w:rFonts w:cs="Arial"/>
                <w:szCs w:val="20"/>
              </w:rPr>
            </w:pPr>
            <w:r>
              <w:rPr>
                <w:rFonts w:cs="Arial"/>
                <w:szCs w:val="20"/>
              </w:rPr>
              <w:t>String</w:t>
            </w:r>
          </w:p>
        </w:tc>
        <w:tc>
          <w:tcPr>
            <w:tcW w:w="1137" w:type="dxa"/>
          </w:tcPr>
          <w:p w14:paraId="5886D8C3" w14:textId="34123045" w:rsidR="00436077" w:rsidRDefault="00436077" w:rsidP="0009746B">
            <w:pPr>
              <w:tabs>
                <w:tab w:val="left" w:pos="1980"/>
              </w:tabs>
              <w:rPr>
                <w:rFonts w:cs="Arial"/>
                <w:szCs w:val="20"/>
              </w:rPr>
            </w:pPr>
            <w:r>
              <w:rPr>
                <w:rFonts w:cs="Arial"/>
                <w:szCs w:val="20"/>
              </w:rPr>
              <w:t>No</w:t>
            </w:r>
          </w:p>
        </w:tc>
        <w:tc>
          <w:tcPr>
            <w:tcW w:w="1890" w:type="dxa"/>
          </w:tcPr>
          <w:p w14:paraId="48369192" w14:textId="27A5F4F9" w:rsidR="00436077" w:rsidRDefault="00436077" w:rsidP="004D16BB">
            <w:pPr>
              <w:tabs>
                <w:tab w:val="left" w:pos="1980"/>
              </w:tabs>
              <w:rPr>
                <w:rFonts w:cs="Arial"/>
                <w:szCs w:val="20"/>
              </w:rPr>
            </w:pPr>
            <w:r>
              <w:t>“required”, “</w:t>
            </w:r>
            <w:r w:rsidR="00040C94" w:rsidRPr="00040C94">
              <w:t>recommended</w:t>
            </w:r>
            <w:r>
              <w:t>”, “</w:t>
            </w:r>
            <w:r w:rsidR="004D16BB">
              <w:t>optional</w:t>
            </w:r>
            <w:r>
              <w:t>”</w:t>
            </w:r>
            <w:r w:rsidR="001534C2">
              <w:t xml:space="preserve"> (default)</w:t>
            </w:r>
          </w:p>
        </w:tc>
        <w:tc>
          <w:tcPr>
            <w:tcW w:w="3008" w:type="dxa"/>
          </w:tcPr>
          <w:p w14:paraId="707B7AFB" w14:textId="072878B5" w:rsidR="00436077" w:rsidRDefault="00436077" w:rsidP="0009746B">
            <w:pPr>
              <w:tabs>
                <w:tab w:val="left" w:pos="1980"/>
              </w:tabs>
              <w:rPr>
                <w:rFonts w:cs="Arial"/>
                <w:szCs w:val="20"/>
              </w:rPr>
            </w:pPr>
            <w:r>
              <w:rPr>
                <w:rFonts w:cs="Arial"/>
                <w:szCs w:val="20"/>
              </w:rPr>
              <w:t xml:space="preserve">Defines if the endpoint requires cookies, </w:t>
            </w:r>
            <w:r w:rsidR="001534C2">
              <w:rPr>
                <w:rFonts w:cs="Arial"/>
                <w:szCs w:val="20"/>
              </w:rPr>
              <w:t>recommends the use of cookies (for example, for better performance), or doesn’t make use of cookies</w:t>
            </w:r>
            <w:r w:rsidR="00F72FE3">
              <w:rPr>
                <w:rFonts w:cs="Arial"/>
                <w:szCs w:val="20"/>
              </w:rPr>
              <w:t>.</w:t>
            </w:r>
            <w:r w:rsidR="00A41983">
              <w:rPr>
                <w:rFonts w:cs="Arial"/>
                <w:szCs w:val="20"/>
              </w:rPr>
              <w:t xml:space="preserve"> (See section below for details.)</w:t>
            </w:r>
          </w:p>
        </w:tc>
      </w:tr>
      <w:tr w:rsidR="00D20AA0" w14:paraId="7AEA7A75" w14:textId="77777777" w:rsidTr="00D20AA0">
        <w:tc>
          <w:tcPr>
            <w:tcW w:w="2351" w:type="dxa"/>
          </w:tcPr>
          <w:p w14:paraId="5FA3178A" w14:textId="0C5FFF81" w:rsidR="00436077" w:rsidRDefault="001534C2" w:rsidP="0009746B">
            <w:pPr>
              <w:tabs>
                <w:tab w:val="left" w:pos="1980"/>
              </w:tabs>
              <w:rPr>
                <w:rFonts w:cs="Arial"/>
                <w:szCs w:val="20"/>
              </w:rPr>
            </w:pPr>
            <w:r>
              <w:t>compression</w:t>
            </w:r>
          </w:p>
        </w:tc>
        <w:tc>
          <w:tcPr>
            <w:tcW w:w="850" w:type="dxa"/>
          </w:tcPr>
          <w:p w14:paraId="0ECAF149" w14:textId="59D9C184" w:rsidR="00436077" w:rsidRDefault="001534C2" w:rsidP="0009746B">
            <w:pPr>
              <w:tabs>
                <w:tab w:val="left" w:pos="1980"/>
              </w:tabs>
              <w:rPr>
                <w:rFonts w:cs="Arial"/>
                <w:szCs w:val="20"/>
              </w:rPr>
            </w:pPr>
            <w:r>
              <w:rPr>
                <w:rFonts w:cs="Arial"/>
                <w:szCs w:val="20"/>
              </w:rPr>
              <w:t>String</w:t>
            </w:r>
          </w:p>
        </w:tc>
        <w:tc>
          <w:tcPr>
            <w:tcW w:w="1137" w:type="dxa"/>
          </w:tcPr>
          <w:p w14:paraId="1A97436E" w14:textId="11E1D400" w:rsidR="00436077" w:rsidRDefault="001534C2" w:rsidP="0009746B">
            <w:pPr>
              <w:tabs>
                <w:tab w:val="left" w:pos="1980"/>
              </w:tabs>
              <w:rPr>
                <w:rFonts w:cs="Arial"/>
                <w:szCs w:val="20"/>
              </w:rPr>
            </w:pPr>
            <w:r>
              <w:rPr>
                <w:rFonts w:cs="Arial"/>
                <w:szCs w:val="20"/>
              </w:rPr>
              <w:t>No</w:t>
            </w:r>
          </w:p>
        </w:tc>
        <w:tc>
          <w:tcPr>
            <w:tcW w:w="1890" w:type="dxa"/>
          </w:tcPr>
          <w:p w14:paraId="3802987F" w14:textId="5380CEF7" w:rsidR="00436077" w:rsidRDefault="001534C2" w:rsidP="00BB7C88">
            <w:pPr>
              <w:tabs>
                <w:tab w:val="left" w:pos="1980"/>
              </w:tabs>
              <w:rPr>
                <w:rFonts w:cs="Arial"/>
                <w:szCs w:val="20"/>
              </w:rPr>
            </w:pPr>
            <w:r>
              <w:rPr>
                <w:rFonts w:cs="Arial"/>
                <w:szCs w:val="20"/>
              </w:rPr>
              <w:t>“no</w:t>
            </w:r>
            <w:r w:rsidR="004D16BB">
              <w:rPr>
                <w:rFonts w:cs="Arial"/>
                <w:szCs w:val="20"/>
              </w:rPr>
              <w:t>ne</w:t>
            </w:r>
            <w:r>
              <w:rPr>
                <w:rFonts w:cs="Arial"/>
                <w:szCs w:val="20"/>
              </w:rPr>
              <w:t>” (default), “server”, “client”, “both”</w:t>
            </w:r>
          </w:p>
        </w:tc>
        <w:tc>
          <w:tcPr>
            <w:tcW w:w="3008" w:type="dxa"/>
          </w:tcPr>
          <w:p w14:paraId="56A10931" w14:textId="3AFE7E8D" w:rsidR="00D20AA0" w:rsidRDefault="001534C2" w:rsidP="00BB7C88">
            <w:pPr>
              <w:tabs>
                <w:tab w:val="left" w:pos="1980"/>
              </w:tabs>
              <w:rPr>
                <w:rFonts w:cs="Arial"/>
                <w:szCs w:val="20"/>
              </w:rPr>
            </w:pPr>
            <w:r>
              <w:rPr>
                <w:rFonts w:cs="Arial"/>
                <w:szCs w:val="20"/>
              </w:rPr>
              <w:t>Defines if the endpoint supports compression and in which direction</w:t>
            </w:r>
            <w:r w:rsidR="00F72FE3">
              <w:rPr>
                <w:rFonts w:cs="Arial"/>
                <w:szCs w:val="20"/>
              </w:rPr>
              <w:t>.</w:t>
            </w:r>
          </w:p>
        </w:tc>
      </w:tr>
      <w:tr w:rsidR="00D20AA0" w14:paraId="0D793CB2" w14:textId="77777777" w:rsidTr="00D20AA0">
        <w:tc>
          <w:tcPr>
            <w:tcW w:w="2351" w:type="dxa"/>
          </w:tcPr>
          <w:p w14:paraId="1ACC9224" w14:textId="6A40FE83" w:rsidR="00436077" w:rsidRDefault="001534C2" w:rsidP="0009746B">
            <w:pPr>
              <w:tabs>
                <w:tab w:val="left" w:pos="1980"/>
              </w:tabs>
              <w:rPr>
                <w:rFonts w:cs="Arial"/>
                <w:szCs w:val="20"/>
              </w:rPr>
            </w:pPr>
            <w:r>
              <w:t>csrfHeader</w:t>
            </w:r>
          </w:p>
        </w:tc>
        <w:tc>
          <w:tcPr>
            <w:tcW w:w="850" w:type="dxa"/>
          </w:tcPr>
          <w:p w14:paraId="350F1D16" w14:textId="5A70C759" w:rsidR="00436077" w:rsidRDefault="001534C2" w:rsidP="0009746B">
            <w:pPr>
              <w:tabs>
                <w:tab w:val="left" w:pos="1980"/>
              </w:tabs>
              <w:rPr>
                <w:rFonts w:cs="Arial"/>
                <w:szCs w:val="20"/>
              </w:rPr>
            </w:pPr>
            <w:r>
              <w:rPr>
                <w:rFonts w:cs="Arial"/>
                <w:szCs w:val="20"/>
              </w:rPr>
              <w:t>String</w:t>
            </w:r>
          </w:p>
        </w:tc>
        <w:tc>
          <w:tcPr>
            <w:tcW w:w="1137" w:type="dxa"/>
          </w:tcPr>
          <w:p w14:paraId="1FDB9CB3" w14:textId="339C806B" w:rsidR="00436077" w:rsidRDefault="001534C2" w:rsidP="0009746B">
            <w:pPr>
              <w:tabs>
                <w:tab w:val="left" w:pos="1980"/>
              </w:tabs>
              <w:rPr>
                <w:rFonts w:cs="Arial"/>
                <w:szCs w:val="20"/>
              </w:rPr>
            </w:pPr>
            <w:r>
              <w:rPr>
                <w:rFonts w:cs="Arial"/>
                <w:szCs w:val="20"/>
              </w:rPr>
              <w:t>No</w:t>
            </w:r>
          </w:p>
        </w:tc>
        <w:tc>
          <w:tcPr>
            <w:tcW w:w="1890" w:type="dxa"/>
          </w:tcPr>
          <w:p w14:paraId="47175259" w14:textId="15F74F9B" w:rsidR="00436077" w:rsidRDefault="001534C2" w:rsidP="0009746B">
            <w:pPr>
              <w:tabs>
                <w:tab w:val="left" w:pos="1980"/>
              </w:tabs>
              <w:rPr>
                <w:rFonts w:cs="Arial"/>
                <w:szCs w:val="20"/>
              </w:rPr>
            </w:pPr>
            <w:r>
              <w:rPr>
                <w:rFonts w:cs="Arial"/>
                <w:szCs w:val="20"/>
              </w:rPr>
              <w:t>HTTP header name</w:t>
            </w:r>
          </w:p>
        </w:tc>
        <w:tc>
          <w:tcPr>
            <w:tcW w:w="3008" w:type="dxa"/>
          </w:tcPr>
          <w:p w14:paraId="64BEF992" w14:textId="5B73508C" w:rsidR="00436077" w:rsidRDefault="00A66DA6" w:rsidP="00BB7C88">
            <w:pPr>
              <w:tabs>
                <w:tab w:val="left" w:pos="1980"/>
              </w:tabs>
              <w:rPr>
                <w:rFonts w:cs="Arial"/>
                <w:szCs w:val="20"/>
              </w:rPr>
            </w:pPr>
            <w:r>
              <w:rPr>
                <w:rFonts w:cs="Arial"/>
                <w:szCs w:val="20"/>
              </w:rPr>
              <w:t xml:space="preserve">The </w:t>
            </w:r>
            <w:r w:rsidR="0034324A">
              <w:rPr>
                <w:rFonts w:cs="Arial"/>
                <w:szCs w:val="20"/>
              </w:rPr>
              <w:t xml:space="preserve">name of the </w:t>
            </w:r>
            <w:r>
              <w:rPr>
                <w:rFonts w:cs="Arial"/>
                <w:szCs w:val="20"/>
              </w:rPr>
              <w:t>CSRF header</w:t>
            </w:r>
            <w:r w:rsidR="0034324A">
              <w:rPr>
                <w:rFonts w:cs="Arial"/>
                <w:szCs w:val="20"/>
              </w:rPr>
              <w:t xml:space="preserve"> if CSRF protection is supported.</w:t>
            </w:r>
            <w:r w:rsidR="00CE27DE">
              <w:rPr>
                <w:rFonts w:cs="Arial"/>
                <w:szCs w:val="20"/>
              </w:rPr>
              <w:t xml:space="preserve"> If this header is set, it is assumed that cookies are supported and </w:t>
            </w:r>
            <w:r w:rsidR="00BB7C88">
              <w:rPr>
                <w:rFonts w:cs="Arial"/>
                <w:szCs w:val="20"/>
              </w:rPr>
              <w:t>MUST</w:t>
            </w:r>
            <w:r w:rsidR="00CE27DE">
              <w:rPr>
                <w:rFonts w:cs="Arial"/>
                <w:szCs w:val="20"/>
              </w:rPr>
              <w:t xml:space="preserve"> be used.</w:t>
            </w:r>
            <w:r w:rsidR="00BB7C88">
              <w:rPr>
                <w:rFonts w:cs="Arial"/>
                <w:szCs w:val="20"/>
              </w:rPr>
              <w:t xml:space="preserve"> (See section below for details.)</w:t>
            </w:r>
          </w:p>
        </w:tc>
      </w:tr>
      <w:tr w:rsidR="008E41DB" w14:paraId="2D0363C3" w14:textId="77777777" w:rsidTr="00D20AA0">
        <w:tc>
          <w:tcPr>
            <w:tcW w:w="2351" w:type="dxa"/>
          </w:tcPr>
          <w:p w14:paraId="7968746A" w14:textId="76170B79" w:rsidR="008E41DB" w:rsidRDefault="008E41DB" w:rsidP="0009746B">
            <w:pPr>
              <w:tabs>
                <w:tab w:val="left" w:pos="1980"/>
              </w:tabs>
            </w:pPr>
            <w:r>
              <w:t>csrfParameter</w:t>
            </w:r>
          </w:p>
        </w:tc>
        <w:tc>
          <w:tcPr>
            <w:tcW w:w="850" w:type="dxa"/>
          </w:tcPr>
          <w:p w14:paraId="3746F2B5" w14:textId="6D2026C7" w:rsidR="008E41DB" w:rsidRDefault="008E41DB" w:rsidP="0009746B">
            <w:pPr>
              <w:tabs>
                <w:tab w:val="left" w:pos="1980"/>
              </w:tabs>
              <w:rPr>
                <w:rFonts w:cs="Arial"/>
                <w:szCs w:val="20"/>
              </w:rPr>
            </w:pPr>
            <w:r>
              <w:rPr>
                <w:rFonts w:cs="Arial"/>
                <w:szCs w:val="20"/>
              </w:rPr>
              <w:t>String</w:t>
            </w:r>
          </w:p>
        </w:tc>
        <w:tc>
          <w:tcPr>
            <w:tcW w:w="1137" w:type="dxa"/>
          </w:tcPr>
          <w:p w14:paraId="37D9C852" w14:textId="057C8A05" w:rsidR="008E41DB" w:rsidRDefault="008E41DB" w:rsidP="0009746B">
            <w:pPr>
              <w:tabs>
                <w:tab w:val="left" w:pos="1980"/>
              </w:tabs>
              <w:rPr>
                <w:rFonts w:cs="Arial"/>
                <w:szCs w:val="20"/>
              </w:rPr>
            </w:pPr>
            <w:r>
              <w:rPr>
                <w:rFonts w:cs="Arial"/>
                <w:szCs w:val="20"/>
              </w:rPr>
              <w:t>No</w:t>
            </w:r>
          </w:p>
        </w:tc>
        <w:tc>
          <w:tcPr>
            <w:tcW w:w="1890" w:type="dxa"/>
          </w:tcPr>
          <w:p w14:paraId="38E6BEF7" w14:textId="4AD46E7E" w:rsidR="008E41DB" w:rsidRDefault="008E41DB" w:rsidP="00BB7C88">
            <w:pPr>
              <w:tabs>
                <w:tab w:val="left" w:pos="1980"/>
              </w:tabs>
              <w:rPr>
                <w:rFonts w:cs="Arial"/>
                <w:szCs w:val="20"/>
              </w:rPr>
            </w:pPr>
            <w:r>
              <w:rPr>
                <w:rFonts w:cs="Arial"/>
                <w:szCs w:val="20"/>
              </w:rPr>
              <w:t>URL parameter name</w:t>
            </w:r>
            <w:r w:rsidR="00713FEA">
              <w:rPr>
                <w:rFonts w:cs="Arial"/>
                <w:szCs w:val="20"/>
              </w:rPr>
              <w:t>/</w:t>
            </w:r>
            <w:r w:rsidR="007B4319">
              <w:rPr>
                <w:rFonts w:cs="Arial"/>
                <w:szCs w:val="20"/>
              </w:rPr>
              <w:t xml:space="preserve">form </w:t>
            </w:r>
            <w:r w:rsidR="00713FEA">
              <w:rPr>
                <w:rFonts w:cs="Arial"/>
                <w:szCs w:val="20"/>
              </w:rPr>
              <w:t>control name</w:t>
            </w:r>
          </w:p>
        </w:tc>
        <w:tc>
          <w:tcPr>
            <w:tcW w:w="3008" w:type="dxa"/>
          </w:tcPr>
          <w:p w14:paraId="0738E705" w14:textId="529FA553" w:rsidR="008E41DB" w:rsidRDefault="008E41DB" w:rsidP="008E41DB">
            <w:pPr>
              <w:tabs>
                <w:tab w:val="left" w:pos="1980"/>
              </w:tabs>
              <w:rPr>
                <w:rFonts w:cs="Arial"/>
                <w:szCs w:val="20"/>
              </w:rPr>
            </w:pPr>
            <w:r>
              <w:rPr>
                <w:rFonts w:cs="Arial"/>
                <w:szCs w:val="20"/>
              </w:rPr>
              <w:t>The name of the CSRF URL parameter</w:t>
            </w:r>
            <w:r w:rsidR="00713FEA">
              <w:rPr>
                <w:rFonts w:cs="Arial"/>
                <w:szCs w:val="20"/>
              </w:rPr>
              <w:t>/</w:t>
            </w:r>
            <w:r w:rsidR="007B4319">
              <w:rPr>
                <w:rFonts w:cs="Arial"/>
                <w:szCs w:val="20"/>
              </w:rPr>
              <w:t xml:space="preserve">form </w:t>
            </w:r>
            <w:r w:rsidR="00713FEA">
              <w:rPr>
                <w:rFonts w:cs="Arial"/>
                <w:szCs w:val="20"/>
              </w:rPr>
              <w:t>control name</w:t>
            </w:r>
            <w:r>
              <w:rPr>
                <w:rFonts w:cs="Arial"/>
                <w:szCs w:val="20"/>
              </w:rPr>
              <w:t xml:space="preserve"> if CSRF protection is supported. (See section below for details.)</w:t>
            </w:r>
          </w:p>
        </w:tc>
      </w:tr>
      <w:tr w:rsidR="00D20AA0" w14:paraId="162318BC" w14:textId="77777777" w:rsidTr="00D20AA0">
        <w:tc>
          <w:tcPr>
            <w:tcW w:w="2351" w:type="dxa"/>
          </w:tcPr>
          <w:p w14:paraId="3653DAAA" w14:textId="23B82C93" w:rsidR="00901C5D" w:rsidRDefault="00BB7C88" w:rsidP="0009746B">
            <w:pPr>
              <w:tabs>
                <w:tab w:val="left" w:pos="1980"/>
              </w:tabs>
              <w:rPr>
                <w:rFonts w:cs="Arial"/>
                <w:szCs w:val="20"/>
              </w:rPr>
            </w:pPr>
            <w:r>
              <w:t>authentication</w:t>
            </w:r>
          </w:p>
        </w:tc>
        <w:tc>
          <w:tcPr>
            <w:tcW w:w="850" w:type="dxa"/>
          </w:tcPr>
          <w:p w14:paraId="49F88EF6" w14:textId="77777777" w:rsidR="00901C5D" w:rsidRDefault="00901C5D" w:rsidP="0009746B">
            <w:pPr>
              <w:tabs>
                <w:tab w:val="left" w:pos="1980"/>
              </w:tabs>
              <w:rPr>
                <w:rFonts w:cs="Arial"/>
                <w:szCs w:val="20"/>
              </w:rPr>
            </w:pPr>
            <w:r>
              <w:rPr>
                <w:rFonts w:cs="Arial"/>
                <w:szCs w:val="20"/>
              </w:rPr>
              <w:t>Array of objects</w:t>
            </w:r>
          </w:p>
        </w:tc>
        <w:tc>
          <w:tcPr>
            <w:tcW w:w="1137" w:type="dxa"/>
          </w:tcPr>
          <w:p w14:paraId="5F916016" w14:textId="77777777" w:rsidR="00901C5D" w:rsidRDefault="00901C5D" w:rsidP="0009746B">
            <w:pPr>
              <w:tabs>
                <w:tab w:val="left" w:pos="1980"/>
              </w:tabs>
              <w:rPr>
                <w:rFonts w:cs="Arial"/>
                <w:szCs w:val="20"/>
              </w:rPr>
            </w:pPr>
            <w:r>
              <w:rPr>
                <w:rFonts w:cs="Arial"/>
                <w:szCs w:val="20"/>
              </w:rPr>
              <w:t>Yes</w:t>
            </w:r>
          </w:p>
        </w:tc>
        <w:tc>
          <w:tcPr>
            <w:tcW w:w="1890" w:type="dxa"/>
          </w:tcPr>
          <w:p w14:paraId="67201B55" w14:textId="5040825C" w:rsidR="00901C5D" w:rsidRDefault="007B4319" w:rsidP="00BB7C88">
            <w:pPr>
              <w:tabs>
                <w:tab w:val="left" w:pos="1980"/>
              </w:tabs>
              <w:rPr>
                <w:rFonts w:cs="Arial"/>
                <w:szCs w:val="20"/>
              </w:rPr>
            </w:pPr>
            <w:r>
              <w:rPr>
                <w:rFonts w:cs="Arial"/>
                <w:szCs w:val="20"/>
              </w:rPr>
              <w:t>Array of a</w:t>
            </w:r>
            <w:r w:rsidR="00901C5D">
              <w:rPr>
                <w:rFonts w:cs="Arial"/>
                <w:szCs w:val="20"/>
              </w:rPr>
              <w:t>uthentication object</w:t>
            </w:r>
            <w:r>
              <w:rPr>
                <w:rFonts w:cs="Arial"/>
                <w:szCs w:val="20"/>
              </w:rPr>
              <w:t>s</w:t>
            </w:r>
          </w:p>
        </w:tc>
        <w:tc>
          <w:tcPr>
            <w:tcW w:w="3008" w:type="dxa"/>
          </w:tcPr>
          <w:p w14:paraId="0321BEF6" w14:textId="1AAA1306" w:rsidR="00901C5D" w:rsidRDefault="00901C5D" w:rsidP="0009746B">
            <w:pPr>
              <w:tabs>
                <w:tab w:val="left" w:pos="1980"/>
              </w:tabs>
              <w:rPr>
                <w:rFonts w:cs="Arial"/>
                <w:szCs w:val="20"/>
              </w:rPr>
            </w:pPr>
            <w:r>
              <w:rPr>
                <w:rFonts w:cs="Arial"/>
                <w:szCs w:val="20"/>
              </w:rPr>
              <w:t>A list of supported authentication methods</w:t>
            </w:r>
            <w:r w:rsidR="0034324A">
              <w:rPr>
                <w:rFonts w:cs="Arial"/>
                <w:szCs w:val="20"/>
              </w:rPr>
              <w:t>.</w:t>
            </w:r>
            <w:r w:rsidR="00BB7C88">
              <w:rPr>
                <w:rFonts w:cs="Arial"/>
                <w:szCs w:val="20"/>
              </w:rPr>
              <w:t xml:space="preserve"> (See section below for details.)</w:t>
            </w:r>
          </w:p>
          <w:p w14:paraId="55C588EF" w14:textId="6CF7E5BF" w:rsidR="00653D6F" w:rsidRDefault="009D6EBA" w:rsidP="007C1FBC">
            <w:pPr>
              <w:tabs>
                <w:tab w:val="left" w:pos="1980"/>
              </w:tabs>
              <w:rPr>
                <w:rFonts w:cs="Arial"/>
                <w:szCs w:val="20"/>
              </w:rPr>
            </w:pPr>
            <w:r>
              <w:rPr>
                <w:rFonts w:cs="Arial"/>
                <w:szCs w:val="20"/>
              </w:rPr>
              <w:t xml:space="preserve">This list MAY be incomplete or empty if </w:t>
            </w:r>
            <w:r w:rsidR="007C1FBC">
              <w:rPr>
                <w:rFonts w:cs="Arial"/>
                <w:szCs w:val="20"/>
              </w:rPr>
              <w:t xml:space="preserve">the </w:t>
            </w:r>
            <w:r>
              <w:rPr>
                <w:rFonts w:cs="Arial"/>
                <w:szCs w:val="20"/>
              </w:rPr>
              <w:t xml:space="preserve">authentication is not handled by the CMIS server but </w:t>
            </w:r>
            <w:r w:rsidR="007C1FBC">
              <w:rPr>
                <w:rFonts w:cs="Arial"/>
                <w:szCs w:val="20"/>
              </w:rPr>
              <w:t>by a different</w:t>
            </w:r>
            <w:r>
              <w:rPr>
                <w:rFonts w:cs="Arial"/>
                <w:szCs w:val="20"/>
              </w:rPr>
              <w:t xml:space="preserve"> component.</w:t>
            </w:r>
          </w:p>
        </w:tc>
      </w:tr>
    </w:tbl>
    <w:p w14:paraId="2959BDBD" w14:textId="77777777" w:rsidR="00436077" w:rsidRDefault="00436077" w:rsidP="0009746B">
      <w:pPr>
        <w:tabs>
          <w:tab w:val="left" w:pos="1980"/>
        </w:tabs>
        <w:rPr>
          <w:rFonts w:cs="Arial"/>
          <w:szCs w:val="20"/>
        </w:rPr>
      </w:pPr>
    </w:p>
    <w:p w14:paraId="2F69663C" w14:textId="1228E662" w:rsidR="009F05AF" w:rsidRDefault="009F05AF" w:rsidP="0009746B">
      <w:pPr>
        <w:tabs>
          <w:tab w:val="left" w:pos="1980"/>
        </w:tabs>
        <w:rPr>
          <w:rFonts w:cs="Arial"/>
          <w:szCs w:val="20"/>
        </w:rPr>
      </w:pPr>
    </w:p>
    <w:p w14:paraId="141A7644" w14:textId="66CF07C1" w:rsidR="001534C2" w:rsidRPr="001534C2" w:rsidRDefault="0049287A" w:rsidP="0009746B">
      <w:pPr>
        <w:pStyle w:val="ListParagraph"/>
        <w:numPr>
          <w:ilvl w:val="0"/>
          <w:numId w:val="2"/>
        </w:numPr>
        <w:tabs>
          <w:tab w:val="left" w:pos="1980"/>
        </w:tabs>
        <w:rPr>
          <w:rFonts w:cs="Arial"/>
          <w:szCs w:val="20"/>
        </w:rPr>
      </w:pPr>
      <w:r>
        <w:rPr>
          <w:rFonts w:cs="Arial"/>
          <w:szCs w:val="20"/>
        </w:rPr>
        <w:t xml:space="preserve">An </w:t>
      </w:r>
      <w:r>
        <w:t xml:space="preserve">authentication object consists of the following name-value pairs. </w:t>
      </w:r>
    </w:p>
    <w:p w14:paraId="65496DDD" w14:textId="77777777" w:rsidR="00436077" w:rsidRDefault="00436077" w:rsidP="0009746B">
      <w:pPr>
        <w:tabs>
          <w:tab w:val="left" w:pos="1980"/>
        </w:tabs>
        <w:rPr>
          <w:rFonts w:cs="Arial"/>
          <w:szCs w:val="20"/>
        </w:rPr>
      </w:pPr>
    </w:p>
    <w:tbl>
      <w:tblPr>
        <w:tblStyle w:val="TableGrid"/>
        <w:tblW w:w="0" w:type="auto"/>
        <w:tblLook w:val="04A0" w:firstRow="1" w:lastRow="0" w:firstColumn="1" w:lastColumn="0" w:noHBand="0" w:noVBand="1"/>
      </w:tblPr>
      <w:tblGrid>
        <w:gridCol w:w="1847"/>
        <w:gridCol w:w="1231"/>
        <w:gridCol w:w="1083"/>
        <w:gridCol w:w="1887"/>
        <w:gridCol w:w="3188"/>
      </w:tblGrid>
      <w:tr w:rsidR="001534C2" w:rsidRPr="00436077" w14:paraId="3F6FBE24" w14:textId="77777777" w:rsidTr="00901C5D">
        <w:tc>
          <w:tcPr>
            <w:tcW w:w="1847" w:type="dxa"/>
          </w:tcPr>
          <w:p w14:paraId="5D8F60ED" w14:textId="77777777" w:rsidR="001534C2" w:rsidRPr="00436077" w:rsidRDefault="001534C2" w:rsidP="0009746B">
            <w:pPr>
              <w:tabs>
                <w:tab w:val="left" w:pos="1980"/>
              </w:tabs>
              <w:rPr>
                <w:rFonts w:cs="Arial"/>
                <w:b/>
                <w:szCs w:val="20"/>
              </w:rPr>
            </w:pPr>
            <w:r w:rsidRPr="00436077">
              <w:rPr>
                <w:rFonts w:cs="Arial"/>
                <w:b/>
                <w:szCs w:val="20"/>
              </w:rPr>
              <w:t>Name</w:t>
            </w:r>
          </w:p>
        </w:tc>
        <w:tc>
          <w:tcPr>
            <w:tcW w:w="1231" w:type="dxa"/>
          </w:tcPr>
          <w:p w14:paraId="608656D0" w14:textId="77777777" w:rsidR="001534C2" w:rsidRPr="00436077" w:rsidRDefault="001534C2" w:rsidP="0009746B">
            <w:pPr>
              <w:tabs>
                <w:tab w:val="left" w:pos="1980"/>
              </w:tabs>
              <w:rPr>
                <w:rFonts w:cs="Arial"/>
                <w:b/>
                <w:szCs w:val="20"/>
              </w:rPr>
            </w:pPr>
            <w:r w:rsidRPr="00436077">
              <w:rPr>
                <w:rFonts w:cs="Arial"/>
                <w:b/>
                <w:szCs w:val="20"/>
              </w:rPr>
              <w:t>Data Type</w:t>
            </w:r>
          </w:p>
        </w:tc>
        <w:tc>
          <w:tcPr>
            <w:tcW w:w="1083" w:type="dxa"/>
          </w:tcPr>
          <w:p w14:paraId="1CBD46ED" w14:textId="77777777" w:rsidR="001534C2" w:rsidRPr="00436077" w:rsidRDefault="001534C2" w:rsidP="0009746B">
            <w:pPr>
              <w:tabs>
                <w:tab w:val="left" w:pos="1980"/>
              </w:tabs>
              <w:rPr>
                <w:rFonts w:cs="Arial"/>
                <w:b/>
                <w:szCs w:val="20"/>
              </w:rPr>
            </w:pPr>
            <w:r w:rsidRPr="00436077">
              <w:rPr>
                <w:rFonts w:cs="Arial"/>
                <w:b/>
                <w:szCs w:val="20"/>
              </w:rPr>
              <w:t>Required</w:t>
            </w:r>
          </w:p>
        </w:tc>
        <w:tc>
          <w:tcPr>
            <w:tcW w:w="1887" w:type="dxa"/>
          </w:tcPr>
          <w:p w14:paraId="2456B203" w14:textId="77777777" w:rsidR="001534C2" w:rsidRPr="00436077" w:rsidRDefault="001534C2" w:rsidP="0009746B">
            <w:pPr>
              <w:tabs>
                <w:tab w:val="left" w:pos="1980"/>
              </w:tabs>
              <w:rPr>
                <w:rFonts w:cs="Arial"/>
                <w:b/>
                <w:szCs w:val="20"/>
              </w:rPr>
            </w:pPr>
            <w:r w:rsidRPr="00436077">
              <w:rPr>
                <w:rFonts w:cs="Arial"/>
                <w:b/>
                <w:szCs w:val="20"/>
              </w:rPr>
              <w:t>Values</w:t>
            </w:r>
          </w:p>
        </w:tc>
        <w:tc>
          <w:tcPr>
            <w:tcW w:w="3188" w:type="dxa"/>
          </w:tcPr>
          <w:p w14:paraId="2CF7F49C" w14:textId="77777777" w:rsidR="001534C2" w:rsidRPr="00436077" w:rsidRDefault="001534C2" w:rsidP="0009746B">
            <w:pPr>
              <w:tabs>
                <w:tab w:val="left" w:pos="1980"/>
              </w:tabs>
              <w:rPr>
                <w:rFonts w:cs="Arial"/>
                <w:b/>
                <w:szCs w:val="20"/>
              </w:rPr>
            </w:pPr>
            <w:r w:rsidRPr="00436077">
              <w:rPr>
                <w:rFonts w:cs="Arial"/>
                <w:b/>
                <w:szCs w:val="20"/>
              </w:rPr>
              <w:t>Descriptions</w:t>
            </w:r>
          </w:p>
        </w:tc>
      </w:tr>
      <w:tr w:rsidR="00C02A80" w14:paraId="52EAB26A" w14:textId="77777777" w:rsidTr="006A3ABA">
        <w:tc>
          <w:tcPr>
            <w:tcW w:w="1847" w:type="dxa"/>
          </w:tcPr>
          <w:p w14:paraId="1719A3DD" w14:textId="77777777" w:rsidR="00C02A80" w:rsidRDefault="00C02A80" w:rsidP="0009746B">
            <w:pPr>
              <w:tabs>
                <w:tab w:val="left" w:pos="1980"/>
              </w:tabs>
              <w:rPr>
                <w:rFonts w:cs="Arial"/>
                <w:szCs w:val="20"/>
              </w:rPr>
            </w:pPr>
            <w:r>
              <w:t>type</w:t>
            </w:r>
          </w:p>
        </w:tc>
        <w:tc>
          <w:tcPr>
            <w:tcW w:w="1231" w:type="dxa"/>
          </w:tcPr>
          <w:p w14:paraId="4DB007DC" w14:textId="77777777" w:rsidR="00C02A80" w:rsidRDefault="00C02A80" w:rsidP="0009746B">
            <w:pPr>
              <w:tabs>
                <w:tab w:val="left" w:pos="1980"/>
              </w:tabs>
              <w:rPr>
                <w:rFonts w:cs="Arial"/>
                <w:szCs w:val="20"/>
              </w:rPr>
            </w:pPr>
            <w:r>
              <w:rPr>
                <w:rFonts w:cs="Arial"/>
                <w:szCs w:val="20"/>
              </w:rPr>
              <w:t>String</w:t>
            </w:r>
          </w:p>
        </w:tc>
        <w:tc>
          <w:tcPr>
            <w:tcW w:w="1083" w:type="dxa"/>
          </w:tcPr>
          <w:p w14:paraId="752A7410" w14:textId="77777777" w:rsidR="00C02A80" w:rsidRDefault="00C02A80" w:rsidP="0009746B">
            <w:pPr>
              <w:tabs>
                <w:tab w:val="left" w:pos="1980"/>
              </w:tabs>
              <w:rPr>
                <w:rFonts w:cs="Arial"/>
                <w:szCs w:val="20"/>
              </w:rPr>
            </w:pPr>
            <w:r>
              <w:rPr>
                <w:rFonts w:cs="Arial"/>
                <w:szCs w:val="20"/>
              </w:rPr>
              <w:t>Yes</w:t>
            </w:r>
          </w:p>
        </w:tc>
        <w:tc>
          <w:tcPr>
            <w:tcW w:w="1887" w:type="dxa"/>
          </w:tcPr>
          <w:p w14:paraId="78B36E4A" w14:textId="3D76088A" w:rsidR="00C02A80" w:rsidRPr="00884B1B" w:rsidRDefault="00C02A80" w:rsidP="0009746B">
            <w:pPr>
              <w:tabs>
                <w:tab w:val="left" w:pos="1980"/>
              </w:tabs>
            </w:pPr>
            <w:r>
              <w:t xml:space="preserve">(see </w:t>
            </w:r>
            <w:r w:rsidR="00081D7F">
              <w:t xml:space="preserve">table </w:t>
            </w:r>
            <w:r>
              <w:t>below)</w:t>
            </w:r>
          </w:p>
        </w:tc>
        <w:tc>
          <w:tcPr>
            <w:tcW w:w="3188" w:type="dxa"/>
          </w:tcPr>
          <w:p w14:paraId="169AFD0E" w14:textId="1452EDF5" w:rsidR="00C02A80" w:rsidRDefault="00C02A80" w:rsidP="0009746B">
            <w:pPr>
              <w:tabs>
                <w:tab w:val="left" w:pos="1980"/>
              </w:tabs>
              <w:rPr>
                <w:rFonts w:cs="Arial"/>
                <w:szCs w:val="20"/>
              </w:rPr>
            </w:pPr>
            <w:r>
              <w:rPr>
                <w:rFonts w:cs="Arial"/>
                <w:szCs w:val="20"/>
              </w:rPr>
              <w:t>The authentication type</w:t>
            </w:r>
            <w:r w:rsidR="0034324A">
              <w:rPr>
                <w:rFonts w:cs="Arial"/>
                <w:szCs w:val="20"/>
              </w:rPr>
              <w:t>.</w:t>
            </w:r>
          </w:p>
        </w:tc>
      </w:tr>
      <w:tr w:rsidR="00431FBD" w14:paraId="235C5729" w14:textId="77777777" w:rsidTr="003C3963">
        <w:trPr>
          <w:trHeight w:val="63"/>
        </w:trPr>
        <w:tc>
          <w:tcPr>
            <w:tcW w:w="1847" w:type="dxa"/>
          </w:tcPr>
          <w:p w14:paraId="01A78FB3" w14:textId="45DFF99F" w:rsidR="00431FBD" w:rsidRPr="00F72FE3" w:rsidRDefault="00431FBD" w:rsidP="0009746B">
            <w:pPr>
              <w:tabs>
                <w:tab w:val="left" w:pos="1980"/>
              </w:tabs>
            </w:pPr>
            <w:r>
              <w:t>displayName</w:t>
            </w:r>
          </w:p>
        </w:tc>
        <w:tc>
          <w:tcPr>
            <w:tcW w:w="1231" w:type="dxa"/>
          </w:tcPr>
          <w:p w14:paraId="1440693F" w14:textId="3C782DD7" w:rsidR="00431FBD" w:rsidRDefault="00431FBD" w:rsidP="0009746B">
            <w:pPr>
              <w:tabs>
                <w:tab w:val="left" w:pos="1980"/>
              </w:tabs>
              <w:rPr>
                <w:rFonts w:cs="Arial"/>
                <w:szCs w:val="20"/>
              </w:rPr>
            </w:pPr>
            <w:r>
              <w:rPr>
                <w:rFonts w:cs="Arial"/>
                <w:szCs w:val="20"/>
              </w:rPr>
              <w:t>String</w:t>
            </w:r>
          </w:p>
        </w:tc>
        <w:tc>
          <w:tcPr>
            <w:tcW w:w="1083" w:type="dxa"/>
          </w:tcPr>
          <w:p w14:paraId="0612579B" w14:textId="69836C37" w:rsidR="00431FBD" w:rsidRDefault="00431FBD" w:rsidP="0009746B">
            <w:pPr>
              <w:tabs>
                <w:tab w:val="left" w:pos="1980"/>
              </w:tabs>
              <w:rPr>
                <w:rFonts w:cs="Arial"/>
                <w:szCs w:val="20"/>
              </w:rPr>
            </w:pPr>
            <w:r>
              <w:rPr>
                <w:rFonts w:cs="Arial"/>
                <w:szCs w:val="20"/>
              </w:rPr>
              <w:t>No</w:t>
            </w:r>
          </w:p>
        </w:tc>
        <w:tc>
          <w:tcPr>
            <w:tcW w:w="1887" w:type="dxa"/>
          </w:tcPr>
          <w:p w14:paraId="08B77964" w14:textId="77777777" w:rsidR="00431FBD" w:rsidRDefault="00431FBD" w:rsidP="0009746B">
            <w:pPr>
              <w:tabs>
                <w:tab w:val="left" w:pos="1980"/>
              </w:tabs>
            </w:pPr>
          </w:p>
        </w:tc>
        <w:tc>
          <w:tcPr>
            <w:tcW w:w="3188" w:type="dxa"/>
          </w:tcPr>
          <w:p w14:paraId="01B8A346" w14:textId="7EC4BAC0" w:rsidR="00431FBD" w:rsidRDefault="00431FBD" w:rsidP="00431FBD">
            <w:pPr>
              <w:tabs>
                <w:tab w:val="left" w:pos="1980"/>
              </w:tabs>
              <w:rPr>
                <w:rFonts w:cs="Arial"/>
                <w:szCs w:val="20"/>
              </w:rPr>
            </w:pPr>
            <w:r>
              <w:rPr>
                <w:rFonts w:cs="Arial"/>
                <w:szCs w:val="20"/>
              </w:rPr>
              <w:t>Human readable name of the authentication type.</w:t>
            </w:r>
          </w:p>
        </w:tc>
      </w:tr>
      <w:tr w:rsidR="00431FBD" w14:paraId="45A34DCA" w14:textId="77777777" w:rsidTr="00431FBD">
        <w:trPr>
          <w:trHeight w:val="1007"/>
        </w:trPr>
        <w:tc>
          <w:tcPr>
            <w:tcW w:w="1847" w:type="dxa"/>
          </w:tcPr>
          <w:p w14:paraId="5404CBB0" w14:textId="77777777" w:rsidR="00431FBD" w:rsidRPr="00F72FE3" w:rsidRDefault="00431FBD" w:rsidP="00431FBD">
            <w:pPr>
              <w:tabs>
                <w:tab w:val="left" w:pos="1980"/>
              </w:tabs>
            </w:pPr>
            <w:r>
              <w:t>documentationUrl</w:t>
            </w:r>
          </w:p>
        </w:tc>
        <w:tc>
          <w:tcPr>
            <w:tcW w:w="1231" w:type="dxa"/>
          </w:tcPr>
          <w:p w14:paraId="5706FEFF" w14:textId="77777777" w:rsidR="00431FBD" w:rsidRDefault="00431FBD" w:rsidP="00431FBD">
            <w:pPr>
              <w:tabs>
                <w:tab w:val="left" w:pos="1980"/>
              </w:tabs>
              <w:rPr>
                <w:rFonts w:cs="Arial"/>
                <w:szCs w:val="20"/>
              </w:rPr>
            </w:pPr>
            <w:r>
              <w:rPr>
                <w:rFonts w:cs="Arial"/>
                <w:szCs w:val="20"/>
              </w:rPr>
              <w:t>String</w:t>
            </w:r>
          </w:p>
        </w:tc>
        <w:tc>
          <w:tcPr>
            <w:tcW w:w="1083" w:type="dxa"/>
          </w:tcPr>
          <w:p w14:paraId="4271513B" w14:textId="77777777" w:rsidR="00431FBD" w:rsidRDefault="00431FBD" w:rsidP="00431FBD">
            <w:pPr>
              <w:tabs>
                <w:tab w:val="left" w:pos="1980"/>
              </w:tabs>
              <w:rPr>
                <w:rFonts w:cs="Arial"/>
                <w:szCs w:val="20"/>
              </w:rPr>
            </w:pPr>
            <w:r>
              <w:rPr>
                <w:rFonts w:cs="Arial"/>
                <w:szCs w:val="20"/>
              </w:rPr>
              <w:t>No</w:t>
            </w:r>
          </w:p>
        </w:tc>
        <w:tc>
          <w:tcPr>
            <w:tcW w:w="1887" w:type="dxa"/>
          </w:tcPr>
          <w:p w14:paraId="1046210C" w14:textId="77777777" w:rsidR="00431FBD" w:rsidRDefault="00431FBD" w:rsidP="00431FBD">
            <w:pPr>
              <w:tabs>
                <w:tab w:val="left" w:pos="1980"/>
              </w:tabs>
            </w:pPr>
            <w:r>
              <w:t>A URL to the developer documentation, if available</w:t>
            </w:r>
          </w:p>
        </w:tc>
        <w:tc>
          <w:tcPr>
            <w:tcW w:w="3188" w:type="dxa"/>
          </w:tcPr>
          <w:p w14:paraId="6D6E9050" w14:textId="77777777" w:rsidR="00431FBD" w:rsidRDefault="00431FBD" w:rsidP="00431FBD">
            <w:pPr>
              <w:tabs>
                <w:tab w:val="left" w:pos="1980"/>
              </w:tabs>
              <w:rPr>
                <w:rFonts w:cs="Arial"/>
                <w:szCs w:val="20"/>
              </w:rPr>
            </w:pPr>
            <w:r>
              <w:rPr>
                <w:rFonts w:cs="Arial"/>
                <w:szCs w:val="20"/>
              </w:rPr>
              <w:t>A link to developer documentation, which explains the authentication method and provides required information for the authentication type.</w:t>
            </w:r>
          </w:p>
        </w:tc>
      </w:tr>
      <w:tr w:rsidR="009F05AF" w14:paraId="52A2638D" w14:textId="77777777" w:rsidTr="009F05AF">
        <w:trPr>
          <w:trHeight w:val="1007"/>
        </w:trPr>
        <w:tc>
          <w:tcPr>
            <w:tcW w:w="1847" w:type="dxa"/>
          </w:tcPr>
          <w:p w14:paraId="793FE438" w14:textId="77777777" w:rsidR="009F05AF" w:rsidRDefault="009F05AF" w:rsidP="0009746B">
            <w:pPr>
              <w:tabs>
                <w:tab w:val="left" w:pos="1980"/>
              </w:tabs>
            </w:pPr>
            <w:r w:rsidRPr="00F72FE3">
              <w:t>preference</w:t>
            </w:r>
          </w:p>
        </w:tc>
        <w:tc>
          <w:tcPr>
            <w:tcW w:w="1231" w:type="dxa"/>
          </w:tcPr>
          <w:p w14:paraId="23233C85" w14:textId="77777777" w:rsidR="009F05AF" w:rsidRDefault="009F05AF" w:rsidP="0009746B">
            <w:pPr>
              <w:tabs>
                <w:tab w:val="left" w:pos="1980"/>
              </w:tabs>
              <w:rPr>
                <w:rFonts w:cs="Arial"/>
                <w:szCs w:val="20"/>
              </w:rPr>
            </w:pPr>
            <w:r>
              <w:rPr>
                <w:rFonts w:cs="Arial"/>
                <w:szCs w:val="20"/>
              </w:rPr>
              <w:t>Integer</w:t>
            </w:r>
          </w:p>
        </w:tc>
        <w:tc>
          <w:tcPr>
            <w:tcW w:w="1083" w:type="dxa"/>
          </w:tcPr>
          <w:p w14:paraId="19D57DAE" w14:textId="77777777" w:rsidR="009F05AF" w:rsidRDefault="009F05AF" w:rsidP="0009746B">
            <w:pPr>
              <w:tabs>
                <w:tab w:val="left" w:pos="1980"/>
              </w:tabs>
              <w:rPr>
                <w:rFonts w:cs="Arial"/>
                <w:szCs w:val="20"/>
              </w:rPr>
            </w:pPr>
            <w:r>
              <w:rPr>
                <w:rFonts w:cs="Arial"/>
                <w:szCs w:val="20"/>
              </w:rPr>
              <w:t>No</w:t>
            </w:r>
          </w:p>
        </w:tc>
        <w:tc>
          <w:tcPr>
            <w:tcW w:w="1887" w:type="dxa"/>
          </w:tcPr>
          <w:p w14:paraId="2E433B01" w14:textId="77777777" w:rsidR="009F05AF" w:rsidRDefault="009F05AF" w:rsidP="0009746B">
            <w:pPr>
              <w:tabs>
                <w:tab w:val="left" w:pos="1980"/>
              </w:tabs>
            </w:pPr>
            <w:r>
              <w:t xml:space="preserve">A positive integer, a lower number indicates a higher </w:t>
            </w:r>
            <w:r w:rsidRPr="00F72FE3">
              <w:t>preference</w:t>
            </w:r>
          </w:p>
        </w:tc>
        <w:tc>
          <w:tcPr>
            <w:tcW w:w="3188" w:type="dxa"/>
          </w:tcPr>
          <w:p w14:paraId="643B5114" w14:textId="77777777" w:rsidR="009F05AF" w:rsidRDefault="009F05AF" w:rsidP="0009746B">
            <w:pPr>
              <w:tabs>
                <w:tab w:val="left" w:pos="1980"/>
              </w:tabs>
              <w:rPr>
                <w:rFonts w:cs="Arial"/>
                <w:szCs w:val="20"/>
              </w:rPr>
            </w:pPr>
            <w:r>
              <w:rPr>
                <w:rFonts w:cs="Arial"/>
                <w:szCs w:val="20"/>
              </w:rPr>
              <w:t>A hint for the client, which endpoint and authentication type combination the server prefers</w:t>
            </w:r>
            <w:r>
              <w:t>. If two or more authentication objects have the same preference value, the server doesn’t prefer one or the other. Authentication objects without a preference value have the least priority.</w:t>
            </w:r>
          </w:p>
        </w:tc>
      </w:tr>
    </w:tbl>
    <w:p w14:paraId="0317A78D" w14:textId="77777777" w:rsidR="001534C2" w:rsidRDefault="001534C2" w:rsidP="0009746B">
      <w:pPr>
        <w:tabs>
          <w:tab w:val="left" w:pos="1980"/>
        </w:tabs>
        <w:rPr>
          <w:rFonts w:cs="Arial"/>
          <w:szCs w:val="20"/>
        </w:rPr>
      </w:pPr>
    </w:p>
    <w:p w14:paraId="30DAC069" w14:textId="77777777" w:rsidR="00A66DA6" w:rsidRDefault="00A66DA6" w:rsidP="0009746B">
      <w:pPr>
        <w:tabs>
          <w:tab w:val="left" w:pos="1980"/>
        </w:tabs>
        <w:rPr>
          <w:rFonts w:cs="Arial"/>
          <w:szCs w:val="20"/>
        </w:rPr>
      </w:pPr>
    </w:p>
    <w:p w14:paraId="2240AD74" w14:textId="77777777" w:rsidR="00737381" w:rsidRDefault="00737381" w:rsidP="0009746B">
      <w:pPr>
        <w:tabs>
          <w:tab w:val="left" w:pos="1980"/>
        </w:tabs>
        <w:rPr>
          <w:rFonts w:eastAsiaTheme="majorEastAsia" w:cstheme="majorBidi"/>
          <w:b/>
          <w:bCs/>
          <w:color w:val="3B006F"/>
          <w:sz w:val="26"/>
          <w:szCs w:val="26"/>
        </w:rPr>
      </w:pPr>
      <w:r>
        <w:br w:type="page"/>
      </w:r>
    </w:p>
    <w:p w14:paraId="4C9B4895" w14:textId="7DF45A7F" w:rsidR="00A66DA6" w:rsidRDefault="00A66DA6" w:rsidP="0009746B">
      <w:pPr>
        <w:pStyle w:val="Heading2"/>
        <w:tabs>
          <w:tab w:val="left" w:pos="1980"/>
        </w:tabs>
      </w:pPr>
      <w:r>
        <w:t>Authentication Types</w:t>
      </w:r>
    </w:p>
    <w:p w14:paraId="7C3C5F41" w14:textId="77777777" w:rsidR="00A66DA6" w:rsidRDefault="00A66DA6" w:rsidP="0009746B">
      <w:pPr>
        <w:tabs>
          <w:tab w:val="left" w:pos="1980"/>
        </w:tabs>
        <w:rPr>
          <w:rFonts w:cs="Arial"/>
          <w:szCs w:val="20"/>
        </w:rPr>
      </w:pPr>
    </w:p>
    <w:p w14:paraId="56E70AF1" w14:textId="3918A013" w:rsidR="00B74178" w:rsidRDefault="00B74178" w:rsidP="0009746B">
      <w:pPr>
        <w:tabs>
          <w:tab w:val="left" w:pos="1980"/>
        </w:tabs>
        <w:rPr>
          <w:rFonts w:cs="Arial"/>
          <w:szCs w:val="20"/>
        </w:rPr>
      </w:pPr>
      <w:r w:rsidRPr="00CB478F">
        <w:rPr>
          <w:rFonts w:cs="Arial"/>
          <w:szCs w:val="20"/>
        </w:rPr>
        <w:t>The following table contains the defined authentication methods. A server MAY provide additional, server specific types. The names of those types SHOULD have a server/implementation/company prefix.</w:t>
      </w:r>
    </w:p>
    <w:p w14:paraId="48BA8F3A" w14:textId="77777777" w:rsidR="00A66DA6" w:rsidRDefault="00A66DA6" w:rsidP="0009746B">
      <w:pPr>
        <w:tabs>
          <w:tab w:val="left" w:pos="1980"/>
        </w:tabs>
        <w:rPr>
          <w:rFonts w:cs="Arial"/>
          <w:szCs w:val="20"/>
        </w:rPr>
      </w:pPr>
    </w:p>
    <w:tbl>
      <w:tblPr>
        <w:tblStyle w:val="TableGrid"/>
        <w:tblW w:w="0" w:type="auto"/>
        <w:tblLook w:val="04A0" w:firstRow="1" w:lastRow="0" w:firstColumn="1" w:lastColumn="0" w:noHBand="0" w:noVBand="1"/>
      </w:tblPr>
      <w:tblGrid>
        <w:gridCol w:w="1662"/>
        <w:gridCol w:w="2891"/>
        <w:gridCol w:w="1676"/>
        <w:gridCol w:w="3007"/>
      </w:tblGrid>
      <w:tr w:rsidR="00A66DA6" w:rsidRPr="00A66DA6" w14:paraId="2BBB197D" w14:textId="77777777" w:rsidTr="001B4BEF">
        <w:tc>
          <w:tcPr>
            <w:tcW w:w="1662" w:type="dxa"/>
          </w:tcPr>
          <w:p w14:paraId="7DC3E4A3" w14:textId="3D93B4F6" w:rsidR="00A66DA6" w:rsidRPr="00A66DA6" w:rsidRDefault="00A66DA6" w:rsidP="0009746B">
            <w:pPr>
              <w:tabs>
                <w:tab w:val="left" w:pos="1980"/>
              </w:tabs>
              <w:rPr>
                <w:rFonts w:cs="Arial"/>
                <w:b/>
                <w:szCs w:val="20"/>
              </w:rPr>
            </w:pPr>
            <w:r w:rsidRPr="00A66DA6">
              <w:rPr>
                <w:rFonts w:cs="Arial"/>
                <w:b/>
                <w:szCs w:val="20"/>
              </w:rPr>
              <w:t>Type</w:t>
            </w:r>
          </w:p>
        </w:tc>
        <w:tc>
          <w:tcPr>
            <w:tcW w:w="2891" w:type="dxa"/>
          </w:tcPr>
          <w:p w14:paraId="5F2744F0" w14:textId="2A65F88F" w:rsidR="00A66DA6" w:rsidRPr="00A66DA6" w:rsidRDefault="00A66DA6" w:rsidP="0009746B">
            <w:pPr>
              <w:tabs>
                <w:tab w:val="left" w:pos="1980"/>
              </w:tabs>
              <w:rPr>
                <w:rFonts w:cs="Arial"/>
                <w:b/>
                <w:szCs w:val="20"/>
              </w:rPr>
            </w:pPr>
            <w:r w:rsidRPr="00A66DA6">
              <w:rPr>
                <w:rFonts w:cs="Arial"/>
                <w:b/>
                <w:szCs w:val="20"/>
              </w:rPr>
              <w:t>Additional name-value pairs</w:t>
            </w:r>
          </w:p>
        </w:tc>
        <w:tc>
          <w:tcPr>
            <w:tcW w:w="1676" w:type="dxa"/>
          </w:tcPr>
          <w:p w14:paraId="6B87DB14" w14:textId="77777777" w:rsidR="00A66DA6" w:rsidRDefault="00A66DA6" w:rsidP="0009746B">
            <w:pPr>
              <w:tabs>
                <w:tab w:val="left" w:pos="1980"/>
              </w:tabs>
              <w:rPr>
                <w:rFonts w:cs="Arial"/>
                <w:b/>
                <w:szCs w:val="20"/>
              </w:rPr>
            </w:pPr>
            <w:r>
              <w:rPr>
                <w:rFonts w:cs="Arial"/>
                <w:b/>
                <w:szCs w:val="20"/>
              </w:rPr>
              <w:t>Requires cookies</w:t>
            </w:r>
          </w:p>
          <w:p w14:paraId="0F604D6C" w14:textId="461AFCD8" w:rsidR="00A66DA6" w:rsidRPr="00A66DA6" w:rsidRDefault="00A66DA6" w:rsidP="0009746B">
            <w:pPr>
              <w:tabs>
                <w:tab w:val="left" w:pos="1980"/>
              </w:tabs>
              <w:rPr>
                <w:rFonts w:cs="Arial"/>
                <w:szCs w:val="20"/>
              </w:rPr>
            </w:pPr>
            <w:r w:rsidRPr="00A66DA6">
              <w:rPr>
                <w:rFonts w:cs="Arial"/>
                <w:szCs w:val="20"/>
              </w:rPr>
              <w:t>(</w:t>
            </w:r>
            <w:r w:rsidR="00DE51CD">
              <w:rPr>
                <w:rFonts w:cs="Arial"/>
                <w:szCs w:val="20"/>
              </w:rPr>
              <w:t>If “Yes”</w:t>
            </w:r>
            <w:r>
              <w:rPr>
                <w:rFonts w:cs="Arial"/>
                <w:szCs w:val="20"/>
              </w:rPr>
              <w:t>,</w:t>
            </w:r>
            <w:r w:rsidR="00DE51CD">
              <w:rPr>
                <w:rFonts w:cs="Arial"/>
                <w:szCs w:val="20"/>
              </w:rPr>
              <w:t xml:space="preserve"> the “cookies”</w:t>
            </w:r>
            <w:r w:rsidR="00B74178">
              <w:rPr>
                <w:rFonts w:cs="Arial"/>
                <w:szCs w:val="20"/>
              </w:rPr>
              <w:t xml:space="preserve"> value is assumed as “required”</w:t>
            </w:r>
            <w:r w:rsidR="00CE0189">
              <w:rPr>
                <w:rFonts w:cs="Arial"/>
                <w:szCs w:val="20"/>
              </w:rPr>
              <w:t>.</w:t>
            </w:r>
            <w:r w:rsidRPr="00A66DA6">
              <w:rPr>
                <w:rFonts w:cs="Arial"/>
                <w:szCs w:val="20"/>
              </w:rPr>
              <w:t>)</w:t>
            </w:r>
          </w:p>
        </w:tc>
        <w:tc>
          <w:tcPr>
            <w:tcW w:w="3007" w:type="dxa"/>
          </w:tcPr>
          <w:p w14:paraId="008C919E" w14:textId="197A9985" w:rsidR="00A66DA6" w:rsidRPr="00A66DA6" w:rsidRDefault="00A66DA6" w:rsidP="0009746B">
            <w:pPr>
              <w:tabs>
                <w:tab w:val="left" w:pos="1980"/>
              </w:tabs>
              <w:rPr>
                <w:rFonts w:cs="Arial"/>
                <w:b/>
                <w:szCs w:val="20"/>
              </w:rPr>
            </w:pPr>
            <w:r w:rsidRPr="00A66DA6">
              <w:rPr>
                <w:rFonts w:cs="Arial"/>
                <w:b/>
                <w:szCs w:val="20"/>
              </w:rPr>
              <w:t>Description</w:t>
            </w:r>
          </w:p>
        </w:tc>
      </w:tr>
      <w:tr w:rsidR="00A66DA6" w14:paraId="6539370C" w14:textId="77777777" w:rsidTr="001B4BEF">
        <w:tc>
          <w:tcPr>
            <w:tcW w:w="1662" w:type="dxa"/>
          </w:tcPr>
          <w:p w14:paraId="43CDA801" w14:textId="58015434" w:rsidR="00A66DA6" w:rsidRDefault="000613B8" w:rsidP="0009746B">
            <w:pPr>
              <w:tabs>
                <w:tab w:val="left" w:pos="1980"/>
              </w:tabs>
              <w:rPr>
                <w:rFonts w:cs="Arial"/>
                <w:szCs w:val="20"/>
              </w:rPr>
            </w:pPr>
            <w:r>
              <w:rPr>
                <w:rFonts w:cs="Arial"/>
                <w:szCs w:val="20"/>
              </w:rPr>
              <w:t>n</w:t>
            </w:r>
            <w:r w:rsidR="00A66DA6">
              <w:rPr>
                <w:rFonts w:cs="Arial"/>
                <w:szCs w:val="20"/>
              </w:rPr>
              <w:t>one</w:t>
            </w:r>
          </w:p>
        </w:tc>
        <w:tc>
          <w:tcPr>
            <w:tcW w:w="2891" w:type="dxa"/>
          </w:tcPr>
          <w:p w14:paraId="43B2FA4E" w14:textId="5DDBA4B6" w:rsidR="00A66DA6" w:rsidRDefault="00CB478F" w:rsidP="0009746B">
            <w:pPr>
              <w:tabs>
                <w:tab w:val="left" w:pos="1980"/>
              </w:tabs>
              <w:rPr>
                <w:rFonts w:cs="Arial"/>
                <w:szCs w:val="20"/>
              </w:rPr>
            </w:pPr>
            <w:r>
              <w:rPr>
                <w:rFonts w:cs="Arial"/>
                <w:szCs w:val="20"/>
              </w:rPr>
              <w:t>-</w:t>
            </w:r>
          </w:p>
        </w:tc>
        <w:tc>
          <w:tcPr>
            <w:tcW w:w="1676" w:type="dxa"/>
          </w:tcPr>
          <w:p w14:paraId="60595C3D" w14:textId="022E73E0" w:rsidR="00A66DA6" w:rsidRDefault="00A66DA6" w:rsidP="0009746B">
            <w:pPr>
              <w:tabs>
                <w:tab w:val="left" w:pos="1980"/>
              </w:tabs>
              <w:rPr>
                <w:rFonts w:cs="Arial"/>
                <w:szCs w:val="20"/>
              </w:rPr>
            </w:pPr>
            <w:r>
              <w:rPr>
                <w:rFonts w:cs="Arial"/>
                <w:szCs w:val="20"/>
              </w:rPr>
              <w:t>No</w:t>
            </w:r>
          </w:p>
        </w:tc>
        <w:tc>
          <w:tcPr>
            <w:tcW w:w="3007" w:type="dxa"/>
          </w:tcPr>
          <w:p w14:paraId="44394C84" w14:textId="032487F3" w:rsidR="00A66DA6" w:rsidRDefault="00A66DA6" w:rsidP="0009746B">
            <w:pPr>
              <w:tabs>
                <w:tab w:val="left" w:pos="1980"/>
              </w:tabs>
              <w:rPr>
                <w:rFonts w:cs="Arial"/>
                <w:szCs w:val="20"/>
              </w:rPr>
            </w:pPr>
            <w:r>
              <w:rPr>
                <w:rFonts w:cs="Arial"/>
                <w:szCs w:val="20"/>
              </w:rPr>
              <w:t>No authentication</w:t>
            </w:r>
            <w:r w:rsidR="005C0841">
              <w:rPr>
                <w:rFonts w:cs="Arial"/>
                <w:szCs w:val="20"/>
              </w:rPr>
              <w:t>.</w:t>
            </w:r>
          </w:p>
        </w:tc>
      </w:tr>
      <w:tr w:rsidR="00A66DA6" w14:paraId="1E40B739" w14:textId="77777777" w:rsidTr="001B4BEF">
        <w:tc>
          <w:tcPr>
            <w:tcW w:w="1662" w:type="dxa"/>
          </w:tcPr>
          <w:p w14:paraId="5F01B20E" w14:textId="45007DB9" w:rsidR="00A66DA6" w:rsidRDefault="000613B8" w:rsidP="0009746B">
            <w:pPr>
              <w:tabs>
                <w:tab w:val="left" w:pos="1980"/>
              </w:tabs>
              <w:rPr>
                <w:rFonts w:cs="Arial"/>
                <w:szCs w:val="20"/>
              </w:rPr>
            </w:pPr>
            <w:r>
              <w:t>b</w:t>
            </w:r>
            <w:r w:rsidR="00A66DA6">
              <w:t>asic</w:t>
            </w:r>
          </w:p>
        </w:tc>
        <w:tc>
          <w:tcPr>
            <w:tcW w:w="2891" w:type="dxa"/>
          </w:tcPr>
          <w:p w14:paraId="5F18B619" w14:textId="0029DF03" w:rsidR="00A66DA6" w:rsidRPr="005C0841" w:rsidRDefault="00CB478F" w:rsidP="000E3AF1">
            <w:pPr>
              <w:tabs>
                <w:tab w:val="left" w:pos="1980"/>
              </w:tabs>
              <w:rPr>
                <w:rFonts w:cs="Arial"/>
                <w:szCs w:val="20"/>
              </w:rPr>
            </w:pPr>
            <w:r w:rsidRPr="005C0841">
              <w:rPr>
                <w:rFonts w:cs="Arial"/>
                <w:szCs w:val="20"/>
              </w:rPr>
              <w:t>“</w:t>
            </w:r>
            <w:r w:rsidR="00C02A80" w:rsidRPr="005C0841">
              <w:rPr>
                <w:rFonts w:cs="Arial"/>
                <w:szCs w:val="20"/>
              </w:rPr>
              <w:t>charset</w:t>
            </w:r>
            <w:r w:rsidR="00F11CF7" w:rsidRPr="005C0841">
              <w:rPr>
                <w:rFonts w:cs="Arial"/>
                <w:szCs w:val="20"/>
              </w:rPr>
              <w:t xml:space="preserve">”: </w:t>
            </w:r>
            <w:r w:rsidRPr="005C0841">
              <w:rPr>
                <w:rFonts w:cs="Arial"/>
                <w:szCs w:val="20"/>
              </w:rPr>
              <w:t>(</w:t>
            </w:r>
            <w:r w:rsidR="00015BE6">
              <w:rPr>
                <w:rFonts w:cs="Arial"/>
                <w:szCs w:val="20"/>
              </w:rPr>
              <w:t xml:space="preserve">String, </w:t>
            </w:r>
            <w:r w:rsidRPr="005C0841">
              <w:rPr>
                <w:rFonts w:cs="Arial"/>
                <w:szCs w:val="20"/>
              </w:rPr>
              <w:t>optional) user name and passw</w:t>
            </w:r>
            <w:r w:rsidR="009F05AF" w:rsidRPr="005C0841">
              <w:rPr>
                <w:rFonts w:cs="Arial"/>
                <w:szCs w:val="20"/>
              </w:rPr>
              <w:t>ord encoding (default is “UTF</w:t>
            </w:r>
            <w:r w:rsidRPr="005C0841">
              <w:rPr>
                <w:rFonts w:cs="Arial"/>
                <w:szCs w:val="20"/>
              </w:rPr>
              <w:t xml:space="preserve">-8”) </w:t>
            </w:r>
          </w:p>
        </w:tc>
        <w:tc>
          <w:tcPr>
            <w:tcW w:w="1676" w:type="dxa"/>
          </w:tcPr>
          <w:p w14:paraId="7C8DA8BB" w14:textId="4B201451" w:rsidR="00A66DA6" w:rsidRDefault="00A66DA6" w:rsidP="0009746B">
            <w:pPr>
              <w:tabs>
                <w:tab w:val="left" w:pos="1980"/>
              </w:tabs>
              <w:rPr>
                <w:rFonts w:cs="Arial"/>
                <w:szCs w:val="20"/>
              </w:rPr>
            </w:pPr>
            <w:r>
              <w:rPr>
                <w:rFonts w:cs="Arial"/>
                <w:szCs w:val="20"/>
              </w:rPr>
              <w:t>No</w:t>
            </w:r>
          </w:p>
        </w:tc>
        <w:tc>
          <w:tcPr>
            <w:tcW w:w="3007" w:type="dxa"/>
          </w:tcPr>
          <w:p w14:paraId="520ED651" w14:textId="2B80283B" w:rsidR="00A66DA6" w:rsidRDefault="00A66DA6" w:rsidP="0009746B">
            <w:pPr>
              <w:tabs>
                <w:tab w:val="left" w:pos="1980"/>
              </w:tabs>
              <w:rPr>
                <w:rFonts w:cs="Arial"/>
                <w:szCs w:val="20"/>
              </w:rPr>
            </w:pPr>
            <w:r>
              <w:rPr>
                <w:rFonts w:cs="Arial"/>
                <w:szCs w:val="20"/>
              </w:rPr>
              <w:t>HTTP basic authentication</w:t>
            </w:r>
            <w:r w:rsidR="005C0841">
              <w:rPr>
                <w:rFonts w:cs="Arial"/>
                <w:szCs w:val="20"/>
              </w:rPr>
              <w:t>.</w:t>
            </w:r>
          </w:p>
        </w:tc>
      </w:tr>
      <w:tr w:rsidR="003A59DC" w14:paraId="05E31D0C" w14:textId="77777777" w:rsidTr="001B4BEF">
        <w:tc>
          <w:tcPr>
            <w:tcW w:w="1662" w:type="dxa"/>
          </w:tcPr>
          <w:p w14:paraId="22E82B25" w14:textId="74DE0490" w:rsidR="003A59DC" w:rsidRDefault="003A59DC" w:rsidP="0009746B">
            <w:pPr>
              <w:tabs>
                <w:tab w:val="left" w:pos="1980"/>
              </w:tabs>
            </w:pPr>
            <w:r>
              <w:t>usernameToken</w:t>
            </w:r>
          </w:p>
        </w:tc>
        <w:tc>
          <w:tcPr>
            <w:tcW w:w="2891" w:type="dxa"/>
          </w:tcPr>
          <w:p w14:paraId="3FCBDF57" w14:textId="3ADFD3B6" w:rsidR="003A59DC" w:rsidRPr="003A59DC" w:rsidRDefault="003A59DC" w:rsidP="0009746B">
            <w:pPr>
              <w:tabs>
                <w:tab w:val="left" w:pos="1980"/>
              </w:tabs>
              <w:rPr>
                <w:rFonts w:cs="Arial"/>
                <w:szCs w:val="20"/>
              </w:rPr>
            </w:pPr>
            <w:r>
              <w:rPr>
                <w:rFonts w:cs="Arial"/>
                <w:szCs w:val="20"/>
              </w:rPr>
              <w:t>-</w:t>
            </w:r>
          </w:p>
        </w:tc>
        <w:tc>
          <w:tcPr>
            <w:tcW w:w="1676" w:type="dxa"/>
          </w:tcPr>
          <w:p w14:paraId="0B43EF97" w14:textId="37C9B340" w:rsidR="003A59DC" w:rsidRDefault="003A59DC" w:rsidP="0009746B">
            <w:pPr>
              <w:tabs>
                <w:tab w:val="left" w:pos="1980"/>
              </w:tabs>
              <w:rPr>
                <w:rFonts w:cs="Arial"/>
                <w:szCs w:val="20"/>
              </w:rPr>
            </w:pPr>
            <w:r>
              <w:rPr>
                <w:rFonts w:cs="Arial"/>
                <w:szCs w:val="20"/>
              </w:rPr>
              <w:t>No</w:t>
            </w:r>
          </w:p>
        </w:tc>
        <w:tc>
          <w:tcPr>
            <w:tcW w:w="3007" w:type="dxa"/>
          </w:tcPr>
          <w:p w14:paraId="484B254F" w14:textId="6E9426B1" w:rsidR="003A59DC" w:rsidRDefault="003A59DC" w:rsidP="0009746B">
            <w:pPr>
              <w:tabs>
                <w:tab w:val="left" w:pos="1980"/>
              </w:tabs>
              <w:rPr>
                <w:rFonts w:cs="Arial"/>
                <w:szCs w:val="20"/>
              </w:rPr>
            </w:pPr>
            <w:r>
              <w:rPr>
                <w:rFonts w:cs="Arial"/>
                <w:szCs w:val="20"/>
              </w:rPr>
              <w:t>usernameToken authentication (Web Services only)</w:t>
            </w:r>
            <w:r w:rsidR="005C0841">
              <w:rPr>
                <w:rFonts w:cs="Arial"/>
                <w:szCs w:val="20"/>
              </w:rPr>
              <w:t>.</w:t>
            </w:r>
          </w:p>
        </w:tc>
      </w:tr>
      <w:tr w:rsidR="00A66DA6" w14:paraId="63181F49" w14:textId="77777777" w:rsidTr="001B4BEF">
        <w:tc>
          <w:tcPr>
            <w:tcW w:w="1662" w:type="dxa"/>
          </w:tcPr>
          <w:p w14:paraId="33C1B85C" w14:textId="4A633461" w:rsidR="00A66DA6" w:rsidRDefault="000613B8" w:rsidP="0009746B">
            <w:pPr>
              <w:tabs>
                <w:tab w:val="left" w:pos="1980"/>
              </w:tabs>
              <w:rPr>
                <w:rFonts w:cs="Arial"/>
                <w:szCs w:val="20"/>
              </w:rPr>
            </w:pPr>
            <w:r>
              <w:t>f</w:t>
            </w:r>
            <w:r w:rsidR="00B74178">
              <w:t>orm</w:t>
            </w:r>
          </w:p>
        </w:tc>
        <w:tc>
          <w:tcPr>
            <w:tcW w:w="2891" w:type="dxa"/>
          </w:tcPr>
          <w:p w14:paraId="29CA732C" w14:textId="615D2E6F" w:rsidR="00F11CF7" w:rsidRPr="005C0841" w:rsidRDefault="00F11CF7" w:rsidP="0009746B">
            <w:pPr>
              <w:tabs>
                <w:tab w:val="left" w:pos="1980"/>
              </w:tabs>
              <w:rPr>
                <w:rFonts w:cs="Arial"/>
                <w:szCs w:val="20"/>
              </w:rPr>
            </w:pPr>
            <w:r w:rsidRPr="005C0841">
              <w:rPr>
                <w:rFonts w:cs="Arial"/>
                <w:szCs w:val="20"/>
              </w:rPr>
              <w:t>“</w:t>
            </w:r>
            <w:r w:rsidR="009F05AF" w:rsidRPr="005C0841">
              <w:rPr>
                <w:rFonts w:cs="Arial"/>
                <w:szCs w:val="20"/>
              </w:rPr>
              <w:t>loginU</w:t>
            </w:r>
            <w:r w:rsidRPr="005C0841">
              <w:rPr>
                <w:rFonts w:cs="Arial"/>
                <w:szCs w:val="20"/>
              </w:rPr>
              <w:t xml:space="preserve">rl”: </w:t>
            </w:r>
            <w:r w:rsidR="009F05AF" w:rsidRPr="005C0841">
              <w:rPr>
                <w:rFonts w:cs="Arial"/>
                <w:szCs w:val="20"/>
              </w:rPr>
              <w:t>(</w:t>
            </w:r>
            <w:r w:rsidR="00015BE6">
              <w:rPr>
                <w:rFonts w:cs="Arial"/>
                <w:szCs w:val="20"/>
              </w:rPr>
              <w:t xml:space="preserve">String, </w:t>
            </w:r>
            <w:r w:rsidR="009F05AF" w:rsidRPr="005C0841">
              <w:rPr>
                <w:rFonts w:cs="Arial"/>
                <w:szCs w:val="20"/>
              </w:rPr>
              <w:t xml:space="preserve">optional) </w:t>
            </w:r>
            <w:r w:rsidRPr="005C0841">
              <w:rPr>
                <w:rFonts w:cs="Arial"/>
                <w:szCs w:val="20"/>
              </w:rPr>
              <w:t xml:space="preserve">the URL of </w:t>
            </w:r>
            <w:r w:rsidR="00D33F47" w:rsidRPr="005C0841">
              <w:rPr>
                <w:rFonts w:cs="Arial"/>
                <w:szCs w:val="20"/>
              </w:rPr>
              <w:t xml:space="preserve">the </w:t>
            </w:r>
            <w:r w:rsidRPr="005C0841">
              <w:rPr>
                <w:rFonts w:cs="Arial"/>
                <w:szCs w:val="20"/>
              </w:rPr>
              <w:t>login page</w:t>
            </w:r>
          </w:p>
        </w:tc>
        <w:tc>
          <w:tcPr>
            <w:tcW w:w="1676" w:type="dxa"/>
          </w:tcPr>
          <w:p w14:paraId="49FB50FE" w14:textId="32E26845" w:rsidR="00A66DA6" w:rsidRDefault="00B74178" w:rsidP="0009746B">
            <w:pPr>
              <w:tabs>
                <w:tab w:val="left" w:pos="1980"/>
              </w:tabs>
              <w:rPr>
                <w:rFonts w:cs="Arial"/>
                <w:szCs w:val="20"/>
              </w:rPr>
            </w:pPr>
            <w:r>
              <w:rPr>
                <w:rFonts w:cs="Arial"/>
                <w:szCs w:val="20"/>
              </w:rPr>
              <w:t>Yes</w:t>
            </w:r>
          </w:p>
        </w:tc>
        <w:tc>
          <w:tcPr>
            <w:tcW w:w="3007" w:type="dxa"/>
          </w:tcPr>
          <w:p w14:paraId="56B118FA" w14:textId="449D3B2D" w:rsidR="00A66DA6" w:rsidRDefault="00B74178" w:rsidP="0009746B">
            <w:pPr>
              <w:tabs>
                <w:tab w:val="left" w:pos="1980"/>
              </w:tabs>
              <w:rPr>
                <w:rFonts w:cs="Arial"/>
                <w:szCs w:val="20"/>
              </w:rPr>
            </w:pPr>
            <w:r>
              <w:rPr>
                <w:rFonts w:cs="Arial"/>
                <w:szCs w:val="20"/>
              </w:rPr>
              <w:t>Form authentication</w:t>
            </w:r>
            <w:r w:rsidR="005C0841">
              <w:rPr>
                <w:rFonts w:cs="Arial"/>
                <w:szCs w:val="20"/>
              </w:rPr>
              <w:t>.</w:t>
            </w:r>
          </w:p>
        </w:tc>
      </w:tr>
      <w:tr w:rsidR="00A66DA6" w14:paraId="45CD711B" w14:textId="77777777" w:rsidTr="001B4BEF">
        <w:tc>
          <w:tcPr>
            <w:tcW w:w="1662" w:type="dxa"/>
          </w:tcPr>
          <w:p w14:paraId="2F752603" w14:textId="7395779C" w:rsidR="00A66DA6" w:rsidRDefault="000613B8" w:rsidP="0009746B">
            <w:pPr>
              <w:tabs>
                <w:tab w:val="left" w:pos="1980"/>
              </w:tabs>
              <w:rPr>
                <w:rFonts w:cs="Arial"/>
                <w:szCs w:val="20"/>
              </w:rPr>
            </w:pPr>
            <w:r>
              <w:t>c</w:t>
            </w:r>
            <w:r w:rsidR="00B74178">
              <w:t>ertificate</w:t>
            </w:r>
          </w:p>
        </w:tc>
        <w:tc>
          <w:tcPr>
            <w:tcW w:w="2891" w:type="dxa"/>
          </w:tcPr>
          <w:p w14:paraId="3C40098C" w14:textId="27D54C08" w:rsidR="00A66DA6" w:rsidRDefault="006A3ABA" w:rsidP="0009746B">
            <w:pPr>
              <w:tabs>
                <w:tab w:val="left" w:pos="1980"/>
              </w:tabs>
              <w:rPr>
                <w:rFonts w:cs="Arial"/>
                <w:szCs w:val="20"/>
              </w:rPr>
            </w:pPr>
            <w:r>
              <w:rPr>
                <w:rFonts w:cs="Arial"/>
                <w:szCs w:val="20"/>
              </w:rPr>
              <w:t>-</w:t>
            </w:r>
          </w:p>
        </w:tc>
        <w:tc>
          <w:tcPr>
            <w:tcW w:w="1676" w:type="dxa"/>
          </w:tcPr>
          <w:p w14:paraId="5D9F45D5" w14:textId="533772A9" w:rsidR="00A66DA6" w:rsidRDefault="00B74178" w:rsidP="0009746B">
            <w:pPr>
              <w:tabs>
                <w:tab w:val="left" w:pos="1980"/>
              </w:tabs>
              <w:rPr>
                <w:rFonts w:cs="Arial"/>
                <w:szCs w:val="20"/>
              </w:rPr>
            </w:pPr>
            <w:r>
              <w:rPr>
                <w:rFonts w:cs="Arial"/>
                <w:szCs w:val="20"/>
              </w:rPr>
              <w:t>No</w:t>
            </w:r>
          </w:p>
        </w:tc>
        <w:tc>
          <w:tcPr>
            <w:tcW w:w="3007" w:type="dxa"/>
          </w:tcPr>
          <w:p w14:paraId="7FBB0C22" w14:textId="044545E9" w:rsidR="00A66DA6" w:rsidRDefault="00A1438D" w:rsidP="0009746B">
            <w:pPr>
              <w:tabs>
                <w:tab w:val="left" w:pos="1980"/>
              </w:tabs>
              <w:rPr>
                <w:rFonts w:cs="Arial"/>
                <w:szCs w:val="20"/>
              </w:rPr>
            </w:pPr>
            <w:r>
              <w:rPr>
                <w:rFonts w:cs="Arial"/>
                <w:szCs w:val="20"/>
              </w:rPr>
              <w:t>SSL</w:t>
            </w:r>
            <w:r w:rsidR="00F80B1D">
              <w:rPr>
                <w:rFonts w:cs="Arial"/>
                <w:szCs w:val="20"/>
              </w:rPr>
              <w:t xml:space="preserve"> c</w:t>
            </w:r>
            <w:r w:rsidR="00B74178">
              <w:rPr>
                <w:rFonts w:cs="Arial"/>
                <w:szCs w:val="20"/>
              </w:rPr>
              <w:t>lient certificate authentication</w:t>
            </w:r>
            <w:r w:rsidR="005C0841">
              <w:rPr>
                <w:rFonts w:cs="Arial"/>
                <w:szCs w:val="20"/>
              </w:rPr>
              <w:t>.</w:t>
            </w:r>
          </w:p>
        </w:tc>
      </w:tr>
      <w:tr w:rsidR="00A66DA6" w14:paraId="421B35DB" w14:textId="77777777" w:rsidTr="001B4BEF">
        <w:tc>
          <w:tcPr>
            <w:tcW w:w="1662" w:type="dxa"/>
          </w:tcPr>
          <w:p w14:paraId="75790347" w14:textId="3FB833AD" w:rsidR="00A66DA6" w:rsidRDefault="000613B8" w:rsidP="0009746B">
            <w:pPr>
              <w:tabs>
                <w:tab w:val="left" w:pos="1980"/>
              </w:tabs>
              <w:rPr>
                <w:rFonts w:cs="Arial"/>
                <w:szCs w:val="20"/>
              </w:rPr>
            </w:pPr>
            <w:r>
              <w:t>s</w:t>
            </w:r>
            <w:r w:rsidR="00B74178">
              <w:t>aml</w:t>
            </w:r>
          </w:p>
        </w:tc>
        <w:tc>
          <w:tcPr>
            <w:tcW w:w="2891" w:type="dxa"/>
          </w:tcPr>
          <w:p w14:paraId="3E7FBF44" w14:textId="63F849E4" w:rsidR="00A66DA6" w:rsidRDefault="00D33F47" w:rsidP="0009746B">
            <w:pPr>
              <w:tabs>
                <w:tab w:val="left" w:pos="1980"/>
              </w:tabs>
              <w:rPr>
                <w:rFonts w:cs="Arial"/>
                <w:szCs w:val="20"/>
              </w:rPr>
            </w:pPr>
            <w:r>
              <w:rPr>
                <w:rFonts w:cs="Arial"/>
                <w:szCs w:val="20"/>
              </w:rPr>
              <w:t>-</w:t>
            </w:r>
          </w:p>
        </w:tc>
        <w:tc>
          <w:tcPr>
            <w:tcW w:w="1676" w:type="dxa"/>
          </w:tcPr>
          <w:p w14:paraId="34E7F93F" w14:textId="6B14A1B0" w:rsidR="00A66DA6" w:rsidRDefault="00B74178" w:rsidP="0009746B">
            <w:pPr>
              <w:tabs>
                <w:tab w:val="left" w:pos="1980"/>
              </w:tabs>
              <w:rPr>
                <w:rFonts w:cs="Arial"/>
                <w:szCs w:val="20"/>
              </w:rPr>
            </w:pPr>
            <w:r>
              <w:rPr>
                <w:rFonts w:cs="Arial"/>
                <w:szCs w:val="20"/>
              </w:rPr>
              <w:t>Yes</w:t>
            </w:r>
          </w:p>
        </w:tc>
        <w:tc>
          <w:tcPr>
            <w:tcW w:w="3007" w:type="dxa"/>
          </w:tcPr>
          <w:p w14:paraId="45D972F0" w14:textId="550933FC" w:rsidR="00A66DA6" w:rsidRDefault="00B74178" w:rsidP="0009746B">
            <w:pPr>
              <w:tabs>
                <w:tab w:val="left" w:pos="1980"/>
              </w:tabs>
              <w:rPr>
                <w:rFonts w:cs="Arial"/>
                <w:szCs w:val="20"/>
              </w:rPr>
            </w:pPr>
            <w:r>
              <w:rPr>
                <w:rFonts w:cs="Arial"/>
                <w:szCs w:val="20"/>
              </w:rPr>
              <w:t>SAML 2.0 authentication</w:t>
            </w:r>
            <w:r w:rsidR="005C0841">
              <w:rPr>
                <w:rFonts w:cs="Arial"/>
                <w:szCs w:val="20"/>
              </w:rPr>
              <w:t>.</w:t>
            </w:r>
          </w:p>
        </w:tc>
      </w:tr>
      <w:tr w:rsidR="00B74178" w14:paraId="58375B9C" w14:textId="77777777" w:rsidTr="001B4BEF">
        <w:tc>
          <w:tcPr>
            <w:tcW w:w="1662" w:type="dxa"/>
          </w:tcPr>
          <w:p w14:paraId="7E652F7F" w14:textId="48CBEE6F" w:rsidR="00B74178" w:rsidRDefault="000613B8" w:rsidP="0009746B">
            <w:pPr>
              <w:tabs>
                <w:tab w:val="left" w:pos="1980"/>
              </w:tabs>
              <w:rPr>
                <w:rFonts w:cs="Arial"/>
                <w:szCs w:val="20"/>
              </w:rPr>
            </w:pPr>
            <w:r>
              <w:rPr>
                <w:rFonts w:cs="Arial"/>
                <w:szCs w:val="20"/>
              </w:rPr>
              <w:t>o</w:t>
            </w:r>
            <w:r w:rsidR="00B74178">
              <w:rPr>
                <w:rFonts w:cs="Arial"/>
                <w:szCs w:val="20"/>
              </w:rPr>
              <w:t>auth</w:t>
            </w:r>
          </w:p>
        </w:tc>
        <w:tc>
          <w:tcPr>
            <w:tcW w:w="2891" w:type="dxa"/>
          </w:tcPr>
          <w:p w14:paraId="0ADC0B9C" w14:textId="5C3F6A06" w:rsidR="00B74178" w:rsidRDefault="009F05AF" w:rsidP="0009746B">
            <w:pPr>
              <w:tabs>
                <w:tab w:val="left" w:pos="1980"/>
              </w:tabs>
              <w:rPr>
                <w:rFonts w:cs="Arial"/>
                <w:szCs w:val="20"/>
              </w:rPr>
            </w:pPr>
            <w:r>
              <w:rPr>
                <w:rFonts w:cs="Arial"/>
                <w:szCs w:val="20"/>
              </w:rPr>
              <w:t>-</w:t>
            </w:r>
          </w:p>
        </w:tc>
        <w:tc>
          <w:tcPr>
            <w:tcW w:w="1676" w:type="dxa"/>
          </w:tcPr>
          <w:p w14:paraId="36B60583" w14:textId="38C4CEB9" w:rsidR="00B74178" w:rsidRDefault="00DD2505" w:rsidP="0009746B">
            <w:pPr>
              <w:tabs>
                <w:tab w:val="left" w:pos="1980"/>
              </w:tabs>
              <w:rPr>
                <w:rFonts w:cs="Arial"/>
                <w:szCs w:val="20"/>
              </w:rPr>
            </w:pPr>
            <w:r>
              <w:rPr>
                <w:rFonts w:cs="Arial"/>
                <w:szCs w:val="20"/>
              </w:rPr>
              <w:t>No</w:t>
            </w:r>
          </w:p>
        </w:tc>
        <w:tc>
          <w:tcPr>
            <w:tcW w:w="3007" w:type="dxa"/>
          </w:tcPr>
          <w:p w14:paraId="7FFE4203" w14:textId="5D1C2F79" w:rsidR="00B74178" w:rsidRDefault="00B74178" w:rsidP="0009746B">
            <w:pPr>
              <w:tabs>
                <w:tab w:val="left" w:pos="1980"/>
              </w:tabs>
              <w:rPr>
                <w:rFonts w:cs="Arial"/>
                <w:szCs w:val="20"/>
              </w:rPr>
            </w:pPr>
            <w:r>
              <w:rPr>
                <w:rFonts w:cs="Arial"/>
                <w:szCs w:val="20"/>
              </w:rPr>
              <w:t xml:space="preserve">OAuth </w:t>
            </w:r>
            <w:r w:rsidR="005C0841">
              <w:rPr>
                <w:rFonts w:cs="Arial"/>
                <w:szCs w:val="20"/>
              </w:rPr>
              <w:t xml:space="preserve">2.0 </w:t>
            </w:r>
            <w:r>
              <w:rPr>
                <w:rFonts w:cs="Arial"/>
                <w:szCs w:val="20"/>
              </w:rPr>
              <w:t>authentication</w:t>
            </w:r>
            <w:r w:rsidR="005C0841">
              <w:rPr>
                <w:rFonts w:cs="Arial"/>
                <w:szCs w:val="20"/>
              </w:rPr>
              <w:t>.</w:t>
            </w:r>
          </w:p>
        </w:tc>
      </w:tr>
      <w:tr w:rsidR="008E7189" w14:paraId="0FE7A3B3" w14:textId="77777777" w:rsidTr="008E7189">
        <w:tc>
          <w:tcPr>
            <w:tcW w:w="1662" w:type="dxa"/>
          </w:tcPr>
          <w:p w14:paraId="2ED953B8" w14:textId="1C8C77E0" w:rsidR="008E7189" w:rsidRDefault="000613B8" w:rsidP="008E7189">
            <w:pPr>
              <w:tabs>
                <w:tab w:val="left" w:pos="1980"/>
              </w:tabs>
            </w:pPr>
            <w:r>
              <w:t>o</w:t>
            </w:r>
            <w:r w:rsidR="008E7189">
              <w:t>idc</w:t>
            </w:r>
          </w:p>
        </w:tc>
        <w:tc>
          <w:tcPr>
            <w:tcW w:w="2891" w:type="dxa"/>
          </w:tcPr>
          <w:p w14:paraId="626D7543" w14:textId="77777777" w:rsidR="008E7189" w:rsidRDefault="008E7189" w:rsidP="008E7189">
            <w:pPr>
              <w:tabs>
                <w:tab w:val="left" w:pos="1980"/>
              </w:tabs>
              <w:rPr>
                <w:rFonts w:cs="Arial"/>
                <w:szCs w:val="20"/>
              </w:rPr>
            </w:pPr>
            <w:r>
              <w:rPr>
                <w:rFonts w:cs="Arial"/>
                <w:szCs w:val="20"/>
              </w:rPr>
              <w:t>-</w:t>
            </w:r>
          </w:p>
        </w:tc>
        <w:tc>
          <w:tcPr>
            <w:tcW w:w="1676" w:type="dxa"/>
          </w:tcPr>
          <w:p w14:paraId="1C3866C1" w14:textId="3ACAFE5F" w:rsidR="008E7189" w:rsidRDefault="00664B1F" w:rsidP="008E7189">
            <w:pPr>
              <w:tabs>
                <w:tab w:val="left" w:pos="1980"/>
              </w:tabs>
              <w:rPr>
                <w:rFonts w:cs="Arial"/>
                <w:szCs w:val="20"/>
              </w:rPr>
            </w:pPr>
            <w:r>
              <w:rPr>
                <w:rFonts w:cs="Arial"/>
                <w:szCs w:val="20"/>
              </w:rPr>
              <w:t>No</w:t>
            </w:r>
          </w:p>
        </w:tc>
        <w:tc>
          <w:tcPr>
            <w:tcW w:w="3007" w:type="dxa"/>
          </w:tcPr>
          <w:p w14:paraId="3ACAC4AB" w14:textId="77777777" w:rsidR="008E7189" w:rsidRDefault="008E7189" w:rsidP="008E7189">
            <w:pPr>
              <w:tabs>
                <w:tab w:val="left" w:pos="1980"/>
              </w:tabs>
            </w:pPr>
            <w:r>
              <w:rPr>
                <w:rFonts w:eastAsia="Times New Roman" w:cs="Times New Roman"/>
              </w:rPr>
              <w:t xml:space="preserve">OpenID Connect </w:t>
            </w:r>
            <w:r>
              <w:rPr>
                <w:rFonts w:cs="Arial"/>
                <w:szCs w:val="20"/>
              </w:rPr>
              <w:t>authentication.</w:t>
            </w:r>
          </w:p>
        </w:tc>
      </w:tr>
      <w:tr w:rsidR="003A59DC" w14:paraId="22BA28EA" w14:textId="77777777" w:rsidTr="001B4BEF">
        <w:tc>
          <w:tcPr>
            <w:tcW w:w="1662" w:type="dxa"/>
          </w:tcPr>
          <w:p w14:paraId="5FD09A70" w14:textId="4091BBDC" w:rsidR="003A59DC" w:rsidRDefault="000613B8" w:rsidP="0009746B">
            <w:pPr>
              <w:tabs>
                <w:tab w:val="left" w:pos="1980"/>
              </w:tabs>
            </w:pPr>
            <w:r>
              <w:t>n</w:t>
            </w:r>
            <w:r w:rsidR="003A59DC">
              <w:t>tlm</w:t>
            </w:r>
          </w:p>
        </w:tc>
        <w:tc>
          <w:tcPr>
            <w:tcW w:w="2891" w:type="dxa"/>
          </w:tcPr>
          <w:p w14:paraId="60C199EB" w14:textId="734FEA74" w:rsidR="003A59DC" w:rsidRDefault="00015BE6" w:rsidP="0009746B">
            <w:pPr>
              <w:tabs>
                <w:tab w:val="left" w:pos="1980"/>
              </w:tabs>
              <w:rPr>
                <w:rFonts w:cs="Arial"/>
                <w:szCs w:val="20"/>
              </w:rPr>
            </w:pPr>
            <w:r>
              <w:rPr>
                <w:rFonts w:cs="Arial"/>
                <w:szCs w:val="20"/>
              </w:rPr>
              <w:t>“version”: (Str</w:t>
            </w:r>
            <w:r w:rsidR="003B0511">
              <w:rPr>
                <w:rFonts w:cs="Arial"/>
                <w:szCs w:val="20"/>
              </w:rPr>
              <w:t>ing, optional) the NTML version</w:t>
            </w:r>
            <w:r>
              <w:rPr>
                <w:rFonts w:cs="Arial"/>
                <w:szCs w:val="20"/>
              </w:rPr>
              <w:t xml:space="preserve"> </w:t>
            </w:r>
            <w:r w:rsidR="003B0511">
              <w:rPr>
                <w:rFonts w:cs="Arial"/>
                <w:szCs w:val="20"/>
              </w:rPr>
              <w:t>(</w:t>
            </w:r>
            <w:r>
              <w:rPr>
                <w:rFonts w:cs="Arial"/>
                <w:szCs w:val="20"/>
              </w:rPr>
              <w:t>“NTLMv1” (default) or “NTMLv2”</w:t>
            </w:r>
            <w:r w:rsidR="003B0511">
              <w:rPr>
                <w:rFonts w:cs="Arial"/>
                <w:szCs w:val="20"/>
              </w:rPr>
              <w:t>)</w:t>
            </w:r>
          </w:p>
        </w:tc>
        <w:tc>
          <w:tcPr>
            <w:tcW w:w="1676" w:type="dxa"/>
          </w:tcPr>
          <w:p w14:paraId="7E3AC766" w14:textId="1F70D524" w:rsidR="003A59DC" w:rsidRDefault="003A59DC" w:rsidP="0009746B">
            <w:pPr>
              <w:tabs>
                <w:tab w:val="left" w:pos="1980"/>
              </w:tabs>
              <w:rPr>
                <w:rFonts w:cs="Arial"/>
                <w:szCs w:val="20"/>
              </w:rPr>
            </w:pPr>
            <w:r>
              <w:rPr>
                <w:rFonts w:cs="Arial"/>
                <w:szCs w:val="20"/>
              </w:rPr>
              <w:t>No</w:t>
            </w:r>
          </w:p>
        </w:tc>
        <w:tc>
          <w:tcPr>
            <w:tcW w:w="3007" w:type="dxa"/>
          </w:tcPr>
          <w:p w14:paraId="30009E00" w14:textId="1D562880" w:rsidR="003A59DC" w:rsidRDefault="003A59DC" w:rsidP="0009746B">
            <w:pPr>
              <w:tabs>
                <w:tab w:val="left" w:pos="1980"/>
              </w:tabs>
            </w:pPr>
            <w:r>
              <w:t>NTLM authentication</w:t>
            </w:r>
            <w:r w:rsidR="005C0841">
              <w:t>.</w:t>
            </w:r>
          </w:p>
        </w:tc>
      </w:tr>
      <w:tr w:rsidR="008818A6" w14:paraId="0A38C342" w14:textId="77777777" w:rsidTr="008818A6">
        <w:tc>
          <w:tcPr>
            <w:tcW w:w="1662" w:type="dxa"/>
          </w:tcPr>
          <w:p w14:paraId="28B644B3" w14:textId="29B783ED" w:rsidR="008818A6" w:rsidRDefault="000613B8" w:rsidP="008818A6">
            <w:pPr>
              <w:tabs>
                <w:tab w:val="left" w:pos="1980"/>
              </w:tabs>
              <w:rPr>
                <w:rFonts w:cs="Arial"/>
                <w:szCs w:val="20"/>
              </w:rPr>
            </w:pPr>
            <w:r>
              <w:t>kerberos</w:t>
            </w:r>
          </w:p>
        </w:tc>
        <w:tc>
          <w:tcPr>
            <w:tcW w:w="2891" w:type="dxa"/>
          </w:tcPr>
          <w:p w14:paraId="73766223" w14:textId="77777777" w:rsidR="008818A6" w:rsidRDefault="008818A6" w:rsidP="008818A6">
            <w:pPr>
              <w:tabs>
                <w:tab w:val="left" w:pos="1980"/>
              </w:tabs>
              <w:rPr>
                <w:rFonts w:cs="Arial"/>
                <w:szCs w:val="20"/>
              </w:rPr>
            </w:pPr>
            <w:r>
              <w:rPr>
                <w:rFonts w:cs="Arial"/>
                <w:szCs w:val="20"/>
              </w:rPr>
              <w:t>-</w:t>
            </w:r>
          </w:p>
        </w:tc>
        <w:tc>
          <w:tcPr>
            <w:tcW w:w="1676" w:type="dxa"/>
          </w:tcPr>
          <w:p w14:paraId="1F9FD420" w14:textId="77777777" w:rsidR="008818A6" w:rsidRDefault="008818A6" w:rsidP="008818A6">
            <w:pPr>
              <w:tabs>
                <w:tab w:val="left" w:pos="1980"/>
              </w:tabs>
              <w:rPr>
                <w:rFonts w:cs="Arial"/>
                <w:szCs w:val="20"/>
              </w:rPr>
            </w:pPr>
            <w:r>
              <w:rPr>
                <w:rFonts w:cs="Arial"/>
                <w:szCs w:val="20"/>
              </w:rPr>
              <w:t>No</w:t>
            </w:r>
          </w:p>
        </w:tc>
        <w:tc>
          <w:tcPr>
            <w:tcW w:w="3007" w:type="dxa"/>
          </w:tcPr>
          <w:p w14:paraId="51998965" w14:textId="77777777" w:rsidR="008818A6" w:rsidRDefault="008818A6" w:rsidP="008818A6">
            <w:pPr>
              <w:tabs>
                <w:tab w:val="left" w:pos="1980"/>
              </w:tabs>
              <w:rPr>
                <w:rFonts w:cs="Arial"/>
                <w:szCs w:val="20"/>
              </w:rPr>
            </w:pPr>
            <w:r>
              <w:t xml:space="preserve">Kerberos </w:t>
            </w:r>
            <w:r>
              <w:rPr>
                <w:rFonts w:cs="Arial"/>
                <w:szCs w:val="20"/>
              </w:rPr>
              <w:t>authentication.</w:t>
            </w:r>
          </w:p>
        </w:tc>
      </w:tr>
      <w:tr w:rsidR="008818A6" w14:paraId="442278A4" w14:textId="77777777" w:rsidTr="001B4BEF">
        <w:tc>
          <w:tcPr>
            <w:tcW w:w="1662" w:type="dxa"/>
          </w:tcPr>
          <w:p w14:paraId="7B8EE283" w14:textId="219FE0E8" w:rsidR="008818A6" w:rsidRDefault="000613B8" w:rsidP="0009746B">
            <w:pPr>
              <w:tabs>
                <w:tab w:val="left" w:pos="1980"/>
              </w:tabs>
            </w:pPr>
            <w:r>
              <w:t>l</w:t>
            </w:r>
            <w:r w:rsidR="008818A6">
              <w:t>tpa</w:t>
            </w:r>
          </w:p>
        </w:tc>
        <w:tc>
          <w:tcPr>
            <w:tcW w:w="2891" w:type="dxa"/>
          </w:tcPr>
          <w:p w14:paraId="3394B5F3" w14:textId="38116C24" w:rsidR="008818A6" w:rsidRDefault="008818A6" w:rsidP="0009746B">
            <w:pPr>
              <w:tabs>
                <w:tab w:val="left" w:pos="1980"/>
              </w:tabs>
              <w:rPr>
                <w:rFonts w:cs="Arial"/>
                <w:szCs w:val="20"/>
              </w:rPr>
            </w:pPr>
            <w:r>
              <w:rPr>
                <w:rFonts w:cs="Arial"/>
                <w:szCs w:val="20"/>
              </w:rPr>
              <w:t>-</w:t>
            </w:r>
          </w:p>
        </w:tc>
        <w:tc>
          <w:tcPr>
            <w:tcW w:w="1676" w:type="dxa"/>
          </w:tcPr>
          <w:p w14:paraId="6B14F694" w14:textId="148DBDAE" w:rsidR="008818A6" w:rsidRDefault="008818A6" w:rsidP="0009746B">
            <w:pPr>
              <w:tabs>
                <w:tab w:val="left" w:pos="1980"/>
              </w:tabs>
              <w:rPr>
                <w:rFonts w:cs="Arial"/>
                <w:szCs w:val="20"/>
              </w:rPr>
            </w:pPr>
            <w:r>
              <w:rPr>
                <w:rFonts w:cs="Arial"/>
                <w:szCs w:val="20"/>
              </w:rPr>
              <w:t>Yes</w:t>
            </w:r>
          </w:p>
        </w:tc>
        <w:tc>
          <w:tcPr>
            <w:tcW w:w="3007" w:type="dxa"/>
          </w:tcPr>
          <w:p w14:paraId="1E447AA9" w14:textId="2FA7E04F" w:rsidR="008818A6" w:rsidRDefault="008818A6" w:rsidP="0009746B">
            <w:pPr>
              <w:tabs>
                <w:tab w:val="left" w:pos="1980"/>
              </w:tabs>
            </w:pPr>
            <w:r>
              <w:t>LTPA</w:t>
            </w:r>
            <w:r>
              <w:rPr>
                <w:rFonts w:cs="Arial"/>
                <w:szCs w:val="20"/>
              </w:rPr>
              <w:t xml:space="preserve"> authentication.</w:t>
            </w:r>
          </w:p>
        </w:tc>
      </w:tr>
    </w:tbl>
    <w:p w14:paraId="381574EB" w14:textId="77777777" w:rsidR="00A66DA6" w:rsidRDefault="00A66DA6" w:rsidP="0009746B">
      <w:pPr>
        <w:tabs>
          <w:tab w:val="left" w:pos="1980"/>
        </w:tabs>
        <w:rPr>
          <w:rFonts w:cs="Arial"/>
          <w:szCs w:val="20"/>
        </w:rPr>
      </w:pPr>
    </w:p>
    <w:p w14:paraId="4C1D7DD4" w14:textId="51041A7A" w:rsidR="00DC3E6D" w:rsidRDefault="007F7305" w:rsidP="0009746B">
      <w:pPr>
        <w:tabs>
          <w:tab w:val="left" w:pos="1980"/>
        </w:tabs>
        <w:rPr>
          <w:rFonts w:cs="Arial"/>
          <w:szCs w:val="20"/>
        </w:rPr>
      </w:pPr>
      <w:r>
        <w:rPr>
          <w:rFonts w:cs="Arial"/>
          <w:szCs w:val="20"/>
        </w:rPr>
        <w:t xml:space="preserve">The authentication type descriptions are </w:t>
      </w:r>
      <w:r w:rsidRPr="007F7305">
        <w:rPr>
          <w:rFonts w:cs="Arial"/>
          <w:szCs w:val="20"/>
        </w:rPr>
        <w:t>deliberately</w:t>
      </w:r>
      <w:r>
        <w:rPr>
          <w:rFonts w:cs="Arial"/>
          <w:szCs w:val="20"/>
        </w:rPr>
        <w:t xml:space="preserve"> </w:t>
      </w:r>
      <w:r w:rsidRPr="007F7305">
        <w:rPr>
          <w:rFonts w:cs="Arial"/>
          <w:szCs w:val="20"/>
        </w:rPr>
        <w:t>vague</w:t>
      </w:r>
      <w:r>
        <w:rPr>
          <w:rFonts w:cs="Arial"/>
          <w:szCs w:val="20"/>
        </w:rPr>
        <w:t xml:space="preserve"> because the </w:t>
      </w:r>
      <w:r w:rsidR="00E002C2">
        <w:rPr>
          <w:rFonts w:cs="Arial"/>
          <w:szCs w:val="20"/>
        </w:rPr>
        <w:t>implementation</w:t>
      </w:r>
      <w:r>
        <w:rPr>
          <w:rFonts w:cs="Arial"/>
          <w:szCs w:val="20"/>
        </w:rPr>
        <w:t xml:space="preserve"> details </w:t>
      </w:r>
      <w:r w:rsidR="00DC3E6D">
        <w:rPr>
          <w:rFonts w:cs="Arial"/>
          <w:szCs w:val="20"/>
        </w:rPr>
        <w:t xml:space="preserve">and the additional data that is required to connect can be significantly different </w:t>
      </w:r>
      <w:r w:rsidR="000613B8">
        <w:rPr>
          <w:rFonts w:cs="Arial"/>
          <w:szCs w:val="20"/>
        </w:rPr>
        <w:t xml:space="preserve">from one repository to another. </w:t>
      </w:r>
      <w:r w:rsidR="00DC3E6D">
        <w:rPr>
          <w:rFonts w:cs="Arial"/>
          <w:szCs w:val="20"/>
        </w:rPr>
        <w:t xml:space="preserve">Therefore, it is </w:t>
      </w:r>
      <w:r w:rsidR="00DC3E6D" w:rsidRPr="00DC3E6D">
        <w:rPr>
          <w:rFonts w:cs="Arial"/>
          <w:szCs w:val="20"/>
        </w:rPr>
        <w:t xml:space="preserve">RECOMMENDED </w:t>
      </w:r>
      <w:r w:rsidR="00DC3E6D">
        <w:rPr>
          <w:rFonts w:cs="Arial"/>
          <w:szCs w:val="20"/>
        </w:rPr>
        <w:t>to provide a “</w:t>
      </w:r>
      <w:r w:rsidR="00DC3E6D">
        <w:t>documentationUrl”</w:t>
      </w:r>
      <w:r w:rsidR="000613B8">
        <w:t xml:space="preserve"> for each authentication </w:t>
      </w:r>
      <w:r w:rsidR="0079727E">
        <w:t>type</w:t>
      </w:r>
      <w:r w:rsidR="000613B8">
        <w:t>.</w:t>
      </w:r>
    </w:p>
    <w:p w14:paraId="4B86E5A0" w14:textId="77777777" w:rsidR="007F7305" w:rsidRDefault="007F7305" w:rsidP="0009746B">
      <w:pPr>
        <w:tabs>
          <w:tab w:val="left" w:pos="1980"/>
        </w:tabs>
        <w:rPr>
          <w:rFonts w:cs="Arial"/>
          <w:szCs w:val="20"/>
        </w:rPr>
      </w:pPr>
    </w:p>
    <w:p w14:paraId="464E6AE5" w14:textId="77777777" w:rsidR="00D50700" w:rsidRDefault="00D50700" w:rsidP="0009746B">
      <w:pPr>
        <w:tabs>
          <w:tab w:val="left" w:pos="1980"/>
        </w:tabs>
        <w:rPr>
          <w:rFonts w:cs="Arial"/>
          <w:szCs w:val="20"/>
        </w:rPr>
      </w:pPr>
      <w:bookmarkStart w:id="0" w:name="_GoBack"/>
      <w:bookmarkEnd w:id="0"/>
    </w:p>
    <w:p w14:paraId="726537ED" w14:textId="720C339C" w:rsidR="00DC3E6D" w:rsidRDefault="001D149A" w:rsidP="001D149A">
      <w:pPr>
        <w:pStyle w:val="Heading2"/>
      </w:pPr>
      <w:r>
        <w:t>Cookies</w:t>
      </w:r>
    </w:p>
    <w:p w14:paraId="5924C974" w14:textId="77777777" w:rsidR="001D149A" w:rsidRDefault="001D149A" w:rsidP="001D149A"/>
    <w:p w14:paraId="4981DCA0" w14:textId="40C0AABF" w:rsidR="009901B6" w:rsidRDefault="004F0FE8" w:rsidP="001D149A">
      <w:r>
        <w:t xml:space="preserve">The </w:t>
      </w:r>
      <w:r w:rsidR="009901B6">
        <w:t xml:space="preserve">CMIS </w:t>
      </w:r>
      <w:r>
        <w:t>specification doesn’t require a server implementation to manage any state. This stateless nature of CMIS allows building a very scalable server infrastructure and simplifies client development.</w:t>
      </w:r>
    </w:p>
    <w:p w14:paraId="341E1C43" w14:textId="77777777" w:rsidR="00620C17" w:rsidRDefault="00620C17" w:rsidP="001D149A"/>
    <w:p w14:paraId="2AB35EFC" w14:textId="3440F619" w:rsidR="009901B6" w:rsidRDefault="00620C17" w:rsidP="001D149A">
      <w:r>
        <w:t xml:space="preserve">However, there are many good reasons for </w:t>
      </w:r>
      <w:r w:rsidR="0077380D">
        <w:t xml:space="preserve">a </w:t>
      </w:r>
      <w:r>
        <w:t xml:space="preserve">CMIS </w:t>
      </w:r>
      <w:r w:rsidR="0077380D">
        <w:t>server to manage state. That some authentication methods require s</w:t>
      </w:r>
      <w:r w:rsidR="007A32BC">
        <w:t>tate to work or to perform well is just one of them.</w:t>
      </w:r>
    </w:p>
    <w:p w14:paraId="36CDBE0E" w14:textId="73E774DE" w:rsidR="0077380D" w:rsidRPr="009E222F" w:rsidRDefault="007A32BC" w:rsidP="001D149A">
      <w:r>
        <w:t xml:space="preserve">Cookies are </w:t>
      </w:r>
      <w:r w:rsidR="005C37C0">
        <w:t xml:space="preserve">a very common and well-supported mechanism for HTTP based protocols to enable state management. Therefore, the use of cookies </w:t>
      </w:r>
      <w:r w:rsidR="009E222F">
        <w:t xml:space="preserve">as defined in RFC </w:t>
      </w:r>
      <w:r w:rsidR="009E222F" w:rsidRPr="005C37C0">
        <w:t>6265</w:t>
      </w:r>
      <w:r w:rsidR="009E222F">
        <w:t xml:space="preserve"> </w:t>
      </w:r>
      <w:r w:rsidR="005C37C0">
        <w:t xml:space="preserve">is </w:t>
      </w:r>
      <w:r w:rsidR="005C37C0" w:rsidRPr="00DC3E6D">
        <w:rPr>
          <w:rFonts w:cs="Arial"/>
          <w:szCs w:val="20"/>
        </w:rPr>
        <w:t>RECOMMENDED</w:t>
      </w:r>
      <w:r w:rsidR="005C37C0">
        <w:rPr>
          <w:rFonts w:cs="Arial"/>
          <w:szCs w:val="20"/>
        </w:rPr>
        <w:t xml:space="preserve"> if a server </w:t>
      </w:r>
      <w:r w:rsidR="009E222F">
        <w:rPr>
          <w:rFonts w:cs="Arial"/>
          <w:szCs w:val="20"/>
        </w:rPr>
        <w:t>requires state management.</w:t>
      </w:r>
      <w:r w:rsidR="005027E9">
        <w:rPr>
          <w:rFonts w:cs="Arial"/>
          <w:szCs w:val="20"/>
        </w:rPr>
        <w:t xml:space="preserve"> Clients SHOULD also be able to handle cookies that follow earlier, now obsolete cookie specifications. </w:t>
      </w:r>
    </w:p>
    <w:p w14:paraId="73515103" w14:textId="77777777" w:rsidR="001D149A" w:rsidRPr="001D149A" w:rsidRDefault="001D149A" w:rsidP="001D149A"/>
    <w:p w14:paraId="752FA4A2" w14:textId="77777777" w:rsidR="005027E9" w:rsidRDefault="005027E9">
      <w:pPr>
        <w:rPr>
          <w:rFonts w:eastAsiaTheme="majorEastAsia" w:cstheme="majorBidi"/>
          <w:b/>
          <w:bCs/>
          <w:color w:val="3B006F"/>
          <w:sz w:val="26"/>
          <w:szCs w:val="26"/>
        </w:rPr>
      </w:pPr>
      <w:r>
        <w:br w:type="page"/>
      </w:r>
    </w:p>
    <w:p w14:paraId="62722C8C" w14:textId="0FEC3EBD" w:rsidR="00B74178" w:rsidRDefault="00B74178" w:rsidP="0009746B">
      <w:pPr>
        <w:pStyle w:val="Heading2"/>
        <w:tabs>
          <w:tab w:val="left" w:pos="1980"/>
        </w:tabs>
      </w:pPr>
      <w:r>
        <w:t>CSRF Protection</w:t>
      </w:r>
    </w:p>
    <w:p w14:paraId="38826F85" w14:textId="77777777" w:rsidR="00B74178" w:rsidRDefault="00B74178" w:rsidP="0009746B">
      <w:pPr>
        <w:pStyle w:val="NoSpacing"/>
        <w:tabs>
          <w:tab w:val="left" w:pos="1980"/>
        </w:tabs>
      </w:pPr>
    </w:p>
    <w:p w14:paraId="3B8DC20B" w14:textId="6874BB6A" w:rsidR="00B562EB" w:rsidRDefault="00B562EB" w:rsidP="0009746B">
      <w:pPr>
        <w:pStyle w:val="NoSpacing"/>
        <w:tabs>
          <w:tab w:val="left" w:pos="1980"/>
        </w:tabs>
      </w:pPr>
      <w:r>
        <w:t xml:space="preserve">The CMIS 1.1 specification describes </w:t>
      </w:r>
      <w:r w:rsidR="00692658">
        <w:t xml:space="preserve">only </w:t>
      </w:r>
      <w:r>
        <w:t>a method to prevent cross-site request forgery (</w:t>
      </w:r>
      <w:r w:rsidR="006140D5">
        <w:t xml:space="preserve">a.k.a. </w:t>
      </w:r>
      <w:r>
        <w:t>CSRF or XSRF) attacks for the browser binding and only if the server supports tokens (section 5.2.9.2.1.)</w:t>
      </w:r>
      <w:r w:rsidR="006140D5">
        <w:t>.</w:t>
      </w:r>
    </w:p>
    <w:p w14:paraId="255F582F" w14:textId="288CC6A5" w:rsidR="00B562EB" w:rsidRDefault="00B562EB" w:rsidP="0009746B">
      <w:pPr>
        <w:pStyle w:val="NoSpacing"/>
        <w:tabs>
          <w:tab w:val="left" w:pos="1980"/>
        </w:tabs>
      </w:pPr>
      <w:r>
        <w:t xml:space="preserve">CSRF protection for the other bindings and other authentication methods has not been defined and is repository specific. This CMIS specification extension defines a CSRF protection method that is generic and works for all bindings. It </w:t>
      </w:r>
      <w:r w:rsidR="00CE27DE">
        <w:t>relies</w:t>
      </w:r>
      <w:r>
        <w:t xml:space="preserve"> on an additional HTTP header and cookies.</w:t>
      </w:r>
    </w:p>
    <w:p w14:paraId="55C6C024" w14:textId="77777777" w:rsidR="00B562EB" w:rsidRDefault="00B562EB" w:rsidP="0009746B">
      <w:pPr>
        <w:pStyle w:val="NoSpacing"/>
        <w:tabs>
          <w:tab w:val="left" w:pos="1980"/>
        </w:tabs>
      </w:pPr>
    </w:p>
    <w:p w14:paraId="02D03651" w14:textId="79D6FB39" w:rsidR="00CE27DE" w:rsidRDefault="00CE27DE" w:rsidP="0009746B">
      <w:pPr>
        <w:pStyle w:val="NoSpacing"/>
        <w:tabs>
          <w:tab w:val="left" w:pos="1980"/>
        </w:tabs>
      </w:pPr>
      <w:r>
        <w:t>If the repository supports this protection method, a “</w:t>
      </w:r>
      <w:r w:rsidRPr="00CE27DE">
        <w:t>csrfHeader</w:t>
      </w:r>
      <w:r>
        <w:t xml:space="preserve">” </w:t>
      </w:r>
      <w:r w:rsidR="0026264B">
        <w:t>name-value pair</w:t>
      </w:r>
      <w:r>
        <w:t xml:space="preserve"> </w:t>
      </w:r>
      <w:r w:rsidR="006140D5">
        <w:t>MUST</w:t>
      </w:r>
      <w:r>
        <w:t xml:space="preserve"> exist in the endpoint JSON object, </w:t>
      </w:r>
      <w:r w:rsidR="00177A9A">
        <w:t>which defines</w:t>
      </w:r>
      <w:r>
        <w:t xml:space="preserve"> the</w:t>
      </w:r>
      <w:r w:rsidR="007B4F56">
        <w:t xml:space="preserve"> name of</w:t>
      </w:r>
      <w:r>
        <w:t xml:space="preserve"> HTTP header that is used for transmitting a CSRF token.</w:t>
      </w:r>
    </w:p>
    <w:p w14:paraId="085F07AE" w14:textId="77777777" w:rsidR="00CE27DE" w:rsidRDefault="00CE27DE" w:rsidP="0009746B">
      <w:pPr>
        <w:pStyle w:val="NoSpacing"/>
        <w:tabs>
          <w:tab w:val="left" w:pos="1980"/>
        </w:tabs>
      </w:pPr>
    </w:p>
    <w:p w14:paraId="2E65933B" w14:textId="2BEEF9AE" w:rsidR="00CE27DE" w:rsidRDefault="0026264B" w:rsidP="0009746B">
      <w:pPr>
        <w:pStyle w:val="NoSpacing"/>
        <w:tabs>
          <w:tab w:val="left" w:pos="1980"/>
        </w:tabs>
      </w:pPr>
      <w:r>
        <w:t>Retrieving and using a CRSF token works as follows:</w:t>
      </w:r>
    </w:p>
    <w:p w14:paraId="26B94092" w14:textId="77777777" w:rsidR="0026264B" w:rsidRDefault="0026264B" w:rsidP="0009746B">
      <w:pPr>
        <w:pStyle w:val="NoSpacing"/>
        <w:tabs>
          <w:tab w:val="left" w:pos="1980"/>
        </w:tabs>
      </w:pPr>
    </w:p>
    <w:p w14:paraId="09ED5D7C" w14:textId="28DDE7CC" w:rsidR="0026264B" w:rsidRDefault="0026264B" w:rsidP="0009746B">
      <w:pPr>
        <w:pStyle w:val="NoSpacing"/>
        <w:numPr>
          <w:ilvl w:val="0"/>
          <w:numId w:val="2"/>
        </w:numPr>
        <w:tabs>
          <w:tab w:val="left" w:pos="1980"/>
        </w:tabs>
      </w:pPr>
      <w:r>
        <w:t>Firstly, the client calls getRepositories() or getRepositoryInfo() and MUST send the CSRF header with the value “fetch”.</w:t>
      </w:r>
    </w:p>
    <w:p w14:paraId="0485E6C1" w14:textId="53DBBDBF" w:rsidR="0026264B" w:rsidRDefault="0026264B" w:rsidP="0009746B">
      <w:pPr>
        <w:pStyle w:val="NoSpacing"/>
        <w:numPr>
          <w:ilvl w:val="0"/>
          <w:numId w:val="2"/>
        </w:numPr>
        <w:tabs>
          <w:tab w:val="left" w:pos="1980"/>
        </w:tabs>
      </w:pPr>
      <w:r>
        <w:t>The server adds a CSRF header that provides a token and a cookie to the response.</w:t>
      </w:r>
      <w:r w:rsidR="003D4E22">
        <w:t xml:space="preserve"> The cookie SHOULD have the HttpOnly flag.</w:t>
      </w:r>
    </w:p>
    <w:p w14:paraId="090EC9E5" w14:textId="37DDCCD0" w:rsidR="0026264B" w:rsidRDefault="0026264B" w:rsidP="0009746B">
      <w:pPr>
        <w:pStyle w:val="NoSpacing"/>
        <w:numPr>
          <w:ilvl w:val="0"/>
          <w:numId w:val="2"/>
        </w:numPr>
        <w:tabs>
          <w:tab w:val="left" w:pos="1980"/>
        </w:tabs>
      </w:pPr>
      <w:r>
        <w:t xml:space="preserve">Further requests from the client MUST provide </w:t>
      </w:r>
      <w:r w:rsidR="00354F03">
        <w:t>the CSRF token and the cookie</w:t>
      </w:r>
      <w:r w:rsidR="00C11EF0">
        <w:t xml:space="preserve"> in the HTTP header</w:t>
      </w:r>
      <w:r w:rsidR="00354F03">
        <w:t>. The server MUST respond to requests that lack the CSRF header or the cookie</w:t>
      </w:r>
      <w:r w:rsidR="00B573A2">
        <w:t xml:space="preserve"> or provide wrong, invalid, or outdated values </w:t>
      </w:r>
      <w:r w:rsidR="00354F03">
        <w:t>with a permissionDenied exception.</w:t>
      </w:r>
    </w:p>
    <w:p w14:paraId="6C181F1C" w14:textId="59DDEED3" w:rsidR="001C19AB" w:rsidRDefault="001C19AB" w:rsidP="0009746B">
      <w:pPr>
        <w:pStyle w:val="NoSpacing"/>
        <w:numPr>
          <w:ilvl w:val="0"/>
          <w:numId w:val="2"/>
        </w:numPr>
        <w:tabs>
          <w:tab w:val="left" w:pos="1980"/>
        </w:tabs>
      </w:pPr>
      <w:r>
        <w:t xml:space="preserve">The server MAY provide a CSRF header with a new token </w:t>
      </w:r>
      <w:r w:rsidR="00D240DC">
        <w:t>in</w:t>
      </w:r>
      <w:r>
        <w:t xml:space="preserve"> any response. The client MUST use this new token for su</w:t>
      </w:r>
      <w:r w:rsidR="00315CCB">
        <w:t>bsequent requests until the server sends a new token.</w:t>
      </w:r>
    </w:p>
    <w:p w14:paraId="59B08ABA" w14:textId="77777777" w:rsidR="003D4E22" w:rsidRDefault="003D4E22" w:rsidP="0009746B">
      <w:pPr>
        <w:pStyle w:val="Heading3"/>
        <w:tabs>
          <w:tab w:val="left" w:pos="1980"/>
        </w:tabs>
        <w:rPr>
          <w:rFonts w:ascii="Arial" w:eastAsiaTheme="minorEastAsia" w:hAnsi="Arial" w:cstheme="minorBidi"/>
          <w:b w:val="0"/>
          <w:bCs w:val="0"/>
          <w:color w:val="auto"/>
        </w:rPr>
      </w:pPr>
    </w:p>
    <w:p w14:paraId="66C75B62" w14:textId="2AE9BA4C" w:rsidR="00FF6B95" w:rsidRPr="00304BAD" w:rsidRDefault="008A7701">
      <w:r>
        <w:t xml:space="preserve">Providing an additional HTTP header </w:t>
      </w:r>
      <w:r w:rsidR="00D8495C">
        <w:t xml:space="preserve">can be </w:t>
      </w:r>
      <w:r w:rsidR="005F196D">
        <w:t xml:space="preserve">difficult </w:t>
      </w:r>
      <w:r w:rsidR="00D8495C">
        <w:t xml:space="preserve">in web applications. </w:t>
      </w:r>
      <w:r w:rsidR="00304BAD">
        <w:t xml:space="preserve">For example, if the web applications wants </w:t>
      </w:r>
      <w:r w:rsidR="00D8495C">
        <w:t>to provide a CMIS download link (getContentStream())</w:t>
      </w:r>
      <w:r w:rsidR="005F196D">
        <w:t xml:space="preserve"> it cannot set a header. For</w:t>
      </w:r>
      <w:r w:rsidR="00584E64">
        <w:t xml:space="preserve"> case</w:t>
      </w:r>
      <w:r w:rsidR="005F196D">
        <w:t>s like this</w:t>
      </w:r>
      <w:r w:rsidR="00584E64">
        <w:t xml:space="preserve">, the server MAY accept the CSRF token also as a URL parameter </w:t>
      </w:r>
      <w:r w:rsidR="007D4676">
        <w:t>in</w:t>
      </w:r>
      <w:r w:rsidR="00584E64">
        <w:t xml:space="preserve"> HTTP GET requests</w:t>
      </w:r>
      <w:r w:rsidR="005F196D">
        <w:t xml:space="preserve"> and control values in HTTP POST requests</w:t>
      </w:r>
      <w:r w:rsidR="00584E64">
        <w:t>.</w:t>
      </w:r>
      <w:r w:rsidR="001C3D28">
        <w:t xml:space="preserve"> If the server supports this, it MUST provide a “csrfParameter” name-value pair in the endpoint JSON object. The value is the name of the URL parameter</w:t>
      </w:r>
      <w:r w:rsidR="005F196D">
        <w:t xml:space="preserve"> respectively the control name</w:t>
      </w:r>
      <w:r w:rsidR="00212061">
        <w:t xml:space="preserve"> in a</w:t>
      </w:r>
      <w:r w:rsidR="00BD6DA5">
        <w:t>n</w:t>
      </w:r>
      <w:r w:rsidR="00212061">
        <w:t xml:space="preserve"> HTML form</w:t>
      </w:r>
      <w:r w:rsidR="001C3D28">
        <w:t>.</w:t>
      </w:r>
    </w:p>
    <w:p w14:paraId="2A21934D" w14:textId="77777777" w:rsidR="00DC3E6D" w:rsidRDefault="00DC3E6D" w:rsidP="00DC3E6D"/>
    <w:p w14:paraId="1AC034B4" w14:textId="77777777" w:rsidR="00DC3E6D" w:rsidRDefault="00DC3E6D">
      <w:pPr>
        <w:rPr>
          <w:rFonts w:asciiTheme="majorHAnsi" w:eastAsiaTheme="majorEastAsia" w:hAnsiTheme="majorHAnsi" w:cstheme="majorBidi"/>
          <w:b/>
          <w:bCs/>
          <w:color w:val="4F81BD" w:themeColor="accent1"/>
        </w:rPr>
      </w:pPr>
      <w:r>
        <w:br w:type="page"/>
      </w:r>
    </w:p>
    <w:p w14:paraId="4F6C7C4D" w14:textId="651CBE5F" w:rsidR="001C19AB" w:rsidRPr="00DC3E6D" w:rsidRDefault="001C19AB" w:rsidP="00DC3E6D">
      <w:pPr>
        <w:pStyle w:val="Heading3"/>
      </w:pPr>
      <w:r>
        <w:t>Example:</w:t>
      </w:r>
    </w:p>
    <w:p w14:paraId="747AD613" w14:textId="77777777" w:rsidR="0026264B" w:rsidRDefault="0026264B" w:rsidP="0009746B">
      <w:pPr>
        <w:pStyle w:val="NoSpacing"/>
        <w:tabs>
          <w:tab w:val="left" w:pos="1980"/>
        </w:tabs>
      </w:pPr>
    </w:p>
    <w:p w14:paraId="2C67C9DC" w14:textId="72807F9F" w:rsidR="00FF6B95" w:rsidRDefault="00FF6B95" w:rsidP="0009746B">
      <w:pPr>
        <w:pStyle w:val="NoSpacing"/>
        <w:tabs>
          <w:tab w:val="left" w:pos="1980"/>
        </w:tabs>
      </w:pPr>
      <w:r>
        <w:t xml:space="preserve">The following </w:t>
      </w:r>
      <w:r w:rsidR="009773BB">
        <w:t xml:space="preserve">sequence </w:t>
      </w:r>
      <w:r w:rsidR="004B12AF">
        <w:t xml:space="preserve">of requests and responses demonstrates the exchange of </w:t>
      </w:r>
      <w:r w:rsidR="006140D5">
        <w:t>CSRF tokens and cookies. The example assumes that the “csrfHeader” is set to “X-CSRF-Token”</w:t>
      </w:r>
      <w:r w:rsidR="00EC1FD7">
        <w:t xml:space="preserve"> and the “csrfParameter” is set to “x-token”</w:t>
      </w:r>
      <w:r w:rsidR="006140D5">
        <w:t>.</w:t>
      </w:r>
    </w:p>
    <w:p w14:paraId="377F5EE2" w14:textId="77777777" w:rsidR="00FF6B95" w:rsidRDefault="00FF6B95" w:rsidP="0009746B">
      <w:pPr>
        <w:pStyle w:val="NoSpacing"/>
        <w:tabs>
          <w:tab w:val="left" w:pos="1980"/>
        </w:tabs>
      </w:pPr>
    </w:p>
    <w:p w14:paraId="1B44241F" w14:textId="13C63F84" w:rsidR="0009746B" w:rsidRPr="00177A9A" w:rsidRDefault="0009746B" w:rsidP="00177A9A">
      <w:pPr>
        <w:pStyle w:val="Heading4"/>
      </w:pPr>
      <w:r w:rsidRPr="00177A9A">
        <w:t>1. Call getRepos</w:t>
      </w:r>
      <w:r w:rsidR="00FF6B95" w:rsidRPr="00177A9A">
        <w:t>itoryInfo() and request a token</w:t>
      </w:r>
    </w:p>
    <w:p w14:paraId="24460486" w14:textId="77777777" w:rsidR="0009746B" w:rsidRDefault="0009746B" w:rsidP="0009746B">
      <w:pPr>
        <w:pStyle w:val="NoSpacing"/>
        <w:tabs>
          <w:tab w:val="left" w:pos="1980"/>
        </w:tabs>
      </w:pPr>
    </w:p>
    <w:p w14:paraId="3D38B32E" w14:textId="78CE9187" w:rsidR="003C4628" w:rsidRDefault="0009746B" w:rsidP="0009746B">
      <w:pPr>
        <w:pStyle w:val="NoSpacing"/>
        <w:tabs>
          <w:tab w:val="left" w:pos="1980"/>
          <w:tab w:val="left" w:pos="2070"/>
        </w:tabs>
        <w:rPr>
          <w:rFonts w:cs="Courier New"/>
        </w:rPr>
      </w:pPr>
      <w:r w:rsidRPr="003C4628">
        <w:rPr>
          <w:rFonts w:cs="Courier New"/>
        </w:rPr>
        <w:t>Request:</w:t>
      </w:r>
    </w:p>
    <w:p w14:paraId="27B1D032" w14:textId="77777777" w:rsidR="003C4628" w:rsidRPr="003C4628" w:rsidRDefault="003C4628" w:rsidP="0009746B">
      <w:pPr>
        <w:pStyle w:val="NoSpacing"/>
        <w:tabs>
          <w:tab w:val="left" w:pos="1980"/>
          <w:tab w:val="left" w:pos="2070"/>
        </w:tabs>
        <w:rPr>
          <w:rFonts w:cs="Courier New"/>
        </w:rPr>
      </w:pPr>
    </w:p>
    <w:p w14:paraId="202A82D8" w14:textId="433EC361" w:rsidR="0009746B" w:rsidRPr="003C4628" w:rsidRDefault="0009746B" w:rsidP="0009746B">
      <w:pPr>
        <w:pStyle w:val="NoSpacing"/>
        <w:tabs>
          <w:tab w:val="left" w:pos="1980"/>
          <w:tab w:val="left" w:pos="2070"/>
        </w:tabs>
        <w:rPr>
          <w:rFonts w:ascii="Courier New" w:hAnsi="Courier New" w:cs="Courier New"/>
          <w:b/>
          <w:i/>
          <w:szCs w:val="20"/>
        </w:rPr>
      </w:pPr>
      <w:r w:rsidRPr="003C4628">
        <w:rPr>
          <w:rFonts w:ascii="Courier New" w:hAnsi="Courier New" w:cs="Courier New"/>
          <w:b/>
          <w:i/>
          <w:szCs w:val="20"/>
        </w:rPr>
        <w:t>GET /docserv/browser</w:t>
      </w:r>
    </w:p>
    <w:p w14:paraId="19EA5A2F" w14:textId="59DA27A5" w:rsidR="0009746B" w:rsidRPr="003C4628" w:rsidRDefault="0009746B" w:rsidP="0009746B">
      <w:pPr>
        <w:pStyle w:val="NoSpacing"/>
        <w:tabs>
          <w:tab w:val="left" w:pos="1980"/>
        </w:tabs>
        <w:rPr>
          <w:rFonts w:ascii="Courier New" w:hAnsi="Courier New" w:cs="Courier New"/>
          <w:b/>
          <w:szCs w:val="20"/>
        </w:rPr>
      </w:pPr>
      <w:r w:rsidRPr="003C4628">
        <w:rPr>
          <w:rFonts w:ascii="Courier New" w:hAnsi="Courier New" w:cs="Courier New"/>
          <w:b/>
          <w:szCs w:val="20"/>
        </w:rPr>
        <w:t>X-CSRF-Token: fetch</w:t>
      </w:r>
    </w:p>
    <w:p w14:paraId="4E927C03" w14:textId="77777777" w:rsidR="0009746B" w:rsidRPr="003C4628" w:rsidRDefault="0009746B" w:rsidP="0009746B">
      <w:pPr>
        <w:pStyle w:val="NoSpacing"/>
        <w:tabs>
          <w:tab w:val="left" w:pos="1980"/>
        </w:tabs>
        <w:rPr>
          <w:rFonts w:cs="Courier New"/>
        </w:rPr>
      </w:pPr>
    </w:p>
    <w:p w14:paraId="16CCD041" w14:textId="77777777" w:rsidR="003C4628" w:rsidRPr="003C4628" w:rsidRDefault="0009746B" w:rsidP="0009746B">
      <w:pPr>
        <w:pStyle w:val="NoSpacing"/>
        <w:tabs>
          <w:tab w:val="left" w:pos="1980"/>
        </w:tabs>
        <w:rPr>
          <w:rFonts w:cs="Courier New"/>
        </w:rPr>
      </w:pPr>
      <w:r w:rsidRPr="003C4628">
        <w:rPr>
          <w:rFonts w:cs="Courier New"/>
        </w:rPr>
        <w:t>Response:</w:t>
      </w:r>
    </w:p>
    <w:p w14:paraId="6B8CD438" w14:textId="77777777" w:rsidR="003C4628" w:rsidRDefault="003C4628" w:rsidP="0009746B">
      <w:pPr>
        <w:pStyle w:val="NoSpacing"/>
        <w:tabs>
          <w:tab w:val="left" w:pos="1980"/>
        </w:tabs>
        <w:rPr>
          <w:rFonts w:ascii="Courier New" w:hAnsi="Courier New" w:cs="Courier New"/>
          <w:szCs w:val="20"/>
        </w:rPr>
      </w:pPr>
    </w:p>
    <w:p w14:paraId="64AC6F1B" w14:textId="17C64E34" w:rsidR="0009746B" w:rsidRPr="003C4628" w:rsidRDefault="0009746B" w:rsidP="0009746B">
      <w:pPr>
        <w:pStyle w:val="NoSpacing"/>
        <w:tabs>
          <w:tab w:val="left" w:pos="1980"/>
        </w:tabs>
        <w:rPr>
          <w:rFonts w:ascii="Courier New" w:hAnsi="Courier New" w:cs="Courier New"/>
          <w:b/>
          <w:i/>
          <w:szCs w:val="20"/>
        </w:rPr>
      </w:pPr>
      <w:r w:rsidRPr="003C4628">
        <w:rPr>
          <w:rFonts w:ascii="Courier New" w:hAnsi="Courier New" w:cs="Courier New"/>
          <w:b/>
          <w:i/>
          <w:szCs w:val="20"/>
        </w:rPr>
        <w:t>200 OK</w:t>
      </w:r>
    </w:p>
    <w:p w14:paraId="462F4DDA" w14:textId="2DB2F1F7" w:rsidR="0009746B" w:rsidRPr="003C4628" w:rsidRDefault="0009746B" w:rsidP="0009746B">
      <w:pPr>
        <w:pStyle w:val="NoSpacing"/>
        <w:tabs>
          <w:tab w:val="left" w:pos="1980"/>
        </w:tabs>
        <w:rPr>
          <w:rFonts w:ascii="Courier New" w:hAnsi="Courier New" w:cs="Courier New"/>
          <w:b/>
          <w:szCs w:val="20"/>
        </w:rPr>
      </w:pPr>
      <w:r w:rsidRPr="003C4628">
        <w:rPr>
          <w:rFonts w:ascii="Courier New" w:hAnsi="Courier New" w:cs="Courier New"/>
          <w:b/>
          <w:szCs w:val="20"/>
        </w:rPr>
        <w:t>X-CSRF-Token: 6FC66750-C999-11E4-ABE7-1E80DD9DA696</w:t>
      </w:r>
    </w:p>
    <w:p w14:paraId="14B6622E" w14:textId="77777777" w:rsidR="003C4628" w:rsidRDefault="0009746B" w:rsidP="0009746B">
      <w:pPr>
        <w:pStyle w:val="NoSpacing"/>
        <w:tabs>
          <w:tab w:val="left" w:pos="1980"/>
        </w:tabs>
        <w:rPr>
          <w:rFonts w:ascii="Courier New" w:hAnsi="Courier New" w:cs="Courier New"/>
          <w:b/>
          <w:szCs w:val="20"/>
        </w:rPr>
      </w:pPr>
      <w:r w:rsidRPr="003C4628">
        <w:rPr>
          <w:rFonts w:ascii="Courier New" w:hAnsi="Courier New" w:cs="Courier New"/>
          <w:b/>
          <w:szCs w:val="20"/>
        </w:rPr>
        <w:t xml:space="preserve">Set-Cookie: sessionid=23D8273D2BF7E304772F2902C93C7967; Path=/docserv; </w:t>
      </w:r>
    </w:p>
    <w:p w14:paraId="1FCA8561" w14:textId="635495D4" w:rsidR="0009746B" w:rsidRPr="003C4628" w:rsidRDefault="003C4628" w:rsidP="0009746B">
      <w:pPr>
        <w:pStyle w:val="NoSpacing"/>
        <w:tabs>
          <w:tab w:val="left" w:pos="1980"/>
        </w:tabs>
        <w:rPr>
          <w:rFonts w:ascii="Courier New" w:hAnsi="Courier New" w:cs="Courier New"/>
          <w:b/>
          <w:szCs w:val="20"/>
        </w:rPr>
      </w:pPr>
      <w:r>
        <w:rPr>
          <w:rFonts w:ascii="Courier New" w:hAnsi="Courier New" w:cs="Courier New"/>
          <w:b/>
          <w:szCs w:val="20"/>
        </w:rPr>
        <w:t xml:space="preserve">            </w:t>
      </w:r>
      <w:r w:rsidR="0009746B" w:rsidRPr="003C4628">
        <w:rPr>
          <w:rFonts w:ascii="Courier New" w:hAnsi="Courier New" w:cs="Courier New"/>
          <w:b/>
          <w:szCs w:val="20"/>
        </w:rPr>
        <w:t>Expires=Wed, 13 Jan 2021 22:23:01 GMT; Secure; HttpOnly</w:t>
      </w:r>
    </w:p>
    <w:p w14:paraId="31EEA62B" w14:textId="77777777" w:rsidR="0009746B" w:rsidRDefault="0009746B" w:rsidP="0009746B">
      <w:pPr>
        <w:pStyle w:val="NoSpacing"/>
        <w:tabs>
          <w:tab w:val="left" w:pos="1980"/>
        </w:tabs>
      </w:pPr>
    </w:p>
    <w:p w14:paraId="3789B03A" w14:textId="1D77064F" w:rsidR="0009746B" w:rsidRDefault="003C4628" w:rsidP="00177A9A">
      <w:pPr>
        <w:pStyle w:val="Heading4"/>
      </w:pPr>
      <w:r>
        <w:t>2. Call getObject()</w:t>
      </w:r>
    </w:p>
    <w:p w14:paraId="38011B09" w14:textId="77777777" w:rsidR="003C4628" w:rsidRDefault="003C4628" w:rsidP="0009746B">
      <w:pPr>
        <w:pStyle w:val="NoSpacing"/>
        <w:tabs>
          <w:tab w:val="left" w:pos="1980"/>
        </w:tabs>
      </w:pPr>
    </w:p>
    <w:p w14:paraId="28EBB194" w14:textId="77777777" w:rsidR="003C4628" w:rsidRDefault="003C4628" w:rsidP="003C4628">
      <w:pPr>
        <w:pStyle w:val="NoSpacing"/>
        <w:tabs>
          <w:tab w:val="left" w:pos="1980"/>
          <w:tab w:val="left" w:pos="2070"/>
        </w:tabs>
        <w:rPr>
          <w:rFonts w:cs="Courier New"/>
        </w:rPr>
      </w:pPr>
      <w:r w:rsidRPr="003C4628">
        <w:rPr>
          <w:rFonts w:cs="Courier New"/>
        </w:rPr>
        <w:t>Request:</w:t>
      </w:r>
    </w:p>
    <w:p w14:paraId="168B55E9" w14:textId="77777777" w:rsidR="003C4628" w:rsidRPr="003C4628" w:rsidRDefault="003C4628" w:rsidP="0009746B">
      <w:pPr>
        <w:pStyle w:val="NoSpacing"/>
        <w:tabs>
          <w:tab w:val="left" w:pos="1980"/>
        </w:tabs>
        <w:rPr>
          <w:szCs w:val="20"/>
        </w:rPr>
      </w:pPr>
    </w:p>
    <w:p w14:paraId="7A6B88A2" w14:textId="4CA2CD42" w:rsidR="003C4628" w:rsidRPr="003C4628" w:rsidRDefault="00FF6B95" w:rsidP="0009746B">
      <w:pPr>
        <w:pStyle w:val="NoSpacing"/>
        <w:tabs>
          <w:tab w:val="left" w:pos="1980"/>
        </w:tabs>
        <w:rPr>
          <w:rFonts w:ascii="Courier New" w:hAnsi="Courier New" w:cs="Courier New"/>
          <w:b/>
          <w:i/>
          <w:szCs w:val="20"/>
        </w:rPr>
      </w:pPr>
      <w:r w:rsidRPr="003C4628">
        <w:rPr>
          <w:rFonts w:ascii="Courier New" w:hAnsi="Courier New" w:cs="Courier New"/>
          <w:b/>
          <w:i/>
          <w:szCs w:val="20"/>
        </w:rPr>
        <w:t xml:space="preserve">GET </w:t>
      </w:r>
      <w:r w:rsidR="0009746B" w:rsidRPr="003C4628">
        <w:rPr>
          <w:rFonts w:ascii="Courier New" w:hAnsi="Courier New" w:cs="Courier New"/>
          <w:b/>
          <w:i/>
          <w:szCs w:val="20"/>
        </w:rPr>
        <w:t>/docserv/browser/repo1/root?cmisSelector=object&amp;objectId=D2082F62-C998-11E4-953C-1E80DD9DA696</w:t>
      </w:r>
    </w:p>
    <w:p w14:paraId="348D4535" w14:textId="0A65A983" w:rsidR="0009746B" w:rsidRPr="003C4628" w:rsidRDefault="0009746B" w:rsidP="0009746B">
      <w:pPr>
        <w:pStyle w:val="NoSpacing"/>
        <w:tabs>
          <w:tab w:val="left" w:pos="1980"/>
        </w:tabs>
        <w:rPr>
          <w:rFonts w:ascii="Courier New" w:hAnsi="Courier New" w:cs="Courier New"/>
          <w:b/>
          <w:szCs w:val="20"/>
        </w:rPr>
      </w:pPr>
      <w:r w:rsidRPr="003C4628">
        <w:rPr>
          <w:rFonts w:ascii="Courier New" w:hAnsi="Courier New" w:cs="Courier New"/>
          <w:b/>
          <w:szCs w:val="20"/>
        </w:rPr>
        <w:t>X-CSRF-Token: 6FC66750-C999-11E4-ABE7-1E80DD9DA696</w:t>
      </w:r>
    </w:p>
    <w:p w14:paraId="2AA4DC2B" w14:textId="7924C766" w:rsidR="0009746B" w:rsidRPr="003C4628" w:rsidRDefault="0009746B" w:rsidP="0009746B">
      <w:pPr>
        <w:pStyle w:val="NoSpacing"/>
        <w:tabs>
          <w:tab w:val="left" w:pos="1980"/>
        </w:tabs>
        <w:rPr>
          <w:rFonts w:ascii="Courier New" w:hAnsi="Courier New" w:cs="Courier New"/>
          <w:b/>
          <w:szCs w:val="20"/>
        </w:rPr>
      </w:pPr>
      <w:r w:rsidRPr="003C4628">
        <w:rPr>
          <w:rFonts w:ascii="Courier New" w:hAnsi="Courier New" w:cs="Courier New"/>
          <w:b/>
          <w:szCs w:val="20"/>
        </w:rPr>
        <w:t>Cookie: sessionid=23D8273D2BF7E304772F2902C93C7967</w:t>
      </w:r>
    </w:p>
    <w:p w14:paraId="119F3644" w14:textId="77777777" w:rsidR="0009746B" w:rsidRPr="00FF6B95" w:rsidRDefault="0009746B" w:rsidP="0009746B">
      <w:pPr>
        <w:pStyle w:val="NoSpacing"/>
        <w:tabs>
          <w:tab w:val="left" w:pos="1980"/>
        </w:tabs>
        <w:rPr>
          <w:rFonts w:ascii="Courier New" w:hAnsi="Courier New" w:cs="Courier New"/>
        </w:rPr>
      </w:pPr>
    </w:p>
    <w:p w14:paraId="130298D5" w14:textId="5854EA06" w:rsidR="003C4628" w:rsidRPr="003C4628" w:rsidRDefault="003C4628" w:rsidP="0009746B">
      <w:pPr>
        <w:pStyle w:val="NoSpacing"/>
        <w:tabs>
          <w:tab w:val="left" w:pos="1980"/>
        </w:tabs>
        <w:rPr>
          <w:rFonts w:cs="Courier New"/>
        </w:rPr>
      </w:pPr>
      <w:r w:rsidRPr="003C4628">
        <w:rPr>
          <w:rFonts w:cs="Courier New"/>
        </w:rPr>
        <w:t>Response:</w:t>
      </w:r>
    </w:p>
    <w:p w14:paraId="65ADD1C2" w14:textId="77777777" w:rsidR="003C4628" w:rsidRPr="003C4628" w:rsidRDefault="003C4628" w:rsidP="0009746B">
      <w:pPr>
        <w:pStyle w:val="NoSpacing"/>
        <w:tabs>
          <w:tab w:val="left" w:pos="1980"/>
        </w:tabs>
        <w:rPr>
          <w:rFonts w:ascii="Courier New" w:hAnsi="Courier New" w:cs="Courier New"/>
          <w:b/>
        </w:rPr>
      </w:pPr>
    </w:p>
    <w:p w14:paraId="23F17D9C" w14:textId="1CA93818" w:rsidR="0009746B" w:rsidRPr="003C4628" w:rsidRDefault="0009746B" w:rsidP="0009746B">
      <w:pPr>
        <w:pStyle w:val="NoSpacing"/>
        <w:tabs>
          <w:tab w:val="left" w:pos="1980"/>
        </w:tabs>
        <w:rPr>
          <w:rFonts w:ascii="Courier New" w:hAnsi="Courier New" w:cs="Courier New"/>
          <w:b/>
          <w:i/>
        </w:rPr>
      </w:pPr>
      <w:r w:rsidRPr="003C4628">
        <w:rPr>
          <w:rFonts w:ascii="Courier New" w:hAnsi="Courier New" w:cs="Courier New"/>
          <w:b/>
          <w:i/>
        </w:rPr>
        <w:t>200 OK</w:t>
      </w:r>
    </w:p>
    <w:p w14:paraId="22D99F67" w14:textId="77777777" w:rsidR="003C4628" w:rsidRDefault="003C4628" w:rsidP="0009746B">
      <w:pPr>
        <w:pStyle w:val="NoSpacing"/>
        <w:tabs>
          <w:tab w:val="left" w:pos="1980"/>
        </w:tabs>
      </w:pPr>
    </w:p>
    <w:p w14:paraId="1B1A7DAA" w14:textId="4815AA67" w:rsidR="0009746B" w:rsidRDefault="0009746B" w:rsidP="00177A9A">
      <w:pPr>
        <w:pStyle w:val="Heading4"/>
      </w:pPr>
      <w:r>
        <w:t>3. Call getChildren()</w:t>
      </w:r>
      <w:r w:rsidR="00FF6B95">
        <w:t>.</w:t>
      </w:r>
    </w:p>
    <w:p w14:paraId="079DC4D0" w14:textId="77777777" w:rsidR="003C4628" w:rsidRDefault="003C4628" w:rsidP="0009746B">
      <w:pPr>
        <w:pStyle w:val="NoSpacing"/>
        <w:tabs>
          <w:tab w:val="left" w:pos="1980"/>
        </w:tabs>
        <w:rPr>
          <w:rFonts w:cs="Courier New"/>
        </w:rPr>
      </w:pPr>
    </w:p>
    <w:p w14:paraId="4A9412AA" w14:textId="753BD045" w:rsidR="003C4628" w:rsidRDefault="003C4628" w:rsidP="0009746B">
      <w:pPr>
        <w:pStyle w:val="NoSpacing"/>
        <w:tabs>
          <w:tab w:val="left" w:pos="1980"/>
        </w:tabs>
        <w:rPr>
          <w:rFonts w:cs="Courier New"/>
        </w:rPr>
      </w:pPr>
      <w:r>
        <w:rPr>
          <w:rFonts w:cs="Courier New"/>
        </w:rPr>
        <w:t>Request:</w:t>
      </w:r>
    </w:p>
    <w:p w14:paraId="2D9CD8F4" w14:textId="77777777" w:rsidR="003C4628" w:rsidRDefault="003C4628" w:rsidP="0009746B">
      <w:pPr>
        <w:pStyle w:val="NoSpacing"/>
        <w:tabs>
          <w:tab w:val="left" w:pos="1980"/>
        </w:tabs>
        <w:rPr>
          <w:rFonts w:cs="Courier New"/>
        </w:rPr>
      </w:pPr>
    </w:p>
    <w:p w14:paraId="62539A21" w14:textId="11C4EC1E" w:rsidR="0009746B" w:rsidRPr="003C4628" w:rsidRDefault="0009746B" w:rsidP="0009746B">
      <w:pPr>
        <w:pStyle w:val="NoSpacing"/>
        <w:tabs>
          <w:tab w:val="left" w:pos="1980"/>
        </w:tabs>
        <w:rPr>
          <w:rFonts w:ascii="Courier New" w:hAnsi="Courier New" w:cs="Courier New"/>
          <w:b/>
          <w:i/>
        </w:rPr>
      </w:pPr>
      <w:r w:rsidRPr="003C4628">
        <w:rPr>
          <w:rFonts w:ascii="Courier New" w:hAnsi="Courier New" w:cs="Courier New"/>
          <w:b/>
          <w:i/>
        </w:rPr>
        <w:t>GET /docserv/browser/repo1/root?cmisSelector=children&amp;objectId=D2082F62-C998-11E4-953C-1E80DD9DA696</w:t>
      </w:r>
    </w:p>
    <w:p w14:paraId="3C4CDDBF" w14:textId="4AA2E921" w:rsidR="0009746B" w:rsidRPr="003C4628" w:rsidRDefault="0009746B" w:rsidP="0009746B">
      <w:pPr>
        <w:pStyle w:val="NoSpacing"/>
        <w:tabs>
          <w:tab w:val="left" w:pos="1980"/>
        </w:tabs>
        <w:rPr>
          <w:rFonts w:ascii="Courier New" w:hAnsi="Courier New" w:cs="Courier New"/>
          <w:b/>
        </w:rPr>
      </w:pPr>
      <w:r w:rsidRPr="003C4628">
        <w:rPr>
          <w:rFonts w:ascii="Courier New" w:hAnsi="Courier New" w:cs="Courier New"/>
          <w:b/>
        </w:rPr>
        <w:t>X-CSRF-Token: 6FC66750-C999-11E4-ABE7-1E80DD9DA696</w:t>
      </w:r>
    </w:p>
    <w:p w14:paraId="6BE3C898" w14:textId="66D67399" w:rsidR="0009746B" w:rsidRPr="003C4628" w:rsidRDefault="0009746B" w:rsidP="0009746B">
      <w:pPr>
        <w:pStyle w:val="NoSpacing"/>
        <w:tabs>
          <w:tab w:val="left" w:pos="1980"/>
        </w:tabs>
        <w:rPr>
          <w:rFonts w:ascii="Courier New" w:hAnsi="Courier New" w:cs="Courier New"/>
          <w:b/>
        </w:rPr>
      </w:pPr>
      <w:r w:rsidRPr="003C4628">
        <w:rPr>
          <w:rFonts w:ascii="Courier New" w:hAnsi="Courier New" w:cs="Courier New"/>
          <w:b/>
        </w:rPr>
        <w:t>Cookie: sessionid=23D8273D2BF7E304772F2902C93C7967</w:t>
      </w:r>
    </w:p>
    <w:p w14:paraId="1C9351C0" w14:textId="77777777" w:rsidR="0009746B" w:rsidRPr="003C4628" w:rsidRDefault="0009746B" w:rsidP="0009746B">
      <w:pPr>
        <w:pStyle w:val="NoSpacing"/>
        <w:tabs>
          <w:tab w:val="left" w:pos="1980"/>
        </w:tabs>
        <w:rPr>
          <w:rFonts w:ascii="Courier New" w:hAnsi="Courier New" w:cs="Courier New"/>
          <w:b/>
        </w:rPr>
      </w:pPr>
    </w:p>
    <w:p w14:paraId="4C1DA1E7" w14:textId="4946A73E" w:rsidR="003C4628" w:rsidRDefault="003C4628" w:rsidP="0009746B">
      <w:pPr>
        <w:pStyle w:val="NoSpacing"/>
        <w:tabs>
          <w:tab w:val="left" w:pos="1980"/>
        </w:tabs>
        <w:rPr>
          <w:rFonts w:cs="Courier New"/>
        </w:rPr>
      </w:pPr>
      <w:r w:rsidRPr="003C4628">
        <w:rPr>
          <w:rFonts w:cs="Courier New"/>
        </w:rPr>
        <w:t>Response:</w:t>
      </w:r>
    </w:p>
    <w:p w14:paraId="12B1D9C9" w14:textId="77777777" w:rsidR="003C4628" w:rsidRPr="003C4628" w:rsidRDefault="003C4628" w:rsidP="0009746B">
      <w:pPr>
        <w:pStyle w:val="NoSpacing"/>
        <w:tabs>
          <w:tab w:val="left" w:pos="1980"/>
        </w:tabs>
        <w:rPr>
          <w:rFonts w:ascii="Courier New" w:hAnsi="Courier New" w:cs="Courier New"/>
        </w:rPr>
      </w:pPr>
    </w:p>
    <w:p w14:paraId="5AB40731" w14:textId="368AD86E" w:rsidR="0009746B" w:rsidRPr="003C4628" w:rsidRDefault="0009746B" w:rsidP="0009746B">
      <w:pPr>
        <w:pStyle w:val="NoSpacing"/>
        <w:tabs>
          <w:tab w:val="left" w:pos="1980"/>
        </w:tabs>
        <w:rPr>
          <w:rFonts w:ascii="Courier New" w:hAnsi="Courier New" w:cs="Courier New"/>
          <w:b/>
        </w:rPr>
      </w:pPr>
      <w:r w:rsidRPr="003C4628">
        <w:rPr>
          <w:rFonts w:ascii="Courier New" w:hAnsi="Courier New" w:cs="Courier New"/>
          <w:b/>
        </w:rPr>
        <w:t>200 OK</w:t>
      </w:r>
    </w:p>
    <w:p w14:paraId="4784D7D7" w14:textId="77777777" w:rsidR="0009746B" w:rsidRPr="003C4628" w:rsidRDefault="0009746B" w:rsidP="0009746B">
      <w:pPr>
        <w:pStyle w:val="NoSpacing"/>
        <w:tabs>
          <w:tab w:val="left" w:pos="1980"/>
        </w:tabs>
      </w:pPr>
    </w:p>
    <w:p w14:paraId="4E59224E" w14:textId="77777777" w:rsidR="0009746B" w:rsidRDefault="0009746B" w:rsidP="0009746B">
      <w:pPr>
        <w:pStyle w:val="NoSpacing"/>
        <w:tabs>
          <w:tab w:val="left" w:pos="1980"/>
        </w:tabs>
      </w:pPr>
    </w:p>
    <w:p w14:paraId="1423B002" w14:textId="77777777" w:rsidR="00DC3E6D" w:rsidRDefault="00DC3E6D">
      <w:r>
        <w:br w:type="page"/>
      </w:r>
    </w:p>
    <w:p w14:paraId="4C85E3F3" w14:textId="5AB2B056" w:rsidR="0009746B" w:rsidRDefault="0009746B" w:rsidP="00177A9A">
      <w:pPr>
        <w:pStyle w:val="Heading4"/>
      </w:pPr>
      <w:r>
        <w:t>4. Call getChildren()  (server returns new token)</w:t>
      </w:r>
    </w:p>
    <w:p w14:paraId="4BFCAB17" w14:textId="77777777" w:rsidR="003C4628" w:rsidRPr="007536CA" w:rsidRDefault="003C4628" w:rsidP="0009746B">
      <w:pPr>
        <w:pStyle w:val="NoSpacing"/>
        <w:tabs>
          <w:tab w:val="left" w:pos="1980"/>
        </w:tabs>
      </w:pPr>
    </w:p>
    <w:p w14:paraId="54F3C2D0" w14:textId="77777777" w:rsidR="003C4628" w:rsidRDefault="0009746B" w:rsidP="0009746B">
      <w:pPr>
        <w:pStyle w:val="NoSpacing"/>
        <w:tabs>
          <w:tab w:val="left" w:pos="1980"/>
        </w:tabs>
        <w:rPr>
          <w:rFonts w:cs="Courier New"/>
        </w:rPr>
      </w:pPr>
      <w:r w:rsidRPr="007536CA">
        <w:rPr>
          <w:rFonts w:cs="Courier New"/>
        </w:rPr>
        <w:t>Request:</w:t>
      </w:r>
    </w:p>
    <w:p w14:paraId="530F8614" w14:textId="77777777" w:rsidR="007536CA" w:rsidRPr="007536CA" w:rsidRDefault="007536CA" w:rsidP="0009746B">
      <w:pPr>
        <w:pStyle w:val="NoSpacing"/>
        <w:tabs>
          <w:tab w:val="left" w:pos="1980"/>
        </w:tabs>
        <w:rPr>
          <w:rFonts w:ascii="Courier New" w:hAnsi="Courier New" w:cs="Courier New"/>
          <w:b/>
        </w:rPr>
      </w:pPr>
    </w:p>
    <w:p w14:paraId="4786C468" w14:textId="6BC2D516" w:rsidR="0009746B" w:rsidRPr="007536CA" w:rsidRDefault="0009746B" w:rsidP="0009746B">
      <w:pPr>
        <w:pStyle w:val="NoSpacing"/>
        <w:tabs>
          <w:tab w:val="left" w:pos="1980"/>
        </w:tabs>
        <w:rPr>
          <w:rFonts w:ascii="Courier New" w:hAnsi="Courier New" w:cs="Courier New"/>
          <w:b/>
          <w:i/>
        </w:rPr>
      </w:pPr>
      <w:r w:rsidRPr="007536CA">
        <w:rPr>
          <w:rFonts w:ascii="Courier New" w:hAnsi="Courier New" w:cs="Courier New"/>
          <w:b/>
          <w:i/>
        </w:rPr>
        <w:t>GET /docserv/browser/repo1/root?cmisSelector=children&amp;objectId=D2082F62-C998-11E4-953C-1E80DD9DA696</w:t>
      </w:r>
    </w:p>
    <w:p w14:paraId="1829AF89" w14:textId="12D83977" w:rsidR="0009746B" w:rsidRPr="007536CA" w:rsidRDefault="0009746B" w:rsidP="0009746B">
      <w:pPr>
        <w:pStyle w:val="NoSpacing"/>
        <w:tabs>
          <w:tab w:val="left" w:pos="1980"/>
        </w:tabs>
        <w:rPr>
          <w:rFonts w:ascii="Courier New" w:hAnsi="Courier New" w:cs="Courier New"/>
          <w:b/>
        </w:rPr>
      </w:pPr>
      <w:r w:rsidRPr="007536CA">
        <w:rPr>
          <w:rFonts w:ascii="Courier New" w:hAnsi="Courier New" w:cs="Courier New"/>
          <w:b/>
        </w:rPr>
        <w:t>X-CSRF-Token: 6FC66750-C999-11E4-ABE7-1E80DD9DA696</w:t>
      </w:r>
    </w:p>
    <w:p w14:paraId="123FE7E0" w14:textId="0C214667" w:rsidR="0009746B" w:rsidRPr="007536CA" w:rsidRDefault="0009746B" w:rsidP="0009746B">
      <w:pPr>
        <w:pStyle w:val="NoSpacing"/>
        <w:tabs>
          <w:tab w:val="left" w:pos="1980"/>
        </w:tabs>
        <w:rPr>
          <w:rFonts w:ascii="Courier New" w:hAnsi="Courier New" w:cs="Courier New"/>
          <w:b/>
        </w:rPr>
      </w:pPr>
      <w:r w:rsidRPr="007536CA">
        <w:rPr>
          <w:rFonts w:ascii="Courier New" w:hAnsi="Courier New" w:cs="Courier New"/>
          <w:b/>
        </w:rPr>
        <w:t>Cookie: sessionid=23D8273D2BF7E304772F2902C93C7967</w:t>
      </w:r>
    </w:p>
    <w:p w14:paraId="38AF2C54" w14:textId="77777777" w:rsidR="0009746B" w:rsidRPr="007536CA" w:rsidRDefault="0009746B" w:rsidP="0009746B">
      <w:pPr>
        <w:pStyle w:val="NoSpacing"/>
        <w:tabs>
          <w:tab w:val="left" w:pos="1980"/>
        </w:tabs>
        <w:rPr>
          <w:rFonts w:cs="Courier New"/>
        </w:rPr>
      </w:pPr>
    </w:p>
    <w:p w14:paraId="61CC2FBB" w14:textId="77777777" w:rsidR="007536CA" w:rsidRPr="007536CA" w:rsidRDefault="0009746B" w:rsidP="0009746B">
      <w:pPr>
        <w:pStyle w:val="NoSpacing"/>
        <w:tabs>
          <w:tab w:val="left" w:pos="1980"/>
        </w:tabs>
        <w:rPr>
          <w:rFonts w:cs="Courier New"/>
        </w:rPr>
      </w:pPr>
      <w:r w:rsidRPr="007536CA">
        <w:rPr>
          <w:rFonts w:cs="Courier New"/>
        </w:rPr>
        <w:t>Response:</w:t>
      </w:r>
    </w:p>
    <w:p w14:paraId="5F37EAEE" w14:textId="77777777" w:rsidR="007536CA" w:rsidRPr="007536CA" w:rsidRDefault="007536CA" w:rsidP="0009746B">
      <w:pPr>
        <w:pStyle w:val="NoSpacing"/>
        <w:tabs>
          <w:tab w:val="left" w:pos="1980"/>
        </w:tabs>
        <w:rPr>
          <w:rFonts w:ascii="Courier New" w:hAnsi="Courier New" w:cs="Courier New"/>
          <w:b/>
        </w:rPr>
      </w:pPr>
    </w:p>
    <w:p w14:paraId="334475F2" w14:textId="24189C7B" w:rsidR="0009746B" w:rsidRPr="007536CA" w:rsidRDefault="0009746B" w:rsidP="0009746B">
      <w:pPr>
        <w:pStyle w:val="NoSpacing"/>
        <w:tabs>
          <w:tab w:val="left" w:pos="1980"/>
        </w:tabs>
        <w:rPr>
          <w:rFonts w:ascii="Courier New" w:hAnsi="Courier New" w:cs="Courier New"/>
          <w:b/>
          <w:i/>
        </w:rPr>
      </w:pPr>
      <w:r w:rsidRPr="007536CA">
        <w:rPr>
          <w:rFonts w:ascii="Courier New" w:hAnsi="Courier New" w:cs="Courier New"/>
          <w:b/>
          <w:i/>
        </w:rPr>
        <w:t>200 OK</w:t>
      </w:r>
    </w:p>
    <w:p w14:paraId="646DA02D" w14:textId="7F3C9AE7" w:rsidR="0009746B" w:rsidRPr="007536CA" w:rsidRDefault="0009746B" w:rsidP="0009746B">
      <w:pPr>
        <w:pStyle w:val="NoSpacing"/>
        <w:tabs>
          <w:tab w:val="left" w:pos="1980"/>
        </w:tabs>
        <w:rPr>
          <w:rFonts w:ascii="Courier New" w:hAnsi="Courier New" w:cs="Courier New"/>
          <w:b/>
        </w:rPr>
      </w:pPr>
      <w:r w:rsidRPr="007536CA">
        <w:rPr>
          <w:rFonts w:ascii="Courier New" w:hAnsi="Courier New" w:cs="Courier New"/>
          <w:b/>
        </w:rPr>
        <w:t>X-CSRF-Token: 7CB7E010-C999-11E4-81F1-1E80DD9DA696</w:t>
      </w:r>
    </w:p>
    <w:p w14:paraId="04538B56" w14:textId="77777777" w:rsidR="0009746B" w:rsidRDefault="0009746B" w:rsidP="0009746B">
      <w:pPr>
        <w:pStyle w:val="NoSpacing"/>
        <w:tabs>
          <w:tab w:val="left" w:pos="1980"/>
        </w:tabs>
      </w:pPr>
    </w:p>
    <w:p w14:paraId="1415113A" w14:textId="0E07C507" w:rsidR="0009746B" w:rsidRPr="009773BB" w:rsidRDefault="0009746B" w:rsidP="00177A9A">
      <w:pPr>
        <w:pStyle w:val="Heading4"/>
      </w:pPr>
      <w:r w:rsidRPr="009773BB">
        <w:t>5. Ca</w:t>
      </w:r>
      <w:r w:rsidR="009773BB">
        <w:t xml:space="preserve">ll getObject() </w:t>
      </w:r>
      <w:r w:rsidR="007D2A7E">
        <w:t>(</w:t>
      </w:r>
      <w:r w:rsidR="009773BB">
        <w:t>with new token</w:t>
      </w:r>
      <w:r w:rsidR="007D2A7E">
        <w:t>)</w:t>
      </w:r>
    </w:p>
    <w:p w14:paraId="2E1B578E" w14:textId="77777777" w:rsidR="009773BB" w:rsidRDefault="009773BB" w:rsidP="0009746B">
      <w:pPr>
        <w:pStyle w:val="NoSpacing"/>
        <w:tabs>
          <w:tab w:val="left" w:pos="1980"/>
        </w:tabs>
        <w:rPr>
          <w:rFonts w:cs="Courier New"/>
        </w:rPr>
      </w:pPr>
    </w:p>
    <w:p w14:paraId="398105D7" w14:textId="77777777" w:rsidR="009773BB" w:rsidRDefault="0009746B" w:rsidP="0009746B">
      <w:pPr>
        <w:pStyle w:val="NoSpacing"/>
        <w:tabs>
          <w:tab w:val="left" w:pos="1980"/>
        </w:tabs>
        <w:rPr>
          <w:rFonts w:cs="Courier New"/>
        </w:rPr>
      </w:pPr>
      <w:r w:rsidRPr="009773BB">
        <w:rPr>
          <w:rFonts w:cs="Courier New"/>
        </w:rPr>
        <w:t>Request:</w:t>
      </w:r>
    </w:p>
    <w:p w14:paraId="4B5C635F" w14:textId="77777777" w:rsidR="009773BB" w:rsidRDefault="009773BB" w:rsidP="0009746B">
      <w:pPr>
        <w:pStyle w:val="NoSpacing"/>
        <w:tabs>
          <w:tab w:val="left" w:pos="1980"/>
        </w:tabs>
        <w:rPr>
          <w:rFonts w:cs="Courier New"/>
        </w:rPr>
      </w:pPr>
    </w:p>
    <w:p w14:paraId="07428D47" w14:textId="25C9D77B" w:rsidR="0009746B" w:rsidRPr="009773BB" w:rsidRDefault="0009746B" w:rsidP="0009746B">
      <w:pPr>
        <w:pStyle w:val="NoSpacing"/>
        <w:tabs>
          <w:tab w:val="left" w:pos="1980"/>
        </w:tabs>
        <w:rPr>
          <w:rFonts w:ascii="Courier New" w:hAnsi="Courier New" w:cs="Courier New"/>
          <w:b/>
          <w:i/>
        </w:rPr>
      </w:pPr>
      <w:r w:rsidRPr="009773BB">
        <w:rPr>
          <w:rFonts w:ascii="Courier New" w:hAnsi="Courier New" w:cs="Courier New"/>
          <w:b/>
          <w:i/>
        </w:rPr>
        <w:t>GET /docserv/browser/repo1/root?cmisSelector=object&amp;objectId=D2082F62-C998-11E4-953C-1E80DD9DA696</w:t>
      </w:r>
    </w:p>
    <w:p w14:paraId="1F32A0E8" w14:textId="325D1D9D" w:rsidR="0009746B" w:rsidRPr="009773BB" w:rsidRDefault="0009746B" w:rsidP="0009746B">
      <w:pPr>
        <w:pStyle w:val="NoSpacing"/>
        <w:tabs>
          <w:tab w:val="left" w:pos="1980"/>
        </w:tabs>
        <w:rPr>
          <w:rFonts w:ascii="Courier New" w:hAnsi="Courier New" w:cs="Courier New"/>
          <w:b/>
        </w:rPr>
      </w:pPr>
      <w:r w:rsidRPr="009773BB">
        <w:rPr>
          <w:rFonts w:ascii="Courier New" w:hAnsi="Courier New" w:cs="Courier New"/>
          <w:b/>
        </w:rPr>
        <w:t>X-CSRF-Token: 7CB7E010-C999-11E4-81F1-1E80DD9DA696</w:t>
      </w:r>
    </w:p>
    <w:p w14:paraId="74539C06" w14:textId="3945CB4E" w:rsidR="0009746B" w:rsidRPr="009773BB" w:rsidRDefault="0009746B" w:rsidP="0009746B">
      <w:pPr>
        <w:pStyle w:val="NoSpacing"/>
        <w:tabs>
          <w:tab w:val="left" w:pos="1980"/>
        </w:tabs>
        <w:rPr>
          <w:rFonts w:ascii="Courier New" w:hAnsi="Courier New" w:cs="Courier New"/>
          <w:b/>
        </w:rPr>
      </w:pPr>
      <w:r w:rsidRPr="009773BB">
        <w:rPr>
          <w:rFonts w:ascii="Courier New" w:hAnsi="Courier New" w:cs="Courier New"/>
          <w:b/>
        </w:rPr>
        <w:t>Cookie: sessionid=23D8273D2BF7E304772F2902C93C7967</w:t>
      </w:r>
    </w:p>
    <w:p w14:paraId="469597C7" w14:textId="77777777" w:rsidR="0009746B" w:rsidRPr="009773BB" w:rsidRDefault="0009746B" w:rsidP="0009746B">
      <w:pPr>
        <w:pStyle w:val="NoSpacing"/>
        <w:tabs>
          <w:tab w:val="left" w:pos="1980"/>
        </w:tabs>
        <w:rPr>
          <w:rFonts w:cs="Courier New"/>
        </w:rPr>
      </w:pPr>
    </w:p>
    <w:p w14:paraId="094ACA5D" w14:textId="77777777" w:rsidR="009773BB" w:rsidRDefault="0009746B" w:rsidP="0009746B">
      <w:pPr>
        <w:pStyle w:val="NoSpacing"/>
        <w:tabs>
          <w:tab w:val="left" w:pos="1980"/>
        </w:tabs>
        <w:rPr>
          <w:rFonts w:cs="Courier New"/>
        </w:rPr>
      </w:pPr>
      <w:r w:rsidRPr="009773BB">
        <w:rPr>
          <w:rFonts w:cs="Courier New"/>
        </w:rPr>
        <w:t>Response:</w:t>
      </w:r>
    </w:p>
    <w:p w14:paraId="1F2A2006" w14:textId="77777777" w:rsidR="009773BB" w:rsidRDefault="009773BB" w:rsidP="0009746B">
      <w:pPr>
        <w:pStyle w:val="NoSpacing"/>
        <w:tabs>
          <w:tab w:val="left" w:pos="1980"/>
        </w:tabs>
        <w:rPr>
          <w:rFonts w:cs="Courier New"/>
        </w:rPr>
      </w:pPr>
    </w:p>
    <w:p w14:paraId="73EC8209" w14:textId="1541FA40" w:rsidR="0009746B" w:rsidRPr="009773BB" w:rsidRDefault="0009746B" w:rsidP="0009746B">
      <w:pPr>
        <w:pStyle w:val="NoSpacing"/>
        <w:tabs>
          <w:tab w:val="left" w:pos="1980"/>
        </w:tabs>
        <w:rPr>
          <w:rFonts w:cs="Courier New"/>
          <w:b/>
          <w:i/>
        </w:rPr>
      </w:pPr>
      <w:r w:rsidRPr="009773BB">
        <w:rPr>
          <w:rFonts w:cs="Courier New"/>
          <w:b/>
          <w:i/>
        </w:rPr>
        <w:t>200 OK</w:t>
      </w:r>
    </w:p>
    <w:p w14:paraId="2BF8A028" w14:textId="77777777" w:rsidR="0009746B" w:rsidRPr="009773BB" w:rsidRDefault="0009746B" w:rsidP="0009746B">
      <w:pPr>
        <w:pStyle w:val="NoSpacing"/>
        <w:tabs>
          <w:tab w:val="left" w:pos="1980"/>
        </w:tabs>
      </w:pPr>
    </w:p>
    <w:p w14:paraId="7C24E137" w14:textId="337ED0DB" w:rsidR="0009746B" w:rsidRDefault="00714009" w:rsidP="00177A9A">
      <w:pPr>
        <w:pStyle w:val="Heading4"/>
      </w:pPr>
      <w:r>
        <w:t>6</w:t>
      </w:r>
      <w:r w:rsidR="009773BB">
        <w:t xml:space="preserve">. Call getObject() </w:t>
      </w:r>
      <w:r w:rsidR="007D2A7E">
        <w:t>(</w:t>
      </w:r>
      <w:r w:rsidR="009773BB">
        <w:t>with old token</w:t>
      </w:r>
      <w:r w:rsidR="007D2A7E">
        <w:t>)</w:t>
      </w:r>
    </w:p>
    <w:p w14:paraId="69FAA01A" w14:textId="77777777" w:rsidR="009773BB" w:rsidRPr="009773BB" w:rsidRDefault="009773BB" w:rsidP="0009746B">
      <w:pPr>
        <w:pStyle w:val="NoSpacing"/>
        <w:tabs>
          <w:tab w:val="left" w:pos="1980"/>
        </w:tabs>
      </w:pPr>
    </w:p>
    <w:p w14:paraId="0B299CCA" w14:textId="77777777" w:rsidR="009773BB" w:rsidRDefault="0009746B" w:rsidP="0009746B">
      <w:pPr>
        <w:pStyle w:val="NoSpacing"/>
        <w:tabs>
          <w:tab w:val="left" w:pos="1980"/>
        </w:tabs>
        <w:rPr>
          <w:rFonts w:cs="Courier New"/>
        </w:rPr>
      </w:pPr>
      <w:r w:rsidRPr="009773BB">
        <w:rPr>
          <w:rFonts w:cs="Courier New"/>
        </w:rPr>
        <w:t>Request:</w:t>
      </w:r>
    </w:p>
    <w:p w14:paraId="3A79FD35" w14:textId="77777777" w:rsidR="009773BB" w:rsidRPr="009773BB" w:rsidRDefault="009773BB" w:rsidP="0009746B">
      <w:pPr>
        <w:pStyle w:val="NoSpacing"/>
        <w:tabs>
          <w:tab w:val="left" w:pos="1980"/>
        </w:tabs>
        <w:rPr>
          <w:rFonts w:ascii="Courier New" w:hAnsi="Courier New" w:cs="Courier New"/>
          <w:b/>
        </w:rPr>
      </w:pPr>
    </w:p>
    <w:p w14:paraId="2DE0EE26" w14:textId="5670A515" w:rsidR="0009746B" w:rsidRPr="009773BB" w:rsidRDefault="0009746B" w:rsidP="0009746B">
      <w:pPr>
        <w:pStyle w:val="NoSpacing"/>
        <w:tabs>
          <w:tab w:val="left" w:pos="1980"/>
        </w:tabs>
        <w:rPr>
          <w:rFonts w:ascii="Courier New" w:hAnsi="Courier New" w:cs="Courier New"/>
          <w:b/>
          <w:i/>
        </w:rPr>
      </w:pPr>
      <w:r w:rsidRPr="009773BB">
        <w:rPr>
          <w:rFonts w:ascii="Courier New" w:hAnsi="Courier New" w:cs="Courier New"/>
          <w:b/>
          <w:i/>
        </w:rPr>
        <w:t>GET /docserv/browser/repo1/root?cmisSelector=object&amp;objectId=D2082F62-C998-11E4-953C-1E80DD9DA696</w:t>
      </w:r>
    </w:p>
    <w:p w14:paraId="291CE253" w14:textId="42654481" w:rsidR="0009746B" w:rsidRPr="009773BB" w:rsidRDefault="0009746B" w:rsidP="0009746B">
      <w:pPr>
        <w:pStyle w:val="NoSpacing"/>
        <w:tabs>
          <w:tab w:val="left" w:pos="1980"/>
        </w:tabs>
        <w:rPr>
          <w:rFonts w:ascii="Courier New" w:hAnsi="Courier New" w:cs="Courier New"/>
          <w:b/>
        </w:rPr>
      </w:pPr>
      <w:r w:rsidRPr="009773BB">
        <w:rPr>
          <w:rFonts w:ascii="Courier New" w:hAnsi="Courier New" w:cs="Courier New"/>
          <w:b/>
        </w:rPr>
        <w:t>X-CSRF-Token: 6FC66750-C999-11E4-ABE7-1E80DD9DA696</w:t>
      </w:r>
    </w:p>
    <w:p w14:paraId="54235EAC" w14:textId="4201F07D" w:rsidR="0009746B" w:rsidRPr="009773BB" w:rsidRDefault="0009746B" w:rsidP="0009746B">
      <w:pPr>
        <w:pStyle w:val="NoSpacing"/>
        <w:tabs>
          <w:tab w:val="left" w:pos="1980"/>
        </w:tabs>
        <w:rPr>
          <w:rFonts w:ascii="Courier New" w:hAnsi="Courier New" w:cs="Courier New"/>
          <w:b/>
        </w:rPr>
      </w:pPr>
      <w:r w:rsidRPr="009773BB">
        <w:rPr>
          <w:rFonts w:ascii="Courier New" w:hAnsi="Courier New" w:cs="Courier New"/>
          <w:b/>
        </w:rPr>
        <w:t>Cookie: sessionid=23D8273D2BF7E304772F2902C93C7967</w:t>
      </w:r>
    </w:p>
    <w:p w14:paraId="6BF3C220" w14:textId="77777777" w:rsidR="0009746B" w:rsidRPr="009773BB" w:rsidRDefault="0009746B" w:rsidP="0009746B">
      <w:pPr>
        <w:pStyle w:val="NoSpacing"/>
        <w:tabs>
          <w:tab w:val="left" w:pos="1980"/>
        </w:tabs>
        <w:rPr>
          <w:rFonts w:cs="Courier New"/>
        </w:rPr>
      </w:pPr>
    </w:p>
    <w:p w14:paraId="4288EE6D" w14:textId="77777777" w:rsidR="009773BB" w:rsidRDefault="0009746B" w:rsidP="0009746B">
      <w:pPr>
        <w:pStyle w:val="NoSpacing"/>
        <w:tabs>
          <w:tab w:val="left" w:pos="1980"/>
        </w:tabs>
        <w:rPr>
          <w:rFonts w:cs="Courier New"/>
        </w:rPr>
      </w:pPr>
      <w:r w:rsidRPr="009773BB">
        <w:rPr>
          <w:rFonts w:cs="Courier New"/>
        </w:rPr>
        <w:t>Response:</w:t>
      </w:r>
    </w:p>
    <w:p w14:paraId="2F6F1C6F" w14:textId="77777777" w:rsidR="009773BB" w:rsidRDefault="009773BB" w:rsidP="0009746B">
      <w:pPr>
        <w:pStyle w:val="NoSpacing"/>
        <w:tabs>
          <w:tab w:val="left" w:pos="1980"/>
        </w:tabs>
        <w:rPr>
          <w:rFonts w:cs="Courier New"/>
        </w:rPr>
      </w:pPr>
    </w:p>
    <w:p w14:paraId="27739F80" w14:textId="54A2883E" w:rsidR="0026264B" w:rsidRPr="009773BB" w:rsidRDefault="0009746B" w:rsidP="0009746B">
      <w:pPr>
        <w:pStyle w:val="NoSpacing"/>
        <w:tabs>
          <w:tab w:val="left" w:pos="1980"/>
        </w:tabs>
        <w:rPr>
          <w:rFonts w:ascii="Courier New" w:hAnsi="Courier New" w:cs="Courier New"/>
          <w:b/>
        </w:rPr>
      </w:pPr>
      <w:r w:rsidRPr="009773BB">
        <w:rPr>
          <w:rFonts w:ascii="Courier New" w:hAnsi="Courier New" w:cs="Courier New"/>
          <w:b/>
        </w:rPr>
        <w:t>403 Forbidden</w:t>
      </w:r>
    </w:p>
    <w:p w14:paraId="7158CD65" w14:textId="77777777" w:rsidR="0045038D" w:rsidRPr="009773BB" w:rsidRDefault="0045038D" w:rsidP="0009746B">
      <w:pPr>
        <w:pStyle w:val="NoSpacing"/>
        <w:tabs>
          <w:tab w:val="left" w:pos="1980"/>
        </w:tabs>
      </w:pPr>
    </w:p>
    <w:p w14:paraId="3264A67C" w14:textId="24960062" w:rsidR="00714009" w:rsidRPr="009773BB" w:rsidRDefault="0045038D" w:rsidP="00177A9A">
      <w:pPr>
        <w:pStyle w:val="Heading4"/>
      </w:pPr>
      <w:r>
        <w:t>7</w:t>
      </w:r>
      <w:r w:rsidR="00714009" w:rsidRPr="009773BB">
        <w:t>. Ca</w:t>
      </w:r>
      <w:r w:rsidR="00714009">
        <w:t>ll getContent()</w:t>
      </w:r>
      <w:r w:rsidR="007D2A7E">
        <w:t xml:space="preserve"> (with token as URL parameter)</w:t>
      </w:r>
    </w:p>
    <w:p w14:paraId="5A53B3BE" w14:textId="77777777" w:rsidR="00714009" w:rsidRDefault="00714009" w:rsidP="00714009">
      <w:pPr>
        <w:pStyle w:val="NoSpacing"/>
        <w:tabs>
          <w:tab w:val="left" w:pos="1980"/>
        </w:tabs>
        <w:rPr>
          <w:rFonts w:cs="Courier New"/>
        </w:rPr>
      </w:pPr>
    </w:p>
    <w:p w14:paraId="582371EA" w14:textId="77777777" w:rsidR="00714009" w:rsidRDefault="00714009" w:rsidP="00714009">
      <w:pPr>
        <w:pStyle w:val="NoSpacing"/>
        <w:tabs>
          <w:tab w:val="left" w:pos="1980"/>
        </w:tabs>
        <w:rPr>
          <w:rFonts w:cs="Courier New"/>
        </w:rPr>
      </w:pPr>
      <w:r w:rsidRPr="009773BB">
        <w:rPr>
          <w:rFonts w:cs="Courier New"/>
        </w:rPr>
        <w:t>Request:</w:t>
      </w:r>
    </w:p>
    <w:p w14:paraId="62D5FB71" w14:textId="77777777" w:rsidR="00714009" w:rsidRDefault="00714009" w:rsidP="00714009">
      <w:pPr>
        <w:pStyle w:val="NoSpacing"/>
        <w:tabs>
          <w:tab w:val="left" w:pos="1980"/>
        </w:tabs>
        <w:rPr>
          <w:rFonts w:cs="Courier New"/>
        </w:rPr>
      </w:pPr>
    </w:p>
    <w:p w14:paraId="3CEA3601" w14:textId="732CB807" w:rsidR="00714009" w:rsidRPr="00714009" w:rsidRDefault="00714009" w:rsidP="00714009">
      <w:pPr>
        <w:pStyle w:val="NoSpacing"/>
        <w:tabs>
          <w:tab w:val="left" w:pos="1980"/>
        </w:tabs>
        <w:rPr>
          <w:rFonts w:ascii="Courier New" w:hAnsi="Courier New" w:cs="Courier New"/>
          <w:b/>
          <w:i/>
        </w:rPr>
      </w:pPr>
      <w:r w:rsidRPr="009773BB">
        <w:rPr>
          <w:rFonts w:ascii="Courier New" w:hAnsi="Courier New" w:cs="Courier New"/>
          <w:b/>
          <w:i/>
        </w:rPr>
        <w:t>GET /docserv/browser/repo1/root?cmisSelector=</w:t>
      </w:r>
      <w:r>
        <w:rPr>
          <w:rFonts w:ascii="Courier New" w:hAnsi="Courier New" w:cs="Courier New"/>
          <w:b/>
          <w:i/>
        </w:rPr>
        <w:t>content</w:t>
      </w:r>
      <w:r w:rsidRPr="009773BB">
        <w:rPr>
          <w:rFonts w:ascii="Courier New" w:hAnsi="Courier New" w:cs="Courier New"/>
          <w:b/>
          <w:i/>
        </w:rPr>
        <w:t>&amp;objectId=</w:t>
      </w:r>
      <w:r w:rsidRPr="00714009">
        <w:rPr>
          <w:rFonts w:ascii="Courier New" w:hAnsi="Courier New" w:cs="Courier New"/>
          <w:b/>
          <w:i/>
        </w:rPr>
        <w:t>2E311184-CBEF-11E4-89CC-F18BDD9DA696</w:t>
      </w:r>
      <w:r w:rsidR="00404A13">
        <w:rPr>
          <w:rFonts w:ascii="Courier New" w:hAnsi="Courier New" w:cs="Courier New"/>
          <w:b/>
          <w:i/>
        </w:rPr>
        <w:t>&amp;</w:t>
      </w:r>
      <w:r>
        <w:rPr>
          <w:rFonts w:ascii="Courier New" w:hAnsi="Courier New" w:cs="Courier New"/>
          <w:b/>
          <w:i/>
        </w:rPr>
        <w:t>x-token=</w:t>
      </w:r>
      <w:r w:rsidRPr="009773BB">
        <w:rPr>
          <w:rFonts w:ascii="Courier New" w:hAnsi="Courier New" w:cs="Courier New"/>
          <w:b/>
        </w:rPr>
        <w:t>7CB7E010-C999-11E4-81F1-1E80DD9DA696</w:t>
      </w:r>
    </w:p>
    <w:p w14:paraId="0026A493" w14:textId="77777777" w:rsidR="00714009" w:rsidRPr="009773BB" w:rsidRDefault="00714009" w:rsidP="00714009">
      <w:pPr>
        <w:pStyle w:val="NoSpacing"/>
        <w:tabs>
          <w:tab w:val="left" w:pos="1980"/>
        </w:tabs>
        <w:rPr>
          <w:rFonts w:ascii="Courier New" w:hAnsi="Courier New" w:cs="Courier New"/>
          <w:b/>
        </w:rPr>
      </w:pPr>
      <w:r w:rsidRPr="009773BB">
        <w:rPr>
          <w:rFonts w:ascii="Courier New" w:hAnsi="Courier New" w:cs="Courier New"/>
          <w:b/>
        </w:rPr>
        <w:t>Cookie: sessionid=23D8273D2BF7E304772F2902C93C7967</w:t>
      </w:r>
    </w:p>
    <w:p w14:paraId="65845791" w14:textId="77777777" w:rsidR="00714009" w:rsidRPr="009773BB" w:rsidRDefault="00714009" w:rsidP="00714009">
      <w:pPr>
        <w:pStyle w:val="NoSpacing"/>
        <w:tabs>
          <w:tab w:val="left" w:pos="1980"/>
        </w:tabs>
        <w:rPr>
          <w:rFonts w:cs="Courier New"/>
        </w:rPr>
      </w:pPr>
    </w:p>
    <w:p w14:paraId="21205069" w14:textId="77777777" w:rsidR="00714009" w:rsidRDefault="00714009" w:rsidP="00714009">
      <w:pPr>
        <w:pStyle w:val="NoSpacing"/>
        <w:tabs>
          <w:tab w:val="left" w:pos="1980"/>
        </w:tabs>
        <w:rPr>
          <w:rFonts w:cs="Courier New"/>
        </w:rPr>
      </w:pPr>
      <w:r w:rsidRPr="009773BB">
        <w:rPr>
          <w:rFonts w:cs="Courier New"/>
        </w:rPr>
        <w:t>Response:</w:t>
      </w:r>
    </w:p>
    <w:p w14:paraId="6FB9A23C" w14:textId="77777777" w:rsidR="00714009" w:rsidRDefault="00714009" w:rsidP="00714009">
      <w:pPr>
        <w:pStyle w:val="NoSpacing"/>
        <w:tabs>
          <w:tab w:val="left" w:pos="1980"/>
        </w:tabs>
        <w:rPr>
          <w:rFonts w:cs="Courier New"/>
        </w:rPr>
      </w:pPr>
    </w:p>
    <w:p w14:paraId="3F91CCAF" w14:textId="77777777" w:rsidR="00714009" w:rsidRPr="009773BB" w:rsidRDefault="00714009" w:rsidP="00714009">
      <w:pPr>
        <w:pStyle w:val="NoSpacing"/>
        <w:tabs>
          <w:tab w:val="left" w:pos="1980"/>
        </w:tabs>
        <w:rPr>
          <w:rFonts w:cs="Courier New"/>
          <w:b/>
          <w:i/>
        </w:rPr>
      </w:pPr>
      <w:r w:rsidRPr="009773BB">
        <w:rPr>
          <w:rFonts w:cs="Courier New"/>
          <w:b/>
          <w:i/>
        </w:rPr>
        <w:t>200 OK</w:t>
      </w:r>
    </w:p>
    <w:p w14:paraId="5AD15D4A" w14:textId="35950EC7" w:rsidR="009773BB" w:rsidRDefault="009773BB">
      <w:pPr>
        <w:rPr>
          <w:rFonts w:eastAsiaTheme="majorEastAsia" w:cstheme="majorBidi"/>
          <w:b/>
          <w:bCs/>
          <w:color w:val="3B006F"/>
          <w:sz w:val="26"/>
          <w:szCs w:val="26"/>
        </w:rPr>
      </w:pPr>
    </w:p>
    <w:p w14:paraId="0846AF63" w14:textId="77777777" w:rsidR="00714009" w:rsidRDefault="00714009">
      <w:pPr>
        <w:rPr>
          <w:rFonts w:eastAsiaTheme="majorEastAsia" w:cstheme="majorBidi"/>
          <w:b/>
          <w:bCs/>
          <w:color w:val="3B006F"/>
          <w:sz w:val="26"/>
          <w:szCs w:val="26"/>
        </w:rPr>
      </w:pPr>
      <w:r>
        <w:br w:type="page"/>
      </w:r>
    </w:p>
    <w:p w14:paraId="60CA9B38" w14:textId="23690E74" w:rsidR="00436077" w:rsidRDefault="001B4BEF" w:rsidP="0009746B">
      <w:pPr>
        <w:pStyle w:val="Heading2"/>
        <w:tabs>
          <w:tab w:val="left" w:pos="1980"/>
        </w:tabs>
      </w:pPr>
      <w:r>
        <w:t>Endpoints Document</w:t>
      </w:r>
      <w:r w:rsidR="009773BB">
        <w:t xml:space="preserve"> </w:t>
      </w:r>
      <w:r w:rsidR="00A66DA6">
        <w:t>Example</w:t>
      </w:r>
    </w:p>
    <w:p w14:paraId="7A05D21C" w14:textId="4C5A72DC" w:rsidR="001F5EEF" w:rsidRDefault="001F5EEF" w:rsidP="0009746B">
      <w:pPr>
        <w:tabs>
          <w:tab w:val="left" w:pos="1980"/>
        </w:tabs>
        <w:rPr>
          <w:rFonts w:ascii="Courier New" w:hAnsi="Courier New" w:cs="Courier New"/>
          <w:b/>
        </w:rPr>
      </w:pPr>
      <w:r>
        <w:rPr>
          <w:rFonts w:ascii="Courier New" w:hAnsi="Courier New" w:cs="Courier New"/>
          <w:b/>
        </w:rPr>
        <w:t>{</w:t>
      </w:r>
    </w:p>
    <w:p w14:paraId="5053914B" w14:textId="5073A136" w:rsidR="001A3A7C" w:rsidRDefault="00F40D64" w:rsidP="0009746B">
      <w:pPr>
        <w:tabs>
          <w:tab w:val="left" w:pos="1980"/>
        </w:tabs>
        <w:rPr>
          <w:rFonts w:ascii="Courier New" w:hAnsi="Courier New" w:cs="Courier New"/>
          <w:b/>
        </w:rPr>
      </w:pPr>
      <w:r>
        <w:rPr>
          <w:rFonts w:ascii="Courier New" w:hAnsi="Courier New" w:cs="Courier New"/>
          <w:b/>
        </w:rPr>
        <w:t xml:space="preserve">  </w:t>
      </w:r>
      <w:r w:rsidR="001F5EEF" w:rsidRPr="0049287A">
        <w:rPr>
          <w:rFonts w:ascii="Courier New" w:hAnsi="Courier New" w:cs="Courier New"/>
          <w:b/>
        </w:rPr>
        <w:t>"</w:t>
      </w:r>
      <w:r w:rsidR="001F5EEF">
        <w:rPr>
          <w:rFonts w:ascii="Courier New" w:hAnsi="Courier New" w:cs="Courier New"/>
          <w:b/>
        </w:rPr>
        <w:t>endpoints</w:t>
      </w:r>
      <w:r w:rsidR="001F5EEF" w:rsidRPr="0049287A">
        <w:rPr>
          <w:rFonts w:ascii="Courier New" w:hAnsi="Courier New" w:cs="Courier New"/>
          <w:b/>
        </w:rPr>
        <w:t>" :</w:t>
      </w:r>
      <w:r w:rsidR="001F5EEF">
        <w:rPr>
          <w:rFonts w:ascii="Courier New" w:hAnsi="Courier New" w:cs="Courier New"/>
          <w:b/>
        </w:rPr>
        <w:t xml:space="preserve"> [</w:t>
      </w:r>
    </w:p>
    <w:p w14:paraId="042BA1BF" w14:textId="7EFC68C2" w:rsidR="0049287A" w:rsidRPr="0049287A" w:rsidRDefault="0049287A" w:rsidP="0009746B">
      <w:pPr>
        <w:tabs>
          <w:tab w:val="left" w:pos="1980"/>
        </w:tabs>
        <w:rPr>
          <w:rFonts w:ascii="Courier New" w:hAnsi="Courier New" w:cs="Courier New"/>
          <w:b/>
        </w:rPr>
      </w:pPr>
      <w:r w:rsidRPr="0049287A">
        <w:rPr>
          <w:rFonts w:ascii="Courier New" w:hAnsi="Courier New" w:cs="Courier New"/>
          <w:b/>
        </w:rPr>
        <w:t xml:space="preserve">  </w:t>
      </w:r>
      <w:r w:rsidR="00F40D64">
        <w:rPr>
          <w:rFonts w:ascii="Courier New" w:hAnsi="Courier New" w:cs="Courier New"/>
          <w:b/>
        </w:rPr>
        <w:t xml:space="preserve">  </w:t>
      </w:r>
      <w:r w:rsidRPr="0049287A">
        <w:rPr>
          <w:rFonts w:ascii="Courier New" w:hAnsi="Courier New" w:cs="Courier New"/>
          <w:b/>
        </w:rPr>
        <w:t>{</w:t>
      </w:r>
    </w:p>
    <w:p w14:paraId="18E8D63C" w14:textId="344BDA01" w:rsidR="0049287A"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49287A" w:rsidRPr="0049287A">
        <w:rPr>
          <w:rFonts w:ascii="Courier New" w:hAnsi="Courier New" w:cs="Courier New"/>
          <w:b/>
        </w:rPr>
        <w:t xml:space="preserve">"displayName" : "DocServ CMIS 1.1 </w:t>
      </w:r>
      <w:r w:rsidR="0049287A">
        <w:rPr>
          <w:rFonts w:ascii="Courier New" w:hAnsi="Courier New" w:cs="Courier New"/>
          <w:b/>
        </w:rPr>
        <w:t>AtomPub</w:t>
      </w:r>
      <w:r w:rsidR="0049287A" w:rsidRPr="0049287A">
        <w:rPr>
          <w:rFonts w:ascii="Courier New" w:hAnsi="Courier New" w:cs="Courier New"/>
          <w:b/>
        </w:rPr>
        <w:t xml:space="preserve"> Binding",</w:t>
      </w:r>
    </w:p>
    <w:p w14:paraId="376F77F7" w14:textId="5CF73832" w:rsidR="0049287A"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49287A" w:rsidRPr="0049287A">
        <w:rPr>
          <w:rFonts w:ascii="Courier New" w:hAnsi="Courier New" w:cs="Courier New"/>
          <w:b/>
        </w:rPr>
        <w:t>"cmisVersion" : "1.1",</w:t>
      </w:r>
    </w:p>
    <w:p w14:paraId="4A5A1319" w14:textId="1333BC38" w:rsidR="0049287A"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49287A" w:rsidRPr="0049287A">
        <w:rPr>
          <w:rFonts w:ascii="Courier New" w:hAnsi="Courier New" w:cs="Courier New"/>
          <w:b/>
        </w:rPr>
        <w:t>"binding" : "atompub",</w:t>
      </w:r>
    </w:p>
    <w:p w14:paraId="7C9B9426" w14:textId="08887F8B" w:rsidR="0049287A"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49287A" w:rsidRPr="0049287A">
        <w:rPr>
          <w:rFonts w:ascii="Courier New" w:hAnsi="Courier New" w:cs="Courier New"/>
          <w:b/>
        </w:rPr>
        <w:t xml:space="preserve"> </w:t>
      </w:r>
      <w:r w:rsidR="00F40D64">
        <w:rPr>
          <w:rFonts w:ascii="Courier New" w:hAnsi="Courier New" w:cs="Courier New"/>
          <w:b/>
        </w:rPr>
        <w:t xml:space="preserve">  </w:t>
      </w:r>
      <w:r w:rsidR="0049287A" w:rsidRPr="0049287A">
        <w:rPr>
          <w:rFonts w:ascii="Courier New" w:hAnsi="Courier New" w:cs="Courier New"/>
          <w:b/>
        </w:rPr>
        <w:t>"url" : "http</w:t>
      </w:r>
      <w:r w:rsidR="003C3963">
        <w:rPr>
          <w:rFonts w:ascii="Courier New" w:hAnsi="Courier New" w:cs="Courier New"/>
          <w:b/>
        </w:rPr>
        <w:t>s</w:t>
      </w:r>
      <w:r w:rsidR="0049287A" w:rsidRPr="0049287A">
        <w:rPr>
          <w:rFonts w:ascii="Courier New" w:hAnsi="Courier New" w:cs="Courier New"/>
          <w:b/>
        </w:rPr>
        <w:t>:/</w:t>
      </w:r>
      <w:r w:rsidR="00707D08">
        <w:rPr>
          <w:rFonts w:ascii="Courier New" w:hAnsi="Courier New" w:cs="Courier New"/>
          <w:b/>
        </w:rPr>
        <w:t>/host:</w:t>
      </w:r>
      <w:r w:rsidR="00F64067">
        <w:rPr>
          <w:rFonts w:ascii="Courier New" w:hAnsi="Courier New" w:cs="Courier New"/>
          <w:b/>
        </w:rPr>
        <w:t>8080</w:t>
      </w:r>
      <w:r w:rsidR="00707D08">
        <w:rPr>
          <w:rFonts w:ascii="Courier New" w:hAnsi="Courier New" w:cs="Courier New"/>
          <w:b/>
        </w:rPr>
        <w:t>/cmis/</w:t>
      </w:r>
      <w:r w:rsidR="00B94FC0">
        <w:rPr>
          <w:rFonts w:ascii="Courier New" w:hAnsi="Courier New" w:cs="Courier New"/>
          <w:b/>
        </w:rPr>
        <w:t>atompub</w:t>
      </w:r>
      <w:r w:rsidR="0049287A" w:rsidRPr="0049287A">
        <w:rPr>
          <w:rFonts w:ascii="Courier New" w:hAnsi="Courier New" w:cs="Courier New"/>
          <w:b/>
        </w:rPr>
        <w:t>",</w:t>
      </w:r>
    </w:p>
    <w:p w14:paraId="778F6F7C" w14:textId="78CAE38C" w:rsidR="0049287A"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49287A" w:rsidRPr="0049287A">
        <w:rPr>
          <w:rFonts w:ascii="Courier New" w:hAnsi="Courier New" w:cs="Courier New"/>
          <w:b/>
        </w:rPr>
        <w:t>"cookies" : "</w:t>
      </w:r>
      <w:r w:rsidR="002B7A22" w:rsidRPr="002B7A22">
        <w:rPr>
          <w:rFonts w:ascii="Courier New" w:hAnsi="Courier New" w:cs="Courier New"/>
          <w:b/>
        </w:rPr>
        <w:t>recommended</w:t>
      </w:r>
      <w:r w:rsidR="0049287A" w:rsidRPr="0049287A">
        <w:rPr>
          <w:rFonts w:ascii="Courier New" w:hAnsi="Courier New" w:cs="Courier New"/>
          <w:b/>
        </w:rPr>
        <w:t>",</w:t>
      </w:r>
    </w:p>
    <w:p w14:paraId="54B4E7A6" w14:textId="4E1A84AC" w:rsidR="0049287A"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49287A" w:rsidRPr="0049287A">
        <w:rPr>
          <w:rFonts w:ascii="Courier New" w:hAnsi="Courier New" w:cs="Courier New"/>
          <w:b/>
        </w:rPr>
        <w:t>"compression" : "server",</w:t>
      </w:r>
    </w:p>
    <w:p w14:paraId="5ED7B46A" w14:textId="6A6087A9" w:rsidR="00EC1FD7"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49287A" w:rsidRPr="0049287A">
        <w:rPr>
          <w:rFonts w:ascii="Courier New" w:hAnsi="Courier New" w:cs="Courier New"/>
          <w:b/>
        </w:rPr>
        <w:t>"csrfHeader" : "</w:t>
      </w:r>
      <w:r w:rsidR="009851C3" w:rsidRPr="009851C3">
        <w:rPr>
          <w:rFonts w:ascii="Courier New" w:hAnsi="Courier New" w:cs="Courier New"/>
          <w:b/>
        </w:rPr>
        <w:t>X-CSRF-Token</w:t>
      </w:r>
      <w:r w:rsidR="0049287A" w:rsidRPr="0049287A">
        <w:rPr>
          <w:rFonts w:ascii="Courier New" w:hAnsi="Courier New" w:cs="Courier New"/>
          <w:b/>
        </w:rPr>
        <w:t>",</w:t>
      </w:r>
    </w:p>
    <w:p w14:paraId="3D7EB350" w14:textId="14413BAF" w:rsidR="00EC1FD7" w:rsidRPr="0049287A" w:rsidRDefault="00EC1FD7"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Pr="0049287A">
        <w:rPr>
          <w:rFonts w:ascii="Courier New" w:hAnsi="Courier New" w:cs="Courier New"/>
          <w:b/>
        </w:rPr>
        <w:t>"csrf</w:t>
      </w:r>
      <w:r>
        <w:rPr>
          <w:rFonts w:ascii="Courier New" w:hAnsi="Courier New" w:cs="Courier New"/>
          <w:b/>
        </w:rPr>
        <w:t>Parameter</w:t>
      </w:r>
      <w:r w:rsidRPr="0049287A">
        <w:rPr>
          <w:rFonts w:ascii="Courier New" w:hAnsi="Courier New" w:cs="Courier New"/>
          <w:b/>
        </w:rPr>
        <w:t>" : "</w:t>
      </w:r>
      <w:r>
        <w:rPr>
          <w:rFonts w:ascii="Courier New" w:hAnsi="Courier New" w:cs="Courier New"/>
          <w:b/>
        </w:rPr>
        <w:t>x-token</w:t>
      </w:r>
      <w:r w:rsidRPr="0049287A">
        <w:rPr>
          <w:rFonts w:ascii="Courier New" w:hAnsi="Courier New" w:cs="Courier New"/>
          <w:b/>
        </w:rPr>
        <w:t>",</w:t>
      </w:r>
    </w:p>
    <w:p w14:paraId="7CE5B7DE" w14:textId="259B6186" w:rsidR="0049287A"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49287A" w:rsidRPr="0049287A">
        <w:rPr>
          <w:rFonts w:ascii="Courier New" w:hAnsi="Courier New" w:cs="Courier New"/>
          <w:b/>
        </w:rPr>
        <w:t xml:space="preserve">"authentication" : </w:t>
      </w:r>
    </w:p>
    <w:p w14:paraId="13CBAD1F" w14:textId="54F906F4" w:rsidR="0049287A"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49287A" w:rsidRPr="0049287A">
        <w:rPr>
          <w:rFonts w:ascii="Courier New" w:hAnsi="Courier New" w:cs="Courier New"/>
          <w:b/>
        </w:rPr>
        <w:t>[</w:t>
      </w:r>
    </w:p>
    <w:p w14:paraId="07BD4047" w14:textId="708C9E19" w:rsidR="0049287A"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49287A" w:rsidRPr="0049287A">
        <w:rPr>
          <w:rFonts w:ascii="Courier New" w:hAnsi="Courier New" w:cs="Courier New"/>
          <w:b/>
        </w:rPr>
        <w:t>{</w:t>
      </w:r>
    </w:p>
    <w:p w14:paraId="0D0194AD" w14:textId="10B155B7" w:rsidR="003C3963"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49287A" w:rsidRPr="0049287A">
        <w:rPr>
          <w:rFonts w:ascii="Courier New" w:hAnsi="Courier New" w:cs="Courier New"/>
          <w:b/>
        </w:rPr>
        <w:t>"type" : "basic",</w:t>
      </w:r>
    </w:p>
    <w:p w14:paraId="7E320F0A" w14:textId="5F2862E4" w:rsidR="003C3963" w:rsidRDefault="003C3963" w:rsidP="0009746B">
      <w:pPr>
        <w:tabs>
          <w:tab w:val="left" w:pos="1980"/>
        </w:tabs>
        <w:rPr>
          <w:rFonts w:ascii="Courier New" w:hAnsi="Courier New" w:cs="Courier New"/>
          <w:b/>
        </w:rPr>
      </w:pPr>
      <w:r w:rsidRPr="0049287A">
        <w:rPr>
          <w:rFonts w:ascii="Courier New" w:hAnsi="Courier New" w:cs="Courier New"/>
          <w:b/>
        </w:rPr>
        <w:t xml:space="preserve">     </w:t>
      </w:r>
      <w:r>
        <w:rPr>
          <w:rFonts w:ascii="Courier New" w:hAnsi="Courier New" w:cs="Courier New"/>
          <w:b/>
        </w:rPr>
        <w:t xml:space="preserve">     "displayNam</w:t>
      </w:r>
      <w:r w:rsidR="00E822C0">
        <w:rPr>
          <w:rFonts w:ascii="Courier New" w:hAnsi="Courier New" w:cs="Courier New"/>
          <w:b/>
        </w:rPr>
        <w:t>e" : "H</w:t>
      </w:r>
      <w:r w:rsidR="007C1FBC">
        <w:rPr>
          <w:rFonts w:ascii="Courier New" w:hAnsi="Courier New" w:cs="Courier New"/>
          <w:b/>
        </w:rPr>
        <w:t>TTP basic a</w:t>
      </w:r>
      <w:r w:rsidR="00E822C0">
        <w:rPr>
          <w:rFonts w:ascii="Courier New" w:hAnsi="Courier New" w:cs="Courier New"/>
          <w:b/>
        </w:rPr>
        <w:t>uthentication</w:t>
      </w:r>
      <w:r>
        <w:rPr>
          <w:rFonts w:ascii="Courier New" w:hAnsi="Courier New" w:cs="Courier New"/>
          <w:b/>
        </w:rPr>
        <w:t>",</w:t>
      </w:r>
    </w:p>
    <w:p w14:paraId="7215D76C" w14:textId="7A311A52" w:rsidR="000E3AF1"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Pr="0049287A">
        <w:rPr>
          <w:rFonts w:ascii="Courier New" w:hAnsi="Courier New" w:cs="Courier New"/>
          <w:b/>
        </w:rPr>
        <w:t>"</w:t>
      </w:r>
      <w:r w:rsidRPr="000E3AF1">
        <w:rPr>
          <w:rFonts w:ascii="Courier New" w:hAnsi="Courier New" w:cs="Courier New"/>
          <w:b/>
        </w:rPr>
        <w:t>documentationUrl</w:t>
      </w:r>
      <w:r w:rsidRPr="0049287A">
        <w:rPr>
          <w:rFonts w:ascii="Courier New" w:hAnsi="Courier New" w:cs="Courier New"/>
          <w:b/>
        </w:rPr>
        <w:t>" : "</w:t>
      </w:r>
      <w:r>
        <w:rPr>
          <w:rFonts w:ascii="Courier New" w:hAnsi="Courier New" w:cs="Courier New"/>
          <w:b/>
        </w:rPr>
        <w:t>http://www.</w:t>
      </w:r>
      <w:r w:rsidR="00202EBC">
        <w:rPr>
          <w:rFonts w:ascii="Courier New" w:hAnsi="Courier New" w:cs="Courier New"/>
          <w:b/>
        </w:rPr>
        <w:t>example.com/docserv/cmis/basic</w:t>
      </w:r>
      <w:r w:rsidRPr="0049287A">
        <w:rPr>
          <w:rFonts w:ascii="Courier New" w:hAnsi="Courier New" w:cs="Courier New"/>
          <w:b/>
        </w:rPr>
        <w:t>",</w:t>
      </w:r>
    </w:p>
    <w:p w14:paraId="45AB3F1E" w14:textId="48CBAD15" w:rsidR="006A3ABA" w:rsidRPr="0049287A" w:rsidRDefault="006A3ABA"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w:t>
      </w:r>
      <w:r w:rsidR="00F72FE3" w:rsidRPr="00F72FE3">
        <w:rPr>
          <w:rFonts w:ascii="Courier New" w:hAnsi="Courier New" w:cs="Courier New"/>
          <w:b/>
        </w:rPr>
        <w:t>preference</w:t>
      </w:r>
      <w:r w:rsidR="0034324A">
        <w:rPr>
          <w:rFonts w:ascii="Courier New" w:hAnsi="Courier New" w:cs="Courier New"/>
          <w:b/>
        </w:rPr>
        <w:t>" : 5</w:t>
      </w:r>
    </w:p>
    <w:p w14:paraId="7578620E" w14:textId="48BBCAAE" w:rsidR="0049287A" w:rsidRPr="0049287A" w:rsidRDefault="00F40D64" w:rsidP="0009746B">
      <w:pPr>
        <w:tabs>
          <w:tab w:val="left" w:pos="1980"/>
        </w:tabs>
        <w:rPr>
          <w:rFonts w:ascii="Courier New" w:hAnsi="Courier New" w:cs="Courier New"/>
          <w:b/>
        </w:rPr>
      </w:pPr>
      <w:r>
        <w:rPr>
          <w:rFonts w:ascii="Courier New" w:hAnsi="Courier New" w:cs="Courier New"/>
          <w:b/>
        </w:rPr>
        <w:t xml:space="preserve">  </w:t>
      </w:r>
      <w:r w:rsidR="000E3AF1">
        <w:rPr>
          <w:rFonts w:ascii="Courier New" w:hAnsi="Courier New" w:cs="Courier New"/>
          <w:b/>
        </w:rPr>
        <w:t xml:space="preserve">      </w:t>
      </w:r>
      <w:r w:rsidR="0049287A" w:rsidRPr="0049287A">
        <w:rPr>
          <w:rFonts w:ascii="Courier New" w:hAnsi="Courier New" w:cs="Courier New"/>
          <w:b/>
        </w:rPr>
        <w:t>},</w:t>
      </w:r>
    </w:p>
    <w:p w14:paraId="2656A3A2" w14:textId="675B5D0F" w:rsidR="0049287A"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49287A" w:rsidRPr="0049287A">
        <w:rPr>
          <w:rFonts w:ascii="Courier New" w:hAnsi="Courier New" w:cs="Courier New"/>
          <w:b/>
        </w:rPr>
        <w:t>{</w:t>
      </w:r>
    </w:p>
    <w:p w14:paraId="74D39FD9" w14:textId="75A849C1" w:rsidR="000B65B5"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49287A" w:rsidRPr="0049287A">
        <w:rPr>
          <w:rFonts w:ascii="Courier New" w:hAnsi="Courier New" w:cs="Courier New"/>
          <w:b/>
        </w:rPr>
        <w:t>"type" : "certificate",</w:t>
      </w:r>
    </w:p>
    <w:p w14:paraId="5422701E" w14:textId="631C52FB" w:rsidR="000B65B5" w:rsidRDefault="000B65B5" w:rsidP="0009746B">
      <w:pPr>
        <w:tabs>
          <w:tab w:val="left" w:pos="1980"/>
        </w:tabs>
        <w:rPr>
          <w:rFonts w:ascii="Courier New" w:hAnsi="Courier New" w:cs="Courier New"/>
          <w:b/>
        </w:rPr>
      </w:pPr>
      <w:r w:rsidRPr="0049287A">
        <w:rPr>
          <w:rFonts w:ascii="Courier New" w:hAnsi="Courier New" w:cs="Courier New"/>
          <w:b/>
        </w:rPr>
        <w:t xml:space="preserve">     </w:t>
      </w:r>
      <w:r>
        <w:rPr>
          <w:rFonts w:ascii="Courier New" w:hAnsi="Courier New" w:cs="Courier New"/>
          <w:b/>
        </w:rPr>
        <w:t xml:space="preserve">     "displayName" : "SSL </w:t>
      </w:r>
      <w:r w:rsidRPr="0049287A">
        <w:rPr>
          <w:rFonts w:ascii="Courier New" w:hAnsi="Courier New" w:cs="Courier New"/>
          <w:b/>
        </w:rPr>
        <w:t>certificate</w:t>
      </w:r>
      <w:r>
        <w:rPr>
          <w:rFonts w:ascii="Courier New" w:hAnsi="Courier New" w:cs="Courier New"/>
          <w:b/>
        </w:rPr>
        <w:t xml:space="preserve"> </w:t>
      </w:r>
      <w:r w:rsidRPr="003C3963">
        <w:rPr>
          <w:rFonts w:ascii="Courier New" w:hAnsi="Courier New" w:cs="Courier New"/>
          <w:b/>
        </w:rPr>
        <w:t xml:space="preserve">authentication </w:t>
      </w:r>
      <w:r>
        <w:rPr>
          <w:rFonts w:ascii="Courier New" w:hAnsi="Courier New" w:cs="Courier New"/>
          <w:b/>
        </w:rPr>
        <w:t>for employees",</w:t>
      </w:r>
    </w:p>
    <w:p w14:paraId="7AAE5170" w14:textId="2F0490A3" w:rsidR="00202EBC" w:rsidRDefault="00202EBC"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Pr="0049287A">
        <w:rPr>
          <w:rFonts w:ascii="Courier New" w:hAnsi="Courier New" w:cs="Courier New"/>
          <w:b/>
        </w:rPr>
        <w:t>"</w:t>
      </w:r>
      <w:r w:rsidRPr="000E3AF1">
        <w:rPr>
          <w:rFonts w:ascii="Courier New" w:hAnsi="Courier New" w:cs="Courier New"/>
          <w:b/>
        </w:rPr>
        <w:t>documentationUrl</w:t>
      </w:r>
      <w:r w:rsidRPr="0049287A">
        <w:rPr>
          <w:rFonts w:ascii="Courier New" w:hAnsi="Courier New" w:cs="Courier New"/>
          <w:b/>
        </w:rPr>
        <w:t>" : "</w:t>
      </w:r>
      <w:r>
        <w:rPr>
          <w:rFonts w:ascii="Courier New" w:hAnsi="Courier New" w:cs="Courier New"/>
          <w:b/>
        </w:rPr>
        <w:t>http://www.example.com/docserv/cmis/cert</w:t>
      </w:r>
      <w:r w:rsidRPr="0049287A">
        <w:rPr>
          <w:rFonts w:ascii="Courier New" w:hAnsi="Courier New" w:cs="Courier New"/>
          <w:b/>
        </w:rPr>
        <w:t>",</w:t>
      </w:r>
    </w:p>
    <w:p w14:paraId="22DFDF63" w14:textId="5D2D84C5" w:rsidR="006A3ABA" w:rsidRPr="0049287A" w:rsidRDefault="006A3ABA"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w:t>
      </w:r>
      <w:r w:rsidR="00F72FE3" w:rsidRPr="00F72FE3">
        <w:rPr>
          <w:rFonts w:ascii="Courier New" w:hAnsi="Courier New" w:cs="Courier New"/>
          <w:b/>
        </w:rPr>
        <w:t>preference</w:t>
      </w:r>
      <w:r>
        <w:rPr>
          <w:rFonts w:ascii="Courier New" w:hAnsi="Courier New" w:cs="Courier New"/>
          <w:b/>
        </w:rPr>
        <w:t>" : 2</w:t>
      </w:r>
    </w:p>
    <w:p w14:paraId="1BC134B7" w14:textId="364B6550" w:rsidR="00F11CF7" w:rsidRDefault="00F40D64" w:rsidP="0009746B">
      <w:pPr>
        <w:tabs>
          <w:tab w:val="left" w:pos="1980"/>
        </w:tabs>
        <w:rPr>
          <w:rFonts w:ascii="Courier New" w:hAnsi="Courier New" w:cs="Courier New"/>
          <w:b/>
        </w:rPr>
      </w:pPr>
      <w:r>
        <w:rPr>
          <w:rFonts w:ascii="Courier New" w:hAnsi="Courier New" w:cs="Courier New"/>
          <w:b/>
        </w:rPr>
        <w:t xml:space="preserve">  </w:t>
      </w:r>
      <w:r w:rsidR="000E3AF1">
        <w:rPr>
          <w:rFonts w:ascii="Courier New" w:hAnsi="Courier New" w:cs="Courier New"/>
          <w:b/>
        </w:rPr>
        <w:t xml:space="preserve">      </w:t>
      </w:r>
      <w:r w:rsidR="00F11CF7">
        <w:rPr>
          <w:rFonts w:ascii="Courier New" w:hAnsi="Courier New" w:cs="Courier New"/>
          <w:b/>
        </w:rPr>
        <w:t>}</w:t>
      </w:r>
    </w:p>
    <w:p w14:paraId="18804961" w14:textId="057A8F8C" w:rsidR="0049287A"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49287A" w:rsidRPr="0049287A">
        <w:rPr>
          <w:rFonts w:ascii="Courier New" w:hAnsi="Courier New" w:cs="Courier New"/>
          <w:b/>
        </w:rPr>
        <w:t>]</w:t>
      </w:r>
    </w:p>
    <w:p w14:paraId="69D7502C" w14:textId="49E1AD66" w:rsidR="0049287A" w:rsidRPr="0049287A" w:rsidRDefault="00F40D64" w:rsidP="0009746B">
      <w:pPr>
        <w:tabs>
          <w:tab w:val="left" w:pos="1980"/>
        </w:tabs>
        <w:rPr>
          <w:rFonts w:ascii="Courier New" w:hAnsi="Courier New" w:cs="Courier New"/>
          <w:b/>
        </w:rPr>
      </w:pPr>
      <w:r>
        <w:rPr>
          <w:rFonts w:ascii="Courier New" w:hAnsi="Courier New" w:cs="Courier New"/>
          <w:b/>
        </w:rPr>
        <w:t xml:space="preserve">  </w:t>
      </w:r>
      <w:r w:rsidR="0049287A">
        <w:rPr>
          <w:rFonts w:ascii="Courier New" w:hAnsi="Courier New" w:cs="Courier New"/>
          <w:b/>
        </w:rPr>
        <w:t xml:space="preserve">  },</w:t>
      </w:r>
    </w:p>
    <w:p w14:paraId="30F9CB5B" w14:textId="71C5FD17" w:rsidR="001A3A7C" w:rsidRPr="0049287A" w:rsidRDefault="001A3A7C" w:rsidP="0009746B">
      <w:pPr>
        <w:tabs>
          <w:tab w:val="left" w:pos="1980"/>
        </w:tabs>
        <w:rPr>
          <w:rFonts w:ascii="Courier New" w:hAnsi="Courier New" w:cs="Courier New"/>
          <w:b/>
        </w:rPr>
      </w:pPr>
      <w:r w:rsidRPr="0049287A">
        <w:rPr>
          <w:rFonts w:ascii="Courier New" w:hAnsi="Courier New" w:cs="Courier New"/>
          <w:b/>
        </w:rPr>
        <w:t xml:space="preserve">  </w:t>
      </w:r>
      <w:r w:rsidR="00F40D64">
        <w:rPr>
          <w:rFonts w:ascii="Courier New" w:hAnsi="Courier New" w:cs="Courier New"/>
          <w:b/>
        </w:rPr>
        <w:t xml:space="preserve">  </w:t>
      </w:r>
      <w:r w:rsidRPr="0049287A">
        <w:rPr>
          <w:rFonts w:ascii="Courier New" w:hAnsi="Courier New" w:cs="Courier New"/>
          <w:b/>
        </w:rPr>
        <w:t>{</w:t>
      </w:r>
    </w:p>
    <w:p w14:paraId="79FB251E" w14:textId="538B4FCB" w:rsidR="001A3A7C"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1A3A7C" w:rsidRPr="0049287A">
        <w:rPr>
          <w:rFonts w:ascii="Courier New" w:hAnsi="Courier New" w:cs="Courier New"/>
          <w:b/>
        </w:rPr>
        <w:t>"displayName" : "DocServ CMIS 1.1 Browser Binding",</w:t>
      </w:r>
    </w:p>
    <w:p w14:paraId="32CBDF8B" w14:textId="22810314" w:rsidR="001A3A7C"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1A3A7C" w:rsidRPr="0049287A">
        <w:rPr>
          <w:rFonts w:ascii="Courier New" w:hAnsi="Courier New" w:cs="Courier New"/>
          <w:b/>
        </w:rPr>
        <w:t>"cmisVersion" : "1.1",</w:t>
      </w:r>
    </w:p>
    <w:p w14:paraId="524BA3D9" w14:textId="4A5FD20F" w:rsidR="001A3A7C"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1A3A7C" w:rsidRPr="0049287A">
        <w:rPr>
          <w:rFonts w:ascii="Courier New" w:hAnsi="Courier New" w:cs="Courier New"/>
          <w:b/>
        </w:rPr>
        <w:t>"binding" : "</w:t>
      </w:r>
      <w:r w:rsidR="0049287A">
        <w:rPr>
          <w:rFonts w:ascii="Courier New" w:hAnsi="Courier New" w:cs="Courier New"/>
          <w:b/>
        </w:rPr>
        <w:t>browser</w:t>
      </w:r>
      <w:r w:rsidR="001A3A7C" w:rsidRPr="0049287A">
        <w:rPr>
          <w:rFonts w:ascii="Courier New" w:hAnsi="Courier New" w:cs="Courier New"/>
          <w:b/>
        </w:rPr>
        <w:t>",</w:t>
      </w:r>
    </w:p>
    <w:p w14:paraId="3AD99931" w14:textId="2ABBFA92" w:rsidR="001A3A7C"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1A3A7C" w:rsidRPr="0049287A">
        <w:rPr>
          <w:rFonts w:ascii="Courier New" w:hAnsi="Courier New" w:cs="Courier New"/>
          <w:b/>
        </w:rPr>
        <w:t>"url" : "http</w:t>
      </w:r>
      <w:r w:rsidR="003C3963">
        <w:rPr>
          <w:rFonts w:ascii="Courier New" w:hAnsi="Courier New" w:cs="Courier New"/>
          <w:b/>
        </w:rPr>
        <w:t>s</w:t>
      </w:r>
      <w:r w:rsidR="001A3A7C" w:rsidRPr="0049287A">
        <w:rPr>
          <w:rFonts w:ascii="Courier New" w:hAnsi="Courier New" w:cs="Courier New"/>
          <w:b/>
        </w:rPr>
        <w:t>://host:</w:t>
      </w:r>
      <w:r w:rsidR="00F64067">
        <w:rPr>
          <w:rFonts w:ascii="Courier New" w:hAnsi="Courier New" w:cs="Courier New"/>
          <w:b/>
        </w:rPr>
        <w:t>8080</w:t>
      </w:r>
      <w:r w:rsidR="001A3A7C" w:rsidRPr="0049287A">
        <w:rPr>
          <w:rFonts w:ascii="Courier New" w:hAnsi="Courier New" w:cs="Courier New"/>
          <w:b/>
        </w:rPr>
        <w:t>/cmis/browser",</w:t>
      </w:r>
    </w:p>
    <w:p w14:paraId="48D6D314" w14:textId="2930D6DA" w:rsidR="001A3A7C"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1A3A7C" w:rsidRPr="0049287A">
        <w:rPr>
          <w:rFonts w:ascii="Courier New" w:hAnsi="Courier New" w:cs="Courier New"/>
          <w:b/>
        </w:rPr>
        <w:t>"cookies" : "</w:t>
      </w:r>
      <w:r w:rsidR="0049287A">
        <w:rPr>
          <w:rFonts w:ascii="Courier New" w:hAnsi="Courier New" w:cs="Courier New"/>
          <w:b/>
        </w:rPr>
        <w:t>required</w:t>
      </w:r>
      <w:r w:rsidR="001A3A7C" w:rsidRPr="0049287A">
        <w:rPr>
          <w:rFonts w:ascii="Courier New" w:hAnsi="Courier New" w:cs="Courier New"/>
          <w:b/>
        </w:rPr>
        <w:t>",</w:t>
      </w:r>
    </w:p>
    <w:p w14:paraId="746C7DC7" w14:textId="51AF2463" w:rsidR="001A3A7C"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1A3A7C" w:rsidRPr="0049287A">
        <w:rPr>
          <w:rFonts w:ascii="Courier New" w:hAnsi="Courier New" w:cs="Courier New"/>
          <w:b/>
        </w:rPr>
        <w:t>"compression" : "server",</w:t>
      </w:r>
    </w:p>
    <w:p w14:paraId="26C002CA" w14:textId="4713D6D6" w:rsidR="00EC1FD7" w:rsidRDefault="001A3A7C" w:rsidP="0009746B">
      <w:pPr>
        <w:tabs>
          <w:tab w:val="left" w:pos="1980"/>
        </w:tabs>
        <w:rPr>
          <w:rFonts w:ascii="Courier New" w:hAnsi="Courier New" w:cs="Courier New"/>
          <w:b/>
        </w:rPr>
      </w:pPr>
      <w:r w:rsidRPr="0049287A">
        <w:rPr>
          <w:rFonts w:ascii="Courier New" w:hAnsi="Courier New" w:cs="Courier New"/>
          <w:b/>
        </w:rPr>
        <w:t xml:space="preserve"> </w:t>
      </w:r>
      <w:r w:rsidR="000E3AF1">
        <w:rPr>
          <w:rFonts w:ascii="Courier New" w:hAnsi="Courier New" w:cs="Courier New"/>
          <w:b/>
        </w:rPr>
        <w:t xml:space="preserve">  </w:t>
      </w:r>
      <w:r w:rsidR="00F40D64">
        <w:rPr>
          <w:rFonts w:ascii="Courier New" w:hAnsi="Courier New" w:cs="Courier New"/>
          <w:b/>
        </w:rPr>
        <w:t xml:space="preserve">  </w:t>
      </w:r>
      <w:r w:rsidR="000E3AF1">
        <w:rPr>
          <w:rFonts w:ascii="Courier New" w:hAnsi="Courier New" w:cs="Courier New"/>
          <w:b/>
        </w:rPr>
        <w:t xml:space="preserve"> </w:t>
      </w:r>
      <w:r w:rsidR="00436077" w:rsidRPr="0049287A">
        <w:rPr>
          <w:rFonts w:ascii="Courier New" w:hAnsi="Courier New" w:cs="Courier New"/>
          <w:b/>
        </w:rPr>
        <w:t>"csrfHeader" : "</w:t>
      </w:r>
      <w:r w:rsidR="00AA4FBD" w:rsidRPr="009851C3">
        <w:rPr>
          <w:rFonts w:ascii="Courier New" w:hAnsi="Courier New" w:cs="Courier New"/>
          <w:b/>
        </w:rPr>
        <w:t>X-CSRF-Token</w:t>
      </w:r>
      <w:r w:rsidR="00436077" w:rsidRPr="0049287A">
        <w:rPr>
          <w:rFonts w:ascii="Courier New" w:hAnsi="Courier New" w:cs="Courier New"/>
          <w:b/>
        </w:rPr>
        <w:t>",</w:t>
      </w:r>
    </w:p>
    <w:p w14:paraId="0895DF6C" w14:textId="5F25A6A8" w:rsidR="00EC1FD7" w:rsidRPr="0049287A" w:rsidRDefault="00EC1FD7"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Pr="0049287A">
        <w:rPr>
          <w:rFonts w:ascii="Courier New" w:hAnsi="Courier New" w:cs="Courier New"/>
          <w:b/>
        </w:rPr>
        <w:t>"csrf</w:t>
      </w:r>
      <w:r>
        <w:rPr>
          <w:rFonts w:ascii="Courier New" w:hAnsi="Courier New" w:cs="Courier New"/>
          <w:b/>
        </w:rPr>
        <w:t>Parameter</w:t>
      </w:r>
      <w:r w:rsidRPr="0049287A">
        <w:rPr>
          <w:rFonts w:ascii="Courier New" w:hAnsi="Courier New" w:cs="Courier New"/>
          <w:b/>
        </w:rPr>
        <w:t>" : "</w:t>
      </w:r>
      <w:r>
        <w:rPr>
          <w:rFonts w:ascii="Courier New" w:hAnsi="Courier New" w:cs="Courier New"/>
          <w:b/>
        </w:rPr>
        <w:t>x-token",</w:t>
      </w:r>
    </w:p>
    <w:p w14:paraId="5466FDB6" w14:textId="42776FD8" w:rsidR="001A3A7C"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1A3A7C" w:rsidRPr="0049287A">
        <w:rPr>
          <w:rFonts w:ascii="Courier New" w:hAnsi="Courier New" w:cs="Courier New"/>
          <w:b/>
        </w:rPr>
        <w:t>"</w:t>
      </w:r>
      <w:r w:rsidR="00436077" w:rsidRPr="0049287A">
        <w:rPr>
          <w:rFonts w:ascii="Courier New" w:hAnsi="Courier New" w:cs="Courier New"/>
          <w:b/>
        </w:rPr>
        <w:t>authentication</w:t>
      </w:r>
      <w:r w:rsidR="001A3A7C" w:rsidRPr="0049287A">
        <w:rPr>
          <w:rFonts w:ascii="Courier New" w:hAnsi="Courier New" w:cs="Courier New"/>
          <w:b/>
        </w:rPr>
        <w:t xml:space="preserve">" : </w:t>
      </w:r>
    </w:p>
    <w:p w14:paraId="0E2022B3" w14:textId="7B0A921F" w:rsidR="001A3A7C"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1A3A7C" w:rsidRPr="0049287A">
        <w:rPr>
          <w:rFonts w:ascii="Courier New" w:hAnsi="Courier New" w:cs="Courier New"/>
          <w:b/>
        </w:rPr>
        <w:t>[</w:t>
      </w:r>
    </w:p>
    <w:p w14:paraId="01DFD44B" w14:textId="5F94BB9A" w:rsidR="001A3A7C" w:rsidRPr="0049287A" w:rsidRDefault="001A3A7C" w:rsidP="0009746B">
      <w:pPr>
        <w:tabs>
          <w:tab w:val="left" w:pos="1980"/>
        </w:tabs>
        <w:rPr>
          <w:rFonts w:ascii="Courier New" w:hAnsi="Courier New" w:cs="Courier New"/>
          <w:b/>
        </w:rPr>
      </w:pPr>
      <w:r w:rsidRPr="0049287A">
        <w:rPr>
          <w:rFonts w:ascii="Courier New" w:hAnsi="Courier New" w:cs="Courier New"/>
          <w:b/>
        </w:rPr>
        <w:t xml:space="preserve">    </w:t>
      </w:r>
      <w:r w:rsidR="000E3AF1">
        <w:rPr>
          <w:rFonts w:ascii="Courier New" w:hAnsi="Courier New" w:cs="Courier New"/>
          <w:b/>
        </w:rPr>
        <w:t xml:space="preserve">  </w:t>
      </w:r>
      <w:r w:rsidR="00F40D64">
        <w:rPr>
          <w:rFonts w:ascii="Courier New" w:hAnsi="Courier New" w:cs="Courier New"/>
          <w:b/>
        </w:rPr>
        <w:t xml:space="preserve">  </w:t>
      </w:r>
      <w:r w:rsidRPr="0049287A">
        <w:rPr>
          <w:rFonts w:ascii="Courier New" w:hAnsi="Courier New" w:cs="Courier New"/>
          <w:b/>
        </w:rPr>
        <w:t>{</w:t>
      </w:r>
    </w:p>
    <w:p w14:paraId="38BF4E4A" w14:textId="67EDE506" w:rsidR="00202EBC" w:rsidRDefault="001A3A7C" w:rsidP="00202EBC">
      <w:pPr>
        <w:tabs>
          <w:tab w:val="left" w:pos="1980"/>
        </w:tabs>
        <w:rPr>
          <w:rFonts w:ascii="Courier New" w:hAnsi="Courier New" w:cs="Courier New"/>
          <w:b/>
        </w:rPr>
      </w:pPr>
      <w:r w:rsidRPr="0049287A">
        <w:rPr>
          <w:rFonts w:ascii="Courier New" w:hAnsi="Courier New" w:cs="Courier New"/>
          <w:b/>
        </w:rPr>
        <w:t xml:space="preserve">     </w:t>
      </w:r>
      <w:r w:rsidR="000E3AF1">
        <w:rPr>
          <w:rFonts w:ascii="Courier New" w:hAnsi="Courier New" w:cs="Courier New"/>
          <w:b/>
        </w:rPr>
        <w:t xml:space="preserve"> </w:t>
      </w:r>
      <w:r w:rsidR="00202EBC">
        <w:rPr>
          <w:rFonts w:ascii="Courier New" w:hAnsi="Courier New" w:cs="Courier New"/>
          <w:b/>
        </w:rPr>
        <w:t xml:space="preserve">  </w:t>
      </w:r>
      <w:r w:rsidR="00F40D64">
        <w:rPr>
          <w:rFonts w:ascii="Courier New" w:hAnsi="Courier New" w:cs="Courier New"/>
          <w:b/>
        </w:rPr>
        <w:t xml:space="preserve">  </w:t>
      </w:r>
      <w:r w:rsidR="00202EBC">
        <w:rPr>
          <w:rFonts w:ascii="Courier New" w:hAnsi="Courier New" w:cs="Courier New"/>
          <w:b/>
        </w:rPr>
        <w:t>"type" : "basic",</w:t>
      </w:r>
    </w:p>
    <w:p w14:paraId="433728BE" w14:textId="43C92425" w:rsidR="003C3963" w:rsidRDefault="003C3963" w:rsidP="00202EBC">
      <w:pPr>
        <w:tabs>
          <w:tab w:val="left" w:pos="1980"/>
        </w:tabs>
        <w:rPr>
          <w:rFonts w:ascii="Courier New" w:hAnsi="Courier New" w:cs="Courier New"/>
          <w:b/>
        </w:rPr>
      </w:pPr>
      <w:r w:rsidRPr="0049287A">
        <w:rPr>
          <w:rFonts w:ascii="Courier New" w:hAnsi="Courier New" w:cs="Courier New"/>
          <w:b/>
        </w:rPr>
        <w:t xml:space="preserve">     </w:t>
      </w:r>
      <w:r>
        <w:rPr>
          <w:rFonts w:ascii="Courier New" w:hAnsi="Courier New" w:cs="Courier New"/>
          <w:b/>
        </w:rPr>
        <w:t xml:space="preserve">     "displayName" : "HTTP basic authentication",</w:t>
      </w:r>
    </w:p>
    <w:p w14:paraId="1B9D93F4" w14:textId="2C780E78" w:rsidR="00202EBC" w:rsidRDefault="00202EBC"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Pr="0049287A">
        <w:rPr>
          <w:rFonts w:ascii="Courier New" w:hAnsi="Courier New" w:cs="Courier New"/>
          <w:b/>
        </w:rPr>
        <w:t>"</w:t>
      </w:r>
      <w:r w:rsidRPr="000E3AF1">
        <w:rPr>
          <w:rFonts w:ascii="Courier New" w:hAnsi="Courier New" w:cs="Courier New"/>
          <w:b/>
        </w:rPr>
        <w:t>documentationUrl</w:t>
      </w:r>
      <w:r w:rsidRPr="0049287A">
        <w:rPr>
          <w:rFonts w:ascii="Courier New" w:hAnsi="Courier New" w:cs="Courier New"/>
          <w:b/>
        </w:rPr>
        <w:t>" : "</w:t>
      </w:r>
      <w:r>
        <w:rPr>
          <w:rFonts w:ascii="Courier New" w:hAnsi="Courier New" w:cs="Courier New"/>
          <w:b/>
        </w:rPr>
        <w:t>http://www.example.com/docserv/cmis/basic</w:t>
      </w:r>
      <w:r w:rsidRPr="0049287A">
        <w:rPr>
          <w:rFonts w:ascii="Courier New" w:hAnsi="Courier New" w:cs="Courier New"/>
          <w:b/>
        </w:rPr>
        <w:t>",</w:t>
      </w:r>
    </w:p>
    <w:p w14:paraId="7FC13139" w14:textId="14CFCBAB" w:rsidR="006A3ABA" w:rsidRPr="0049287A" w:rsidRDefault="006A3ABA"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F72FE3" w:rsidRPr="00F72FE3">
        <w:rPr>
          <w:rFonts w:ascii="Courier New" w:hAnsi="Courier New" w:cs="Courier New"/>
          <w:b/>
        </w:rPr>
        <w:t>preference</w:t>
      </w:r>
      <w:r w:rsidR="0034324A">
        <w:rPr>
          <w:rFonts w:ascii="Courier New" w:hAnsi="Courier New" w:cs="Courier New"/>
          <w:b/>
        </w:rPr>
        <w:t>" : 4</w:t>
      </w:r>
    </w:p>
    <w:p w14:paraId="65C4A2FB" w14:textId="02C509D6" w:rsidR="001A3A7C"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1A3A7C" w:rsidRPr="0049287A">
        <w:rPr>
          <w:rFonts w:ascii="Courier New" w:hAnsi="Courier New" w:cs="Courier New"/>
          <w:b/>
        </w:rPr>
        <w:t>},</w:t>
      </w:r>
    </w:p>
    <w:p w14:paraId="43AD6C11" w14:textId="5C16F862" w:rsidR="001A3A7C"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1A3A7C" w:rsidRPr="0049287A">
        <w:rPr>
          <w:rFonts w:ascii="Courier New" w:hAnsi="Courier New" w:cs="Courier New"/>
          <w:b/>
        </w:rPr>
        <w:t>{</w:t>
      </w:r>
    </w:p>
    <w:p w14:paraId="3645EC31" w14:textId="3382D297" w:rsidR="000B65B5"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1A3A7C" w:rsidRPr="0049287A">
        <w:rPr>
          <w:rFonts w:ascii="Courier New" w:hAnsi="Courier New" w:cs="Courier New"/>
          <w:b/>
        </w:rPr>
        <w:t>"type" : "certificate",</w:t>
      </w:r>
    </w:p>
    <w:p w14:paraId="357FA366" w14:textId="50A86570" w:rsidR="000B65B5" w:rsidRDefault="000B65B5" w:rsidP="0009746B">
      <w:pPr>
        <w:tabs>
          <w:tab w:val="left" w:pos="1980"/>
        </w:tabs>
        <w:rPr>
          <w:rFonts w:ascii="Courier New" w:hAnsi="Courier New" w:cs="Courier New"/>
          <w:b/>
        </w:rPr>
      </w:pPr>
      <w:r w:rsidRPr="0049287A">
        <w:rPr>
          <w:rFonts w:ascii="Courier New" w:hAnsi="Courier New" w:cs="Courier New"/>
          <w:b/>
        </w:rPr>
        <w:t xml:space="preserve">     </w:t>
      </w:r>
      <w:r>
        <w:rPr>
          <w:rFonts w:ascii="Courier New" w:hAnsi="Courier New" w:cs="Courier New"/>
          <w:b/>
        </w:rPr>
        <w:t xml:space="preserve">     "displayName" : "SSL </w:t>
      </w:r>
      <w:r w:rsidRPr="0049287A">
        <w:rPr>
          <w:rFonts w:ascii="Courier New" w:hAnsi="Courier New" w:cs="Courier New"/>
          <w:b/>
        </w:rPr>
        <w:t>certificate</w:t>
      </w:r>
      <w:r>
        <w:rPr>
          <w:rFonts w:ascii="Courier New" w:hAnsi="Courier New" w:cs="Courier New"/>
          <w:b/>
        </w:rPr>
        <w:t xml:space="preserve"> </w:t>
      </w:r>
      <w:r w:rsidRPr="003C3963">
        <w:rPr>
          <w:rFonts w:ascii="Courier New" w:hAnsi="Courier New" w:cs="Courier New"/>
          <w:b/>
        </w:rPr>
        <w:t xml:space="preserve">authentication </w:t>
      </w:r>
      <w:r>
        <w:rPr>
          <w:rFonts w:ascii="Courier New" w:hAnsi="Courier New" w:cs="Courier New"/>
          <w:b/>
        </w:rPr>
        <w:t>for employees",</w:t>
      </w:r>
    </w:p>
    <w:p w14:paraId="42AFA723" w14:textId="58C88FDE" w:rsidR="00202EBC" w:rsidRDefault="00202EBC"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Pr="0049287A">
        <w:rPr>
          <w:rFonts w:ascii="Courier New" w:hAnsi="Courier New" w:cs="Courier New"/>
          <w:b/>
        </w:rPr>
        <w:t>"</w:t>
      </w:r>
      <w:r w:rsidRPr="000E3AF1">
        <w:rPr>
          <w:rFonts w:ascii="Courier New" w:hAnsi="Courier New" w:cs="Courier New"/>
          <w:b/>
        </w:rPr>
        <w:t>documentationUrl</w:t>
      </w:r>
      <w:r w:rsidRPr="0049287A">
        <w:rPr>
          <w:rFonts w:ascii="Courier New" w:hAnsi="Courier New" w:cs="Courier New"/>
          <w:b/>
        </w:rPr>
        <w:t>" : "</w:t>
      </w:r>
      <w:r>
        <w:rPr>
          <w:rFonts w:ascii="Courier New" w:hAnsi="Courier New" w:cs="Courier New"/>
          <w:b/>
        </w:rPr>
        <w:t>http://www.example.com/docserv/cmis/cert</w:t>
      </w:r>
      <w:r w:rsidRPr="0049287A">
        <w:rPr>
          <w:rFonts w:ascii="Courier New" w:hAnsi="Courier New" w:cs="Courier New"/>
          <w:b/>
        </w:rPr>
        <w:t>",</w:t>
      </w:r>
    </w:p>
    <w:p w14:paraId="3CD29125" w14:textId="214416E2" w:rsidR="006A3ABA" w:rsidRPr="0049287A" w:rsidRDefault="006A3ABA"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w:t>
      </w:r>
      <w:r w:rsidR="00F72FE3" w:rsidRPr="00F72FE3">
        <w:rPr>
          <w:rFonts w:ascii="Courier New" w:hAnsi="Courier New" w:cs="Courier New"/>
          <w:b/>
        </w:rPr>
        <w:t>preference</w:t>
      </w:r>
      <w:r>
        <w:rPr>
          <w:rFonts w:ascii="Courier New" w:hAnsi="Courier New" w:cs="Courier New"/>
          <w:b/>
        </w:rPr>
        <w:t>" : 1</w:t>
      </w:r>
    </w:p>
    <w:p w14:paraId="799AFA84" w14:textId="4C2EB0C5" w:rsidR="001A3A7C"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1A3A7C" w:rsidRPr="0049287A">
        <w:rPr>
          <w:rFonts w:ascii="Courier New" w:hAnsi="Courier New" w:cs="Courier New"/>
          <w:b/>
        </w:rPr>
        <w:t>},</w:t>
      </w:r>
    </w:p>
    <w:p w14:paraId="4989A10C" w14:textId="36405926" w:rsidR="001A3A7C"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1A3A7C" w:rsidRPr="0049287A">
        <w:rPr>
          <w:rFonts w:ascii="Courier New" w:hAnsi="Courier New" w:cs="Courier New"/>
          <w:b/>
        </w:rPr>
        <w:t>{</w:t>
      </w:r>
    </w:p>
    <w:p w14:paraId="22BCF335" w14:textId="5DA8C9A4" w:rsidR="00707D08"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707D08" w:rsidRPr="00707D08">
        <w:rPr>
          <w:rFonts w:ascii="Courier New" w:hAnsi="Courier New" w:cs="Courier New"/>
          <w:b/>
        </w:rPr>
        <w:t>"type" : "form",</w:t>
      </w:r>
    </w:p>
    <w:p w14:paraId="514CF1D5" w14:textId="40CF8A9F" w:rsidR="003C3963" w:rsidRPr="00707D08" w:rsidRDefault="003C3963" w:rsidP="0009746B">
      <w:pPr>
        <w:tabs>
          <w:tab w:val="left" w:pos="1980"/>
        </w:tabs>
        <w:rPr>
          <w:rFonts w:ascii="Courier New" w:hAnsi="Courier New" w:cs="Courier New"/>
          <w:b/>
        </w:rPr>
      </w:pPr>
      <w:r w:rsidRPr="0049287A">
        <w:rPr>
          <w:rFonts w:ascii="Courier New" w:hAnsi="Courier New" w:cs="Courier New"/>
          <w:b/>
        </w:rPr>
        <w:t xml:space="preserve">     </w:t>
      </w:r>
      <w:r>
        <w:rPr>
          <w:rFonts w:ascii="Courier New" w:hAnsi="Courier New" w:cs="Courier New"/>
          <w:b/>
        </w:rPr>
        <w:t xml:space="preserve">     "displayName" : "</w:t>
      </w:r>
      <w:r w:rsidRPr="003C3963">
        <w:rPr>
          <w:rFonts w:ascii="Courier New" w:hAnsi="Courier New" w:cs="Courier New"/>
          <w:b/>
        </w:rPr>
        <w:t xml:space="preserve">Form-based authentication </w:t>
      </w:r>
      <w:r>
        <w:rPr>
          <w:rFonts w:ascii="Courier New" w:hAnsi="Courier New" w:cs="Courier New"/>
          <w:b/>
        </w:rPr>
        <w:t>for guests",</w:t>
      </w:r>
    </w:p>
    <w:p w14:paraId="1D57C292" w14:textId="2F4C7351" w:rsidR="00707D08"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sidR="00707D08" w:rsidRPr="00707D08">
        <w:rPr>
          <w:rFonts w:ascii="Courier New" w:hAnsi="Courier New" w:cs="Courier New"/>
          <w:b/>
        </w:rPr>
        <w:t>"</w:t>
      </w:r>
      <w:r w:rsidR="000465DA">
        <w:rPr>
          <w:rFonts w:ascii="Courier New" w:hAnsi="Courier New" w:cs="Courier New"/>
          <w:b/>
        </w:rPr>
        <w:t>loginU</w:t>
      </w:r>
      <w:r w:rsidR="00707D08" w:rsidRPr="00707D08">
        <w:rPr>
          <w:rFonts w:ascii="Courier New" w:hAnsi="Courier New" w:cs="Courier New"/>
          <w:b/>
        </w:rPr>
        <w:t>rl" : "http://host:</w:t>
      </w:r>
      <w:r w:rsidR="00F64067">
        <w:rPr>
          <w:rFonts w:ascii="Courier New" w:hAnsi="Courier New" w:cs="Courier New"/>
          <w:b/>
        </w:rPr>
        <w:t>8080</w:t>
      </w:r>
      <w:r w:rsidR="00707D08" w:rsidRPr="00707D08">
        <w:rPr>
          <w:rFonts w:ascii="Courier New" w:hAnsi="Courier New" w:cs="Courier New"/>
          <w:b/>
        </w:rPr>
        <w:t>/login",</w:t>
      </w:r>
    </w:p>
    <w:p w14:paraId="7AED4400" w14:textId="22F0C2FE" w:rsidR="00202EBC" w:rsidRDefault="00202EBC"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Pr="0049287A">
        <w:rPr>
          <w:rFonts w:ascii="Courier New" w:hAnsi="Courier New" w:cs="Courier New"/>
          <w:b/>
        </w:rPr>
        <w:t>"</w:t>
      </w:r>
      <w:r w:rsidRPr="000E3AF1">
        <w:rPr>
          <w:rFonts w:ascii="Courier New" w:hAnsi="Courier New" w:cs="Courier New"/>
          <w:b/>
        </w:rPr>
        <w:t>documentationUrl</w:t>
      </w:r>
      <w:r w:rsidRPr="0049287A">
        <w:rPr>
          <w:rFonts w:ascii="Courier New" w:hAnsi="Courier New" w:cs="Courier New"/>
          <w:b/>
        </w:rPr>
        <w:t>" : "</w:t>
      </w:r>
      <w:r>
        <w:rPr>
          <w:rFonts w:ascii="Courier New" w:hAnsi="Courier New" w:cs="Courier New"/>
          <w:b/>
        </w:rPr>
        <w:t>http://www.example.com/docserv/cmis/form</w:t>
      </w:r>
      <w:r w:rsidRPr="0049287A">
        <w:rPr>
          <w:rFonts w:ascii="Courier New" w:hAnsi="Courier New" w:cs="Courier New"/>
          <w:b/>
        </w:rPr>
        <w:t>",</w:t>
      </w:r>
    </w:p>
    <w:p w14:paraId="4456D539" w14:textId="09755894" w:rsidR="006A3AB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34324A">
        <w:rPr>
          <w:rFonts w:ascii="Courier New" w:hAnsi="Courier New" w:cs="Courier New"/>
          <w:b/>
        </w:rPr>
        <w:t>"</w:t>
      </w:r>
      <w:r w:rsidR="005549EC" w:rsidRPr="00F72FE3">
        <w:rPr>
          <w:rFonts w:ascii="Courier New" w:hAnsi="Courier New" w:cs="Courier New"/>
          <w:b/>
        </w:rPr>
        <w:t>preference</w:t>
      </w:r>
      <w:r w:rsidR="0034324A">
        <w:rPr>
          <w:rFonts w:ascii="Courier New" w:hAnsi="Courier New" w:cs="Courier New"/>
          <w:b/>
        </w:rPr>
        <w:t>" : 3</w:t>
      </w:r>
    </w:p>
    <w:p w14:paraId="16D70C18" w14:textId="75D3D21F" w:rsidR="001A3A7C" w:rsidRPr="0049287A" w:rsidRDefault="000E3AF1"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1A3A7C" w:rsidRPr="0049287A">
        <w:rPr>
          <w:rFonts w:ascii="Courier New" w:hAnsi="Courier New" w:cs="Courier New"/>
          <w:b/>
        </w:rPr>
        <w:t>}</w:t>
      </w:r>
    </w:p>
    <w:p w14:paraId="52F7BAED" w14:textId="5A30DD7B" w:rsidR="001A3A7C" w:rsidRPr="0049287A" w:rsidRDefault="0049287A" w:rsidP="0009746B">
      <w:pPr>
        <w:tabs>
          <w:tab w:val="left" w:pos="1980"/>
        </w:tabs>
        <w:rPr>
          <w:rFonts w:ascii="Courier New" w:hAnsi="Courier New" w:cs="Courier New"/>
          <w:b/>
        </w:rPr>
      </w:pPr>
      <w:r>
        <w:rPr>
          <w:rFonts w:ascii="Courier New" w:hAnsi="Courier New" w:cs="Courier New"/>
          <w:b/>
        </w:rPr>
        <w:t xml:space="preserve">  </w:t>
      </w:r>
      <w:r w:rsidR="00F40D64">
        <w:rPr>
          <w:rFonts w:ascii="Courier New" w:hAnsi="Courier New" w:cs="Courier New"/>
          <w:b/>
        </w:rPr>
        <w:t xml:space="preserve">  </w:t>
      </w:r>
      <w:r>
        <w:rPr>
          <w:rFonts w:ascii="Courier New" w:hAnsi="Courier New" w:cs="Courier New"/>
          <w:b/>
        </w:rPr>
        <w:t xml:space="preserve">  </w:t>
      </w:r>
      <w:r w:rsidR="001A3A7C" w:rsidRPr="0049287A">
        <w:rPr>
          <w:rFonts w:ascii="Courier New" w:hAnsi="Courier New" w:cs="Courier New"/>
          <w:b/>
        </w:rPr>
        <w:t>]</w:t>
      </w:r>
    </w:p>
    <w:p w14:paraId="04CAF782" w14:textId="1FAD9905" w:rsidR="001A3A7C" w:rsidRPr="0049287A" w:rsidRDefault="001A3A7C" w:rsidP="0009746B">
      <w:pPr>
        <w:tabs>
          <w:tab w:val="left" w:pos="1980"/>
        </w:tabs>
        <w:rPr>
          <w:rFonts w:ascii="Courier New" w:hAnsi="Courier New" w:cs="Courier New"/>
          <w:b/>
        </w:rPr>
      </w:pPr>
      <w:r w:rsidRPr="0049287A">
        <w:rPr>
          <w:rFonts w:ascii="Courier New" w:hAnsi="Courier New" w:cs="Courier New"/>
          <w:b/>
        </w:rPr>
        <w:t xml:space="preserve"> </w:t>
      </w:r>
      <w:r w:rsidR="00F40D64">
        <w:rPr>
          <w:rFonts w:ascii="Courier New" w:hAnsi="Courier New" w:cs="Courier New"/>
          <w:b/>
        </w:rPr>
        <w:t xml:space="preserve">  </w:t>
      </w:r>
      <w:r w:rsidRPr="0049287A">
        <w:rPr>
          <w:rFonts w:ascii="Courier New" w:hAnsi="Courier New" w:cs="Courier New"/>
          <w:b/>
        </w:rPr>
        <w:t xml:space="preserve"> }</w:t>
      </w:r>
    </w:p>
    <w:p w14:paraId="7985EECB" w14:textId="6560DFB9" w:rsidR="001A3A7C" w:rsidRDefault="00F40D64" w:rsidP="0009746B">
      <w:pPr>
        <w:tabs>
          <w:tab w:val="left" w:pos="1980"/>
        </w:tabs>
        <w:rPr>
          <w:rFonts w:ascii="Courier New" w:hAnsi="Courier New" w:cs="Courier New"/>
          <w:b/>
        </w:rPr>
      </w:pPr>
      <w:r>
        <w:rPr>
          <w:rFonts w:ascii="Courier New" w:hAnsi="Courier New" w:cs="Courier New"/>
          <w:b/>
        </w:rPr>
        <w:t xml:space="preserve">  </w:t>
      </w:r>
      <w:r w:rsidR="001F5EEF">
        <w:rPr>
          <w:rFonts w:ascii="Courier New" w:hAnsi="Courier New" w:cs="Courier New"/>
          <w:b/>
        </w:rPr>
        <w:t>]</w:t>
      </w:r>
    </w:p>
    <w:p w14:paraId="4603AF39" w14:textId="289BFE73" w:rsidR="006F0709" w:rsidRPr="00E822C0" w:rsidRDefault="001F5EEF" w:rsidP="00E822C0">
      <w:pPr>
        <w:tabs>
          <w:tab w:val="left" w:pos="1980"/>
        </w:tabs>
        <w:rPr>
          <w:rFonts w:ascii="Courier New" w:hAnsi="Courier New" w:cs="Courier New"/>
          <w:b/>
        </w:rPr>
      </w:pPr>
      <w:r>
        <w:rPr>
          <w:rFonts w:ascii="Courier New" w:hAnsi="Courier New" w:cs="Courier New"/>
          <w:b/>
        </w:rPr>
        <w:t>}</w:t>
      </w:r>
      <w:r w:rsidR="006F0709">
        <w:br w:type="page"/>
      </w:r>
    </w:p>
    <w:p w14:paraId="502191CB" w14:textId="195DFEC6" w:rsidR="0040711D" w:rsidRDefault="0040711D" w:rsidP="0009746B">
      <w:pPr>
        <w:pStyle w:val="Heading1"/>
        <w:tabs>
          <w:tab w:val="left" w:pos="1980"/>
        </w:tabs>
      </w:pPr>
      <w:r>
        <w:t>Extension Definition</w:t>
      </w:r>
    </w:p>
    <w:p w14:paraId="0DA29561" w14:textId="77777777" w:rsidR="00D14D4F" w:rsidRDefault="00D14D4F" w:rsidP="0009746B">
      <w:pPr>
        <w:tabs>
          <w:tab w:val="left" w:pos="1980"/>
        </w:tabs>
        <w:rPr>
          <w:rFonts w:cs="Arial"/>
          <w:szCs w:val="20"/>
        </w:rPr>
      </w:pPr>
    </w:p>
    <w:p w14:paraId="27D4329B" w14:textId="4300EFC6" w:rsidR="00D14D4F" w:rsidRDefault="00D14D4F" w:rsidP="0009746B">
      <w:pPr>
        <w:tabs>
          <w:tab w:val="left" w:pos="1980"/>
        </w:tabs>
      </w:pPr>
      <w:r>
        <w:t>There is no feature extension entry in the repository info because then endpoint discovery takes place before repository info can be obtained.</w:t>
      </w:r>
    </w:p>
    <w:sectPr w:rsidR="00D14D4F" w:rsidSect="004E3C2A">
      <w:footerReference w:type="default" r:id="rId8"/>
      <w:pgSz w:w="11900" w:h="16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74BF3" w14:textId="77777777" w:rsidR="007B4319" w:rsidRDefault="007B4319" w:rsidP="004E3C2A">
      <w:r>
        <w:separator/>
      </w:r>
    </w:p>
  </w:endnote>
  <w:endnote w:type="continuationSeparator" w:id="0">
    <w:p w14:paraId="14B6CF9C" w14:textId="77777777" w:rsidR="007B4319" w:rsidRDefault="007B4319" w:rsidP="004E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BBA3E" w14:textId="787DB14B" w:rsidR="007B4319" w:rsidRPr="004E3C2A" w:rsidRDefault="007B4319" w:rsidP="004E3C2A">
    <w:pPr>
      <w:pStyle w:val="Footer"/>
      <w:tabs>
        <w:tab w:val="right" w:pos="9360"/>
      </w:tabs>
      <w:rPr>
        <w:rFonts w:cs="Arial"/>
        <w:sz w:val="16"/>
        <w:szCs w:val="16"/>
      </w:rPr>
    </w:pPr>
    <w:r>
      <w:rPr>
        <w:rFonts w:cs="Arial"/>
        <w:sz w:val="16"/>
        <w:szCs w:val="16"/>
      </w:rPr>
      <w:t>CMIS Endpoints Document</w:t>
    </w:r>
    <w:r>
      <w:rPr>
        <w:rFonts w:cs="Arial"/>
        <w:sz w:val="16"/>
        <w:szCs w:val="16"/>
      </w:rPr>
      <w:tab/>
    </w:r>
    <w:r>
      <w:rPr>
        <w:rFonts w:cs="Arial"/>
        <w:sz w:val="16"/>
        <w:szCs w:val="16"/>
      </w:rPr>
      <w:tab/>
      <w:t>00</w:t>
    </w:r>
    <w:r w:rsidRPr="004E3C2A">
      <w:rPr>
        <w:rFonts w:cs="Arial"/>
        <w:sz w:val="16"/>
        <w:szCs w:val="16"/>
      </w:rPr>
      <w:t xml:space="preserve"> </w:t>
    </w:r>
    <w:r>
      <w:rPr>
        <w:rFonts w:cs="Arial"/>
        <w:sz w:val="16"/>
        <w:szCs w:val="16"/>
      </w:rPr>
      <w:t>May</w:t>
    </w:r>
    <w:r w:rsidRPr="004E3C2A">
      <w:rPr>
        <w:rFonts w:cs="Arial"/>
        <w:sz w:val="16"/>
        <w:szCs w:val="16"/>
      </w:rPr>
      <w:t xml:space="preserve"> </w:t>
    </w:r>
    <w:r>
      <w:rPr>
        <w:rFonts w:cs="Arial"/>
        <w:sz w:val="16"/>
        <w:szCs w:val="16"/>
      </w:rPr>
      <w:t>2015</w:t>
    </w:r>
  </w:p>
  <w:p w14:paraId="31A4D3A9" w14:textId="77777777" w:rsidR="007B4319" w:rsidRPr="004E3C2A" w:rsidRDefault="007B4319" w:rsidP="004E3C2A">
    <w:pPr>
      <w:pStyle w:val="Footer"/>
      <w:tabs>
        <w:tab w:val="center" w:pos="4680"/>
        <w:tab w:val="right" w:pos="9360"/>
      </w:tabs>
      <w:rPr>
        <w:rFonts w:cs="Arial"/>
        <w:sz w:val="16"/>
        <w:szCs w:val="16"/>
      </w:rPr>
    </w:pPr>
    <w:r>
      <w:rPr>
        <w:rFonts w:cs="Arial"/>
        <w:sz w:val="16"/>
        <w:szCs w:val="16"/>
      </w:rPr>
      <w:tab/>
    </w:r>
    <w:r>
      <w:rPr>
        <w:rFonts w:cs="Arial"/>
        <w:sz w:val="16"/>
        <w:szCs w:val="16"/>
      </w:rPr>
      <w:tab/>
    </w:r>
    <w:r w:rsidRPr="004E3C2A">
      <w:rPr>
        <w:rFonts w:cs="Arial"/>
        <w:sz w:val="16"/>
        <w:szCs w:val="16"/>
      </w:rPr>
      <w:tab/>
      <w:t xml:space="preserve">Page </w:t>
    </w:r>
    <w:r w:rsidRPr="004E3C2A">
      <w:rPr>
        <w:rStyle w:val="PageNumber"/>
        <w:rFonts w:cs="Arial"/>
        <w:sz w:val="16"/>
        <w:szCs w:val="16"/>
      </w:rPr>
      <w:fldChar w:fldCharType="begin"/>
    </w:r>
    <w:r w:rsidRPr="004E3C2A">
      <w:rPr>
        <w:rStyle w:val="PageNumber"/>
        <w:rFonts w:cs="Arial"/>
        <w:sz w:val="16"/>
        <w:szCs w:val="16"/>
      </w:rPr>
      <w:instrText xml:space="preserve"> PAGE </w:instrText>
    </w:r>
    <w:r w:rsidRPr="004E3C2A">
      <w:rPr>
        <w:rStyle w:val="PageNumber"/>
        <w:rFonts w:cs="Arial"/>
        <w:sz w:val="16"/>
        <w:szCs w:val="16"/>
      </w:rPr>
      <w:fldChar w:fldCharType="separate"/>
    </w:r>
    <w:r w:rsidR="00D50700">
      <w:rPr>
        <w:rStyle w:val="PageNumber"/>
        <w:rFonts w:cs="Arial"/>
        <w:noProof/>
        <w:sz w:val="16"/>
        <w:szCs w:val="16"/>
      </w:rPr>
      <w:t>1</w:t>
    </w:r>
    <w:r w:rsidRPr="004E3C2A">
      <w:rPr>
        <w:rStyle w:val="PageNumber"/>
        <w:rFonts w:cs="Arial"/>
        <w:sz w:val="16"/>
        <w:szCs w:val="16"/>
      </w:rPr>
      <w:fldChar w:fldCharType="end"/>
    </w:r>
    <w:r w:rsidRPr="004E3C2A">
      <w:rPr>
        <w:rStyle w:val="PageNumber"/>
        <w:rFonts w:cs="Arial"/>
        <w:sz w:val="16"/>
        <w:szCs w:val="16"/>
      </w:rPr>
      <w:t xml:space="preserve"> of </w:t>
    </w:r>
    <w:r w:rsidRPr="004E3C2A">
      <w:rPr>
        <w:rStyle w:val="PageNumber"/>
        <w:rFonts w:cs="Arial"/>
        <w:sz w:val="16"/>
        <w:szCs w:val="16"/>
      </w:rPr>
      <w:fldChar w:fldCharType="begin"/>
    </w:r>
    <w:r w:rsidRPr="004E3C2A">
      <w:rPr>
        <w:rStyle w:val="PageNumber"/>
        <w:rFonts w:cs="Arial"/>
        <w:sz w:val="16"/>
        <w:szCs w:val="16"/>
      </w:rPr>
      <w:instrText xml:space="preserve"> NUMPAGES </w:instrText>
    </w:r>
    <w:r w:rsidRPr="004E3C2A">
      <w:rPr>
        <w:rStyle w:val="PageNumber"/>
        <w:rFonts w:cs="Arial"/>
        <w:sz w:val="16"/>
        <w:szCs w:val="16"/>
      </w:rPr>
      <w:fldChar w:fldCharType="separate"/>
    </w:r>
    <w:r w:rsidR="00D50700">
      <w:rPr>
        <w:rStyle w:val="PageNumber"/>
        <w:rFonts w:cs="Arial"/>
        <w:noProof/>
        <w:sz w:val="16"/>
        <w:szCs w:val="16"/>
      </w:rPr>
      <w:t>2</w:t>
    </w:r>
    <w:r w:rsidRPr="004E3C2A">
      <w:rPr>
        <w:rStyle w:val="PageNumber"/>
        <w:rFonts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B0E7C" w14:textId="77777777" w:rsidR="007B4319" w:rsidRDefault="007B4319" w:rsidP="004E3C2A">
      <w:r>
        <w:separator/>
      </w:r>
    </w:p>
  </w:footnote>
  <w:footnote w:type="continuationSeparator" w:id="0">
    <w:p w14:paraId="6D37CE71" w14:textId="77777777" w:rsidR="007B4319" w:rsidRDefault="007B4319" w:rsidP="004E3C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38B"/>
    <w:multiLevelType w:val="hybridMultilevel"/>
    <w:tmpl w:val="8D6E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47643"/>
    <w:multiLevelType w:val="hybridMultilevel"/>
    <w:tmpl w:val="78E2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2A"/>
    <w:rsid w:val="00015BE6"/>
    <w:rsid w:val="00040C94"/>
    <w:rsid w:val="000465DA"/>
    <w:rsid w:val="00047754"/>
    <w:rsid w:val="000613B8"/>
    <w:rsid w:val="00076ABF"/>
    <w:rsid w:val="00081D7F"/>
    <w:rsid w:val="0009746B"/>
    <w:rsid w:val="000B65B5"/>
    <w:rsid w:val="000E3AF1"/>
    <w:rsid w:val="001300B3"/>
    <w:rsid w:val="00131C32"/>
    <w:rsid w:val="001474F2"/>
    <w:rsid w:val="001534C2"/>
    <w:rsid w:val="00177A9A"/>
    <w:rsid w:val="001A3A7C"/>
    <w:rsid w:val="001A5555"/>
    <w:rsid w:val="001B4BEF"/>
    <w:rsid w:val="001C19AB"/>
    <w:rsid w:val="001C3D28"/>
    <w:rsid w:val="001D149A"/>
    <w:rsid w:val="001F5EEF"/>
    <w:rsid w:val="00202EBC"/>
    <w:rsid w:val="00212061"/>
    <w:rsid w:val="00236AEF"/>
    <w:rsid w:val="0026264B"/>
    <w:rsid w:val="002A6E38"/>
    <w:rsid w:val="002B7A22"/>
    <w:rsid w:val="00304BAD"/>
    <w:rsid w:val="00315CCB"/>
    <w:rsid w:val="0034324A"/>
    <w:rsid w:val="00354F03"/>
    <w:rsid w:val="00376146"/>
    <w:rsid w:val="003A59DC"/>
    <w:rsid w:val="003B0511"/>
    <w:rsid w:val="003C3963"/>
    <w:rsid w:val="003C4628"/>
    <w:rsid w:val="003D4E22"/>
    <w:rsid w:val="003F5EBE"/>
    <w:rsid w:val="00404A13"/>
    <w:rsid w:val="0040711D"/>
    <w:rsid w:val="00431FBD"/>
    <w:rsid w:val="00436077"/>
    <w:rsid w:val="004416D9"/>
    <w:rsid w:val="0045038D"/>
    <w:rsid w:val="00463A7B"/>
    <w:rsid w:val="0049287A"/>
    <w:rsid w:val="004B12AF"/>
    <w:rsid w:val="004D16BB"/>
    <w:rsid w:val="004E3C2A"/>
    <w:rsid w:val="004F0FE8"/>
    <w:rsid w:val="005027E9"/>
    <w:rsid w:val="005315DC"/>
    <w:rsid w:val="005549EC"/>
    <w:rsid w:val="00566D47"/>
    <w:rsid w:val="00584E64"/>
    <w:rsid w:val="0059669E"/>
    <w:rsid w:val="005C0841"/>
    <w:rsid w:val="005C37C0"/>
    <w:rsid w:val="005C761C"/>
    <w:rsid w:val="005E73F8"/>
    <w:rsid w:val="005F196D"/>
    <w:rsid w:val="006140D5"/>
    <w:rsid w:val="00620C17"/>
    <w:rsid w:val="00625AD0"/>
    <w:rsid w:val="00631E62"/>
    <w:rsid w:val="0065111F"/>
    <w:rsid w:val="00653D6F"/>
    <w:rsid w:val="00661B77"/>
    <w:rsid w:val="00664B1F"/>
    <w:rsid w:val="0067444B"/>
    <w:rsid w:val="00686CE3"/>
    <w:rsid w:val="00692658"/>
    <w:rsid w:val="006A3ABA"/>
    <w:rsid w:val="006C410E"/>
    <w:rsid w:val="006D7FA1"/>
    <w:rsid w:val="006F0709"/>
    <w:rsid w:val="00707D08"/>
    <w:rsid w:val="00713FEA"/>
    <w:rsid w:val="00714009"/>
    <w:rsid w:val="00722834"/>
    <w:rsid w:val="00737381"/>
    <w:rsid w:val="007536CA"/>
    <w:rsid w:val="0077380D"/>
    <w:rsid w:val="0079727E"/>
    <w:rsid w:val="007A32BC"/>
    <w:rsid w:val="007B4319"/>
    <w:rsid w:val="007B4F56"/>
    <w:rsid w:val="007C1FBC"/>
    <w:rsid w:val="007D2A7E"/>
    <w:rsid w:val="007D4676"/>
    <w:rsid w:val="007F68D4"/>
    <w:rsid w:val="007F7305"/>
    <w:rsid w:val="00826D28"/>
    <w:rsid w:val="00873C07"/>
    <w:rsid w:val="008818A6"/>
    <w:rsid w:val="00883FC1"/>
    <w:rsid w:val="00884B1B"/>
    <w:rsid w:val="008A7701"/>
    <w:rsid w:val="008E41DB"/>
    <w:rsid w:val="008E7189"/>
    <w:rsid w:val="00901C5D"/>
    <w:rsid w:val="00903181"/>
    <w:rsid w:val="00903EFC"/>
    <w:rsid w:val="00955F67"/>
    <w:rsid w:val="009773BB"/>
    <w:rsid w:val="009851C3"/>
    <w:rsid w:val="009901B6"/>
    <w:rsid w:val="009D5E9E"/>
    <w:rsid w:val="009D6EBA"/>
    <w:rsid w:val="009E222F"/>
    <w:rsid w:val="009F05AF"/>
    <w:rsid w:val="00A1438D"/>
    <w:rsid w:val="00A40CC5"/>
    <w:rsid w:val="00A41983"/>
    <w:rsid w:val="00A66DA6"/>
    <w:rsid w:val="00AA4FBD"/>
    <w:rsid w:val="00B3411C"/>
    <w:rsid w:val="00B562EB"/>
    <w:rsid w:val="00B573A2"/>
    <w:rsid w:val="00B74178"/>
    <w:rsid w:val="00B94FC0"/>
    <w:rsid w:val="00BB7C88"/>
    <w:rsid w:val="00BD6DA5"/>
    <w:rsid w:val="00C02A80"/>
    <w:rsid w:val="00C11EF0"/>
    <w:rsid w:val="00CB478F"/>
    <w:rsid w:val="00CC0DFD"/>
    <w:rsid w:val="00CE0189"/>
    <w:rsid w:val="00CE27DE"/>
    <w:rsid w:val="00CF6C2B"/>
    <w:rsid w:val="00D14D4F"/>
    <w:rsid w:val="00D20AA0"/>
    <w:rsid w:val="00D240DC"/>
    <w:rsid w:val="00D33F47"/>
    <w:rsid w:val="00D36168"/>
    <w:rsid w:val="00D50700"/>
    <w:rsid w:val="00D8495C"/>
    <w:rsid w:val="00DB069B"/>
    <w:rsid w:val="00DC3E6D"/>
    <w:rsid w:val="00DD2505"/>
    <w:rsid w:val="00DE51CD"/>
    <w:rsid w:val="00E002C2"/>
    <w:rsid w:val="00E822C0"/>
    <w:rsid w:val="00E82A5E"/>
    <w:rsid w:val="00EC1FD7"/>
    <w:rsid w:val="00F11CF7"/>
    <w:rsid w:val="00F13D6C"/>
    <w:rsid w:val="00F40D64"/>
    <w:rsid w:val="00F452AA"/>
    <w:rsid w:val="00F64067"/>
    <w:rsid w:val="00F72FE3"/>
    <w:rsid w:val="00F80B1D"/>
    <w:rsid w:val="00F907B2"/>
    <w:rsid w:val="00FE1E54"/>
    <w:rsid w:val="00FF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E2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B3"/>
    <w:rPr>
      <w:rFonts w:ascii="Arial" w:hAnsi="Arial"/>
      <w:sz w:val="20"/>
    </w:rPr>
  </w:style>
  <w:style w:type="paragraph" w:styleId="Heading1">
    <w:name w:val="heading 1"/>
    <w:basedOn w:val="Normal"/>
    <w:next w:val="Normal"/>
    <w:link w:val="Heading1Char"/>
    <w:uiPriority w:val="9"/>
    <w:qFormat/>
    <w:rsid w:val="0040711D"/>
    <w:pPr>
      <w:keepNext/>
      <w:keepLines/>
      <w:spacing w:before="480"/>
      <w:outlineLvl w:val="0"/>
    </w:pPr>
    <w:rPr>
      <w:rFonts w:eastAsiaTheme="majorEastAsia" w:cstheme="majorBidi"/>
      <w:b/>
      <w:bCs/>
      <w:color w:val="3B006F"/>
      <w:sz w:val="28"/>
      <w:szCs w:val="32"/>
    </w:rPr>
  </w:style>
  <w:style w:type="paragraph" w:styleId="Heading2">
    <w:name w:val="heading 2"/>
    <w:basedOn w:val="Normal"/>
    <w:next w:val="Normal"/>
    <w:link w:val="Heading2Char"/>
    <w:uiPriority w:val="9"/>
    <w:unhideWhenUsed/>
    <w:qFormat/>
    <w:rsid w:val="0040711D"/>
    <w:pPr>
      <w:keepNext/>
      <w:keepLines/>
      <w:spacing w:before="200"/>
      <w:outlineLvl w:val="1"/>
    </w:pPr>
    <w:rPr>
      <w:rFonts w:eastAsiaTheme="majorEastAsia" w:cstheme="majorBidi"/>
      <w:b/>
      <w:bCs/>
      <w:color w:val="3B006F"/>
      <w:sz w:val="26"/>
      <w:szCs w:val="26"/>
    </w:rPr>
  </w:style>
  <w:style w:type="paragraph" w:styleId="Heading3">
    <w:name w:val="heading 3"/>
    <w:basedOn w:val="Normal"/>
    <w:next w:val="Normal"/>
    <w:link w:val="Heading3Char"/>
    <w:uiPriority w:val="9"/>
    <w:unhideWhenUsed/>
    <w:qFormat/>
    <w:rsid w:val="001C19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7A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3C2A"/>
    <w:pPr>
      <w:pBdr>
        <w:top w:val="single" w:sz="4" w:space="1" w:color="808080"/>
      </w:pBdr>
      <w:spacing w:after="240"/>
    </w:pPr>
    <w:rPr>
      <w:rFonts w:eastAsia="Times New Roman" w:cs="Arial"/>
      <w:b/>
      <w:bCs/>
      <w:color w:val="3B006F"/>
      <w:kern w:val="28"/>
      <w:sz w:val="48"/>
      <w:szCs w:val="48"/>
    </w:rPr>
  </w:style>
  <w:style w:type="character" w:customStyle="1" w:styleId="TitleChar">
    <w:name w:val="Title Char"/>
    <w:basedOn w:val="DefaultParagraphFont"/>
    <w:link w:val="Title"/>
    <w:rsid w:val="004E3C2A"/>
    <w:rPr>
      <w:rFonts w:ascii="Arial" w:eastAsia="Times New Roman" w:hAnsi="Arial" w:cs="Arial"/>
      <w:b/>
      <w:bCs/>
      <w:color w:val="3B006F"/>
      <w:kern w:val="28"/>
      <w:sz w:val="48"/>
      <w:szCs w:val="48"/>
    </w:rPr>
  </w:style>
  <w:style w:type="paragraph" w:styleId="Subtitle">
    <w:name w:val="Subtitle"/>
    <w:basedOn w:val="Title"/>
    <w:link w:val="SubtitleChar"/>
    <w:qFormat/>
    <w:rsid w:val="004E3C2A"/>
    <w:rPr>
      <w:sz w:val="36"/>
      <w:szCs w:val="36"/>
    </w:rPr>
  </w:style>
  <w:style w:type="character" w:customStyle="1" w:styleId="SubtitleChar">
    <w:name w:val="Subtitle Char"/>
    <w:basedOn w:val="DefaultParagraphFont"/>
    <w:link w:val="Subtitle"/>
    <w:rsid w:val="004E3C2A"/>
    <w:rPr>
      <w:rFonts w:ascii="Arial" w:eastAsia="Times New Roman" w:hAnsi="Arial" w:cs="Arial"/>
      <w:b/>
      <w:bCs/>
      <w:color w:val="3B006F"/>
      <w:kern w:val="28"/>
      <w:sz w:val="36"/>
      <w:szCs w:val="36"/>
    </w:rPr>
  </w:style>
  <w:style w:type="paragraph" w:customStyle="1" w:styleId="Titlepageinfo">
    <w:name w:val="Title page info"/>
    <w:basedOn w:val="Normal"/>
    <w:next w:val="Normal"/>
    <w:rsid w:val="004E3C2A"/>
    <w:pPr>
      <w:keepNext/>
    </w:pPr>
    <w:rPr>
      <w:rFonts w:eastAsia="Times New Roman" w:cs="Times New Roman"/>
      <w:b/>
      <w:color w:val="3B006F"/>
      <w:szCs w:val="20"/>
    </w:rPr>
  </w:style>
  <w:style w:type="paragraph" w:styleId="Header">
    <w:name w:val="header"/>
    <w:basedOn w:val="Normal"/>
    <w:link w:val="HeaderChar"/>
    <w:uiPriority w:val="99"/>
    <w:unhideWhenUsed/>
    <w:rsid w:val="004E3C2A"/>
    <w:pPr>
      <w:tabs>
        <w:tab w:val="center" w:pos="4153"/>
        <w:tab w:val="right" w:pos="8306"/>
      </w:tabs>
    </w:pPr>
  </w:style>
  <w:style w:type="character" w:customStyle="1" w:styleId="HeaderChar">
    <w:name w:val="Header Char"/>
    <w:basedOn w:val="DefaultParagraphFont"/>
    <w:link w:val="Header"/>
    <w:uiPriority w:val="99"/>
    <w:rsid w:val="004E3C2A"/>
  </w:style>
  <w:style w:type="paragraph" w:styleId="Footer">
    <w:name w:val="footer"/>
    <w:basedOn w:val="Normal"/>
    <w:link w:val="FooterChar"/>
    <w:unhideWhenUsed/>
    <w:rsid w:val="004E3C2A"/>
    <w:pPr>
      <w:tabs>
        <w:tab w:val="center" w:pos="4153"/>
        <w:tab w:val="right" w:pos="8306"/>
      </w:tabs>
    </w:pPr>
  </w:style>
  <w:style w:type="character" w:customStyle="1" w:styleId="FooterChar">
    <w:name w:val="Footer Char"/>
    <w:basedOn w:val="DefaultParagraphFont"/>
    <w:link w:val="Footer"/>
    <w:rsid w:val="004E3C2A"/>
  </w:style>
  <w:style w:type="character" w:styleId="PageNumber">
    <w:name w:val="page number"/>
    <w:basedOn w:val="DefaultParagraphFont"/>
    <w:rsid w:val="004E3C2A"/>
  </w:style>
  <w:style w:type="paragraph" w:customStyle="1" w:styleId="Titlepageinfodescription">
    <w:name w:val="Title page info description"/>
    <w:basedOn w:val="Titlepageinfo"/>
    <w:next w:val="Titlepageinfo"/>
    <w:rsid w:val="004E3C2A"/>
    <w:pPr>
      <w:keepNext w:val="0"/>
      <w:spacing w:after="80"/>
      <w:ind w:left="720"/>
      <w:contextualSpacing/>
    </w:pPr>
    <w:rPr>
      <w:b w:val="0"/>
      <w:color w:val="auto"/>
    </w:rPr>
  </w:style>
  <w:style w:type="character" w:styleId="Hyperlink">
    <w:name w:val="Hyperlink"/>
    <w:uiPriority w:val="99"/>
    <w:rsid w:val="004E3C2A"/>
    <w:rPr>
      <w:color w:val="0000EE"/>
      <w:u w:val="none"/>
    </w:rPr>
  </w:style>
  <w:style w:type="character" w:styleId="FollowedHyperlink">
    <w:name w:val="FollowedHyperlink"/>
    <w:basedOn w:val="DefaultParagraphFont"/>
    <w:uiPriority w:val="99"/>
    <w:semiHidden/>
    <w:unhideWhenUsed/>
    <w:rsid w:val="0040711D"/>
    <w:rPr>
      <w:color w:val="800080" w:themeColor="followedHyperlink"/>
      <w:u w:val="single"/>
    </w:rPr>
  </w:style>
  <w:style w:type="character" w:customStyle="1" w:styleId="Heading1Char">
    <w:name w:val="Heading 1 Char"/>
    <w:basedOn w:val="DefaultParagraphFont"/>
    <w:link w:val="Heading1"/>
    <w:uiPriority w:val="9"/>
    <w:rsid w:val="0040711D"/>
    <w:rPr>
      <w:rFonts w:ascii="Arial" w:eastAsiaTheme="majorEastAsia" w:hAnsi="Arial" w:cstheme="majorBidi"/>
      <w:b/>
      <w:bCs/>
      <w:color w:val="3B006F"/>
      <w:sz w:val="28"/>
      <w:szCs w:val="32"/>
    </w:rPr>
  </w:style>
  <w:style w:type="character" w:customStyle="1" w:styleId="Heading2Char">
    <w:name w:val="Heading 2 Char"/>
    <w:basedOn w:val="DefaultParagraphFont"/>
    <w:link w:val="Heading2"/>
    <w:uiPriority w:val="9"/>
    <w:rsid w:val="0040711D"/>
    <w:rPr>
      <w:rFonts w:ascii="Arial" w:eastAsiaTheme="majorEastAsia" w:hAnsi="Arial" w:cstheme="majorBidi"/>
      <w:b/>
      <w:bCs/>
      <w:color w:val="3B006F"/>
      <w:sz w:val="26"/>
      <w:szCs w:val="26"/>
    </w:rPr>
  </w:style>
  <w:style w:type="table" w:styleId="TableGrid">
    <w:name w:val="Table Grid"/>
    <w:basedOn w:val="TableNormal"/>
    <w:uiPriority w:val="59"/>
    <w:rsid w:val="00407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6077"/>
    <w:pPr>
      <w:ind w:left="720"/>
      <w:contextualSpacing/>
    </w:pPr>
  </w:style>
  <w:style w:type="paragraph" w:styleId="NoSpacing">
    <w:name w:val="No Spacing"/>
    <w:uiPriority w:val="1"/>
    <w:qFormat/>
    <w:rsid w:val="00B74178"/>
    <w:rPr>
      <w:rFonts w:ascii="Arial" w:hAnsi="Arial"/>
      <w:sz w:val="20"/>
    </w:rPr>
  </w:style>
  <w:style w:type="character" w:customStyle="1" w:styleId="Heading3Char">
    <w:name w:val="Heading 3 Char"/>
    <w:basedOn w:val="DefaultParagraphFont"/>
    <w:link w:val="Heading3"/>
    <w:uiPriority w:val="9"/>
    <w:rsid w:val="001C19AB"/>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177A9A"/>
    <w:rPr>
      <w:rFonts w:asciiTheme="majorHAnsi" w:eastAsiaTheme="majorEastAsia" w:hAnsiTheme="majorHAnsi" w:cstheme="majorBidi"/>
      <w:b/>
      <w:bCs/>
      <w:i/>
      <w:iCs/>
      <w:color w:val="4F81BD" w:themeColor="accent1"/>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B3"/>
    <w:rPr>
      <w:rFonts w:ascii="Arial" w:hAnsi="Arial"/>
      <w:sz w:val="20"/>
    </w:rPr>
  </w:style>
  <w:style w:type="paragraph" w:styleId="Heading1">
    <w:name w:val="heading 1"/>
    <w:basedOn w:val="Normal"/>
    <w:next w:val="Normal"/>
    <w:link w:val="Heading1Char"/>
    <w:uiPriority w:val="9"/>
    <w:qFormat/>
    <w:rsid w:val="0040711D"/>
    <w:pPr>
      <w:keepNext/>
      <w:keepLines/>
      <w:spacing w:before="480"/>
      <w:outlineLvl w:val="0"/>
    </w:pPr>
    <w:rPr>
      <w:rFonts w:eastAsiaTheme="majorEastAsia" w:cstheme="majorBidi"/>
      <w:b/>
      <w:bCs/>
      <w:color w:val="3B006F"/>
      <w:sz w:val="28"/>
      <w:szCs w:val="32"/>
    </w:rPr>
  </w:style>
  <w:style w:type="paragraph" w:styleId="Heading2">
    <w:name w:val="heading 2"/>
    <w:basedOn w:val="Normal"/>
    <w:next w:val="Normal"/>
    <w:link w:val="Heading2Char"/>
    <w:uiPriority w:val="9"/>
    <w:unhideWhenUsed/>
    <w:qFormat/>
    <w:rsid w:val="0040711D"/>
    <w:pPr>
      <w:keepNext/>
      <w:keepLines/>
      <w:spacing w:before="200"/>
      <w:outlineLvl w:val="1"/>
    </w:pPr>
    <w:rPr>
      <w:rFonts w:eastAsiaTheme="majorEastAsia" w:cstheme="majorBidi"/>
      <w:b/>
      <w:bCs/>
      <w:color w:val="3B006F"/>
      <w:sz w:val="26"/>
      <w:szCs w:val="26"/>
    </w:rPr>
  </w:style>
  <w:style w:type="paragraph" w:styleId="Heading3">
    <w:name w:val="heading 3"/>
    <w:basedOn w:val="Normal"/>
    <w:next w:val="Normal"/>
    <w:link w:val="Heading3Char"/>
    <w:uiPriority w:val="9"/>
    <w:unhideWhenUsed/>
    <w:qFormat/>
    <w:rsid w:val="001C19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7A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3C2A"/>
    <w:pPr>
      <w:pBdr>
        <w:top w:val="single" w:sz="4" w:space="1" w:color="808080"/>
      </w:pBdr>
      <w:spacing w:after="240"/>
    </w:pPr>
    <w:rPr>
      <w:rFonts w:eastAsia="Times New Roman" w:cs="Arial"/>
      <w:b/>
      <w:bCs/>
      <w:color w:val="3B006F"/>
      <w:kern w:val="28"/>
      <w:sz w:val="48"/>
      <w:szCs w:val="48"/>
    </w:rPr>
  </w:style>
  <w:style w:type="character" w:customStyle="1" w:styleId="TitleChar">
    <w:name w:val="Title Char"/>
    <w:basedOn w:val="DefaultParagraphFont"/>
    <w:link w:val="Title"/>
    <w:rsid w:val="004E3C2A"/>
    <w:rPr>
      <w:rFonts w:ascii="Arial" w:eastAsia="Times New Roman" w:hAnsi="Arial" w:cs="Arial"/>
      <w:b/>
      <w:bCs/>
      <w:color w:val="3B006F"/>
      <w:kern w:val="28"/>
      <w:sz w:val="48"/>
      <w:szCs w:val="48"/>
    </w:rPr>
  </w:style>
  <w:style w:type="paragraph" w:styleId="Subtitle">
    <w:name w:val="Subtitle"/>
    <w:basedOn w:val="Title"/>
    <w:link w:val="SubtitleChar"/>
    <w:qFormat/>
    <w:rsid w:val="004E3C2A"/>
    <w:rPr>
      <w:sz w:val="36"/>
      <w:szCs w:val="36"/>
    </w:rPr>
  </w:style>
  <w:style w:type="character" w:customStyle="1" w:styleId="SubtitleChar">
    <w:name w:val="Subtitle Char"/>
    <w:basedOn w:val="DefaultParagraphFont"/>
    <w:link w:val="Subtitle"/>
    <w:rsid w:val="004E3C2A"/>
    <w:rPr>
      <w:rFonts w:ascii="Arial" w:eastAsia="Times New Roman" w:hAnsi="Arial" w:cs="Arial"/>
      <w:b/>
      <w:bCs/>
      <w:color w:val="3B006F"/>
      <w:kern w:val="28"/>
      <w:sz w:val="36"/>
      <w:szCs w:val="36"/>
    </w:rPr>
  </w:style>
  <w:style w:type="paragraph" w:customStyle="1" w:styleId="Titlepageinfo">
    <w:name w:val="Title page info"/>
    <w:basedOn w:val="Normal"/>
    <w:next w:val="Normal"/>
    <w:rsid w:val="004E3C2A"/>
    <w:pPr>
      <w:keepNext/>
    </w:pPr>
    <w:rPr>
      <w:rFonts w:eastAsia="Times New Roman" w:cs="Times New Roman"/>
      <w:b/>
      <w:color w:val="3B006F"/>
      <w:szCs w:val="20"/>
    </w:rPr>
  </w:style>
  <w:style w:type="paragraph" w:styleId="Header">
    <w:name w:val="header"/>
    <w:basedOn w:val="Normal"/>
    <w:link w:val="HeaderChar"/>
    <w:uiPriority w:val="99"/>
    <w:unhideWhenUsed/>
    <w:rsid w:val="004E3C2A"/>
    <w:pPr>
      <w:tabs>
        <w:tab w:val="center" w:pos="4153"/>
        <w:tab w:val="right" w:pos="8306"/>
      </w:tabs>
    </w:pPr>
  </w:style>
  <w:style w:type="character" w:customStyle="1" w:styleId="HeaderChar">
    <w:name w:val="Header Char"/>
    <w:basedOn w:val="DefaultParagraphFont"/>
    <w:link w:val="Header"/>
    <w:uiPriority w:val="99"/>
    <w:rsid w:val="004E3C2A"/>
  </w:style>
  <w:style w:type="paragraph" w:styleId="Footer">
    <w:name w:val="footer"/>
    <w:basedOn w:val="Normal"/>
    <w:link w:val="FooterChar"/>
    <w:unhideWhenUsed/>
    <w:rsid w:val="004E3C2A"/>
    <w:pPr>
      <w:tabs>
        <w:tab w:val="center" w:pos="4153"/>
        <w:tab w:val="right" w:pos="8306"/>
      </w:tabs>
    </w:pPr>
  </w:style>
  <w:style w:type="character" w:customStyle="1" w:styleId="FooterChar">
    <w:name w:val="Footer Char"/>
    <w:basedOn w:val="DefaultParagraphFont"/>
    <w:link w:val="Footer"/>
    <w:rsid w:val="004E3C2A"/>
  </w:style>
  <w:style w:type="character" w:styleId="PageNumber">
    <w:name w:val="page number"/>
    <w:basedOn w:val="DefaultParagraphFont"/>
    <w:rsid w:val="004E3C2A"/>
  </w:style>
  <w:style w:type="paragraph" w:customStyle="1" w:styleId="Titlepageinfodescription">
    <w:name w:val="Title page info description"/>
    <w:basedOn w:val="Titlepageinfo"/>
    <w:next w:val="Titlepageinfo"/>
    <w:rsid w:val="004E3C2A"/>
    <w:pPr>
      <w:keepNext w:val="0"/>
      <w:spacing w:after="80"/>
      <w:ind w:left="720"/>
      <w:contextualSpacing/>
    </w:pPr>
    <w:rPr>
      <w:b w:val="0"/>
      <w:color w:val="auto"/>
    </w:rPr>
  </w:style>
  <w:style w:type="character" w:styleId="Hyperlink">
    <w:name w:val="Hyperlink"/>
    <w:uiPriority w:val="99"/>
    <w:rsid w:val="004E3C2A"/>
    <w:rPr>
      <w:color w:val="0000EE"/>
      <w:u w:val="none"/>
    </w:rPr>
  </w:style>
  <w:style w:type="character" w:styleId="FollowedHyperlink">
    <w:name w:val="FollowedHyperlink"/>
    <w:basedOn w:val="DefaultParagraphFont"/>
    <w:uiPriority w:val="99"/>
    <w:semiHidden/>
    <w:unhideWhenUsed/>
    <w:rsid w:val="0040711D"/>
    <w:rPr>
      <w:color w:val="800080" w:themeColor="followedHyperlink"/>
      <w:u w:val="single"/>
    </w:rPr>
  </w:style>
  <w:style w:type="character" w:customStyle="1" w:styleId="Heading1Char">
    <w:name w:val="Heading 1 Char"/>
    <w:basedOn w:val="DefaultParagraphFont"/>
    <w:link w:val="Heading1"/>
    <w:uiPriority w:val="9"/>
    <w:rsid w:val="0040711D"/>
    <w:rPr>
      <w:rFonts w:ascii="Arial" w:eastAsiaTheme="majorEastAsia" w:hAnsi="Arial" w:cstheme="majorBidi"/>
      <w:b/>
      <w:bCs/>
      <w:color w:val="3B006F"/>
      <w:sz w:val="28"/>
      <w:szCs w:val="32"/>
    </w:rPr>
  </w:style>
  <w:style w:type="character" w:customStyle="1" w:styleId="Heading2Char">
    <w:name w:val="Heading 2 Char"/>
    <w:basedOn w:val="DefaultParagraphFont"/>
    <w:link w:val="Heading2"/>
    <w:uiPriority w:val="9"/>
    <w:rsid w:val="0040711D"/>
    <w:rPr>
      <w:rFonts w:ascii="Arial" w:eastAsiaTheme="majorEastAsia" w:hAnsi="Arial" w:cstheme="majorBidi"/>
      <w:b/>
      <w:bCs/>
      <w:color w:val="3B006F"/>
      <w:sz w:val="26"/>
      <w:szCs w:val="26"/>
    </w:rPr>
  </w:style>
  <w:style w:type="table" w:styleId="TableGrid">
    <w:name w:val="Table Grid"/>
    <w:basedOn w:val="TableNormal"/>
    <w:uiPriority w:val="59"/>
    <w:rsid w:val="00407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6077"/>
    <w:pPr>
      <w:ind w:left="720"/>
      <w:contextualSpacing/>
    </w:pPr>
  </w:style>
  <w:style w:type="paragraph" w:styleId="NoSpacing">
    <w:name w:val="No Spacing"/>
    <w:uiPriority w:val="1"/>
    <w:qFormat/>
    <w:rsid w:val="00B74178"/>
    <w:rPr>
      <w:rFonts w:ascii="Arial" w:hAnsi="Arial"/>
      <w:sz w:val="20"/>
    </w:rPr>
  </w:style>
  <w:style w:type="character" w:customStyle="1" w:styleId="Heading3Char">
    <w:name w:val="Heading 3 Char"/>
    <w:basedOn w:val="DefaultParagraphFont"/>
    <w:link w:val="Heading3"/>
    <w:uiPriority w:val="9"/>
    <w:rsid w:val="001C19AB"/>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177A9A"/>
    <w:rPr>
      <w:rFonts w:asciiTheme="majorHAnsi" w:eastAsiaTheme="majorEastAsia" w:hAnsiTheme="majorHAnsi" w:cstheme="majorBidi"/>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1469</TotalTime>
  <Pages>10</Pages>
  <Words>2236</Words>
  <Characters>12746</Characters>
  <Application>Microsoft Macintosh Word</Application>
  <DocSecurity>0</DocSecurity>
  <Lines>106</Lines>
  <Paragraphs>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Motivation</vt:lpstr>
      <vt:lpstr>Specification</vt:lpstr>
      <vt:lpstr>Extension Definition</vt:lpstr>
      <vt:lpstr>    CMIS 1.0</vt:lpstr>
      <vt:lpstr>    CMIS 1.1</vt:lpstr>
    </vt:vector>
  </TitlesOfParts>
  <Manager/>
  <Company/>
  <LinksUpToDate>false</LinksUpToDate>
  <CharactersWithSpaces>14953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Müller</dc:creator>
  <cp:keywords/>
  <dc:description/>
  <cp:lastModifiedBy>Florian Müller</cp:lastModifiedBy>
  <cp:revision>35</cp:revision>
  <dcterms:created xsi:type="dcterms:W3CDTF">2015-04-01T13:00:00Z</dcterms:created>
  <dcterms:modified xsi:type="dcterms:W3CDTF">2015-05-07T10:50:00Z</dcterms:modified>
  <cp:category/>
</cp:coreProperties>
</file>